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ea20" w14:textId="a2ee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Тюлькубаского районного маслихата от 27 декабря 2017 года № 22/1-06 "О бюджетах сельских и поселковых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13 апреля 2018 года № 26/1-06. Зарегистрировано Департаментом юстиции Южно-Казахстанской области 23 апреля 2018 года № 4564.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29 марта 2018 года за № 25/1-06 "О внесении изменений в решение Тюлькубасского районного маслихата от 22 декабря 2017 года № 22/1-06 "О районном бюджете на 2018-2020 годы", зарегистрировано в Реестре государственной регистрации нормативных правовых актов за № 4492,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27 декабря 2017 года № 22/1-06 "О бюджетах сельских и поселковых округов на 2018-2020 годы" (зарегистрировано в Реестре государственной регистрации нормативных правовых актов за № 4385, опубликовано 25 января 2018 года в газете "Шамшырак" и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Арыс на 2018-2020 годы согласно приложениям 4, 5 и 6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Балыкты на 2018-2020 годы согласно приложениям 7, 8 и 9 соответственно, в том числена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Жабагылы на 2018-2020 годы согласно приложениям 10, 11 и 12 соответственно, в том числена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Жаскешу на 2018-2020 годы согласно приложениям 13, 14 и 15 соответственно, в том числена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Келтемашат на 2018-2020 годы согласно приложениям 16, 17 и 18 соответственно, в том числена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Кемербастау на 2018-2020 годы согласно приложениям 19, 20 и 21 соответственно, в том числена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Майлыкент на 2018-2020 годы согласно приложениям 22, 23 и 24 соответственно, в том числена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Машат на 2018-2020 годы согласно приложениям 25, 26 и 27 соответственно, в том числена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–30 419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Мичурина на 2018-2020 годы согласно приложениям 28, 29 и 30 соответственно, в том числена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Рыскулова на 2018-2020 годы согласно приложениям 31, 32 и 33 соответственно, в том числена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поселкового округа Састобе на 2018-2020 годы согласно приложениям 34, 35 и 36 соответственно, в том числена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–139 835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139 835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Тастумсык на 2018-2020 годы согласно приложениям 37, 38 и 39 соответственно, в том числена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поселкового округа Тюлькубас на 2018-2020 годы согласно приложениям 40, 41 и 42 соответственно, в том числена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–56 413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Тюлькубаского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Ештаев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Арыс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продажа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Балыкты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Жабагылы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Жаскешу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Келтемашат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Кемербастау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30 419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Мичурина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Рыскулова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Cастобе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Тастумсык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поселкового округа Тюлькубас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