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c1c1" w14:textId="330c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22 декабря 2017 года № 23-159-VI "О бюджете города,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20 сентября 2018 года № 32-217-VI. Зарегистрировано Департаментом юстиции Туркестанской области 25 сентября 2018 года № 4739.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12 сентября 2018 года № 31-211-VІ "О внесении изменений в решение Шардаринского районного маслихата от 21 декабря 2017 года № 22-142-VІ "О районном бюджете на 2018-2020 годы", зарегистрировано в Реестре государственной регистрации нормативных правовых актов за № 4726,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22 декабря 2017 года № 23-159-VІ "О бюджете города, сельских округов на 2018-2020 годы" (зарегистрировано в Реестре государственной регистрации нормативных правовых актов за № 4366, опубликовано 19 января 2018 года в газете "Шартарап-Шарайна" и в эталонном контрольном банке нормативных правовых актов Республики Казахстан в электронном виде 15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Шардара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1 089 606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799 761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1 089 606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К.Турысбеков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94 580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2018-2020 годы согласно приложениям 7, 8 и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154 169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Узыната на 2018-2020 годы согласно приложениям 10, 11 и 12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82 043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Алатау батыр на 2018-2020 годы согласно приложениям 13, 14 и 15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162 468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Кызылкум на 2018-2020 годы согласно приложениям 16, 17 и 18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61 087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Суткент на 2018-2020 годы согласно приложениям 19, 20 и 21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72 275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Акшенгелди на 2018-2020 годы согласно приложениям 22, 23 и 24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277 794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Достык на 2018-2020 годы согласно приложениям 25, 26 и 27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102 449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Жаушыкум на 2018-2020 годы согласно приложениям 28, 29 и 30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93 809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Коссейт на 2018-2020 годы согласно приложениям 31, 32 и 33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126 205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З.Талбидин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32-217-VІ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32-217-VІ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К.Турысбеков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32-217-VІ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32-217-VІ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Узыната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32-217-VІ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32-217-VІ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32-217-VІ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32-217-VІ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32-217-VІ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11 001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32-217-VІ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32-217-VІ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