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038c" w14:textId="9cc0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Глубоковского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февраля 2018 года № 35, решение Восточно-Казахстанского областного маслихата от 27 февраля 2018 года № 18/206-VI. Зарегистрировано Департаментом юстиции Восточно-Казахстанской области 13 марта 2018 года № 5527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решения Глубоковского районного маслихата от 05 июля 2016 года № 3/6-VІ и постановления Глубоковского районного акимата от 21 июня 2016 года № 199 "О внесении изменений в административно-территориальное устройство Глубоковского района", решения Глубоковского районного маслихата от 05 июля 2016 года № 3/7-VІ и постановления Глубоковского районного акимата от 21 июня 2016 года № 198 "О внесении изменений в административно-территориальное устройство Глубоковского района" Восточно-Казахстанский областной маслихат РЕШИЛ и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административно-территориальное устройство Глубоковского района Восточно-Казахстанской области: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упразднить и исключить из учетных данных и отнести к категории иные поселения следующие населенные пункты: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Волчиха Малоубинского сельского округа;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Красная Заря Калининского сельского округа;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территорию упраздняемых сел включить: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Волчиха Малоубинского сельского округа с изменением границ в состав села Малоубинка Малоубинского сельского округа;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Красная Заря Калининского сельского округа с изменением границ в состав села Березовка Калининского сельского округа.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решение и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                                                  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                      Л. Тумашинов              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              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