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301f" w14:textId="8de3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30 июля 2015 года № 189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мая 2018 года № 156. Зарегистрировано Департаментом юстиции Восточно-Казахстанской области 21 июня 2018 года № 5651. Утратило силу - постановлением Восточно-Казахстанского областного акимата от 20 августа 2020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20.08.2020 № 289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11 января 2018 года № 14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(зарегистрированным в Реестре государственной регистрации нормативных правовых актов за номером 16581),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июля 2015 года № 189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номером 4132, опубликовано в газетах "Дидар" от 26 сентября 2015 года, "Рудный Алтай" от 25 сентября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культуры, архивов и документации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2018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 года № 189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справок" (далее - государственная услуга) оказывается государственными архивами области, городов, районов и их филиалами (далее - услугодатель).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www.еgov.kz (далее - портал).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архивная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№ 145 (зарегистрирован в Реестре государственной регистрации нормативных правовых актов под номером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(далее – архивная справка о подтверждений либо ответ об отсутствии запрашиваемых сведений).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электронная архивная справка либо ответ об отсутствии запрашиваемых сведений.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4.Основанием для начала процедуры (действия) по оказанию государственной услуги является наличие документов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доверенности, при предоставлении интересов услугополучателя третьим лицом)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утвержденного приказом Министра культуры и спорта Республики Казахстан от 17 апреля 2015 года № 138 (зарегистрированным в Реестре государственной регистрации нормативных правовых актов за номером 11086) (далее - Стандарт).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5.Содержание процедур (действий), входящих в состав процесса оказания государственной услуги и длительность их выполнения: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документов сотрудником канцелярии услугодателя, передача документов руководителю услугодателя. Длительность выполнения - 30 (тридцать) минут;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руководителем услугодателя, передача документов руководителю отдела услугодателя. Длительность выполнения - в течение 1 (одного) рабочего дня;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рассмотрение документов руководителем отдела услугодателя, передача документов специалисту отдела услугодателя. Длительность выполнения - в течение 1 (одного) рабочего дня;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рассмотрение документов специалистом отдела услугодателя на соответствие предъявляемым требованиям, предусмотренным пунктом 9 Стандарта и подготовка архивной справки о подтверждений либо ответ об отсутствий запрашиваемых сведений. Длительность выполнения - в течение 6 (шести) рабочих дней;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подписание архивной справки о подтверждений либо ответ об отсутствий запрашиваемых сведений руководителем услугодателя. Длительность выполнения - в течение 1 (одного) рабочего дня;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выдача подписанной руководителем услугодателя архивной справки о подтверждений либо ответ об отсутствий запрашиваемых сведений услугополучателю при обращении к услугодателю или в Государственную корпорацию, а также направление уведомления о готовности архивной справки о подтверждений либо ответ об отсутствий запрашиваемых сведений при обращении на портал. Длительность выполнения - в течение 1 (одного) рабочего дня.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услугодателю, в Государственную корпорацию, а также при обращении на портал результат оказания государственной услуги выдается в течение 11 (одиннадцати) рабочих дней.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предусмотренных пунктом 9 Стандарта государственной услуги и (или) документов с истекшим сроком действия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его заявления с отметкой даты и времени приема и номера входящего документа, с указанием фамилии, имени, отчества (при его наличии) лица, принявшего документы, и передача пакета документов руководителю услугодателя. Переданный руководителю услугодателя пакет документов служит основанием для начала выполнения действия 2, указанного в пункте 5 настоящего Регламента. Результатом по действию 2, указанному в пункте 5 настоящего Регламента, является резолюция руководителя услугодателя, которая служит основанием для выполнения действия 3, указанного в пункте 5 настоящего Регламента. Результатом по действию 3, указанному в пункте 5 настоящего Регламента, является резолюция руководителя отдела услугодателя, которая служит основанием для начала выполнения действия 4, указанного в пункте 5 настоящего Регламента. Результатом по действию 4, указанному в пункте 5 настоящего Регламента, является подготовленная специалистом отдела архивная справка о подтверждений либо ответ об отсутствий запрашиваемых сведений, которая служит основанием для выполнения действия 5, указанного в пункте 5 настоящего Регламента. Результатом по действию 5, указанному в пункте 5 настоящего Регламента, является подписанная руководителем услугодателя архивная справка о подтверждений либо ответ об отсутствий запрашиваемых сведений, которая служит основанием для выполнения действия 6, указанного в пункте 5 настоящего Регламента. Результатом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подписанной руководителем услугодателя архивной справки о подтверждений либо ответ об отсутствий запрашиваемых сведений услугополучателю при обращении к услугодателю или в Государственную корпорацию или уведомление о готовности архивной справки о подтверждений либо ответ об отсутствий запрашиваемых сведений при обращении на портал.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услугодателя в процессе оказания государственной услуги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услугодателя, передача документов руководителю услугодателя. Длительность выполнения - 30 (тридцать) минут;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услугодателя, передача документов руководителю отдела услугодателя. Длительность выполнения - в течение 1 (одного) рабочего дня;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руководителем отдела услугодателя, передача документов специалисту отдела услугодателя. Длительность выполнения - в течение 1 (одного) рабочего дня;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специалистом отдела услугодателя на соответствие предъявляемым требованиям, предусмотренным пунктом 9 Стандарта, и подготовка архивной справки о подтверждений либо ответ об отсутствий запрашиваемых сведений. Длительность выполнения - в течение 6 (шести) рабочих дней;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архивной справки о подтверждений либо ответ об отсутствий запрашиваемых сведений руководителем услугодателя. Длительность выполнения - в течение 1 (одного) рабочего дня;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подписанной руководителем услугодателя архивной справки о подтверждений либо ответ об отсутствий запрашиваемых сведений услугополучателю при обращении к услугодателю или в Государственную корпорацию, а также направление уведомления о готовности архивной справки о подтверждений либо ответ об отсутствий запрашиваемых сведений при обращении на портал. Длительность выполнения - в течение 1 (одного) рабочего дня.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 государственной услуги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вправе обращаться в Государственную корпорацию и предоставляют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- 20 (двадцать) минут.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и направления запроса услугодателю: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через ШЭП в ГБД ФЛ/ГБД ЮЛ о данных услугополучателя, а также в ЕНИС - о данных доверенности представителя услугополучателя;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данных услугополучателя в ГБД ФЛ/ГБД ЮЛ, данных доверенности в ЕНИС;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(запроса услугополучателя), удостоверенного (подписанного) ЭЦП оператора Государственной корпорации, через ШЭП в АРМ услугодателя.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оператором Государственной корпорации в АРМ ИС ЦОН логина и пароля (процесс авторизации) для оказания услуги;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направление запроса через ШЭП в ГБД ФЛ/ГБД ЮЛ о данных услугополучателя, а также в ЕНИС - о данных доверенности представителя услугополучателя;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1 - проверка наличия данных услугополучателя в ГБД ФЛ/ГБД ЮЛ, данных доверенности в ЕНИС;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услугополучателя) удостоверенного (подписанного) ЭЦП оператора Государственной корпорации через ШЭП в АРМ услугодателя;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услугодателя;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2 - проверка (обработка) услугодателем соответствия приложенных услугополучателем документов к перечню документов, указанному в Стандарте и основаниям для оказания услуги;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9 - получение услугополучателем через оператора Государственной корпорации результата государственной услуги (архивной справки о подтверждений либо ответ об отсутствий запрашиваемых сведений).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получением результата оказания государственной услуги (архивной справки о подтверждений либо ответ об отсутствий запрашиваемых сведений) услугополучатель обращается после окончания срока оказания государственной услуги. Срок оказания государственной услуги - в течение 11 (одиннадцати) рабочих дней;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истечении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номером 13248), Государственная корпорация обеспечивает хранение архивной справки о подтверждений либо ответ об отсутствий запрашиваемых сведений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документов, перечисленных в настоящем подпункте, через Государственную корпорацию услугополучателю выдается расписка о приеме соответствующих документов.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действий, необходимых для оказания государственной услуги через портал: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государственной услуги (осуществляется для незарегистрированных получателей государственной услуги на портале);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портале для получения услуги;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ИИН/БИН и пароль;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услуги посредством ЭЦП услугополучателя и направление электронного документа (запроса) через ШЭП в АРМ услугодателя для обработки услугодателем;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услугодателя;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соответствия приложенных услугополучателем документов к перечню документов, указанному в Стандарте и основаниям для оказания услуги;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оказания государственной услуги (архивной справки о подтверждений либо ответ об отсутствий запрашиваемых сведений).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ГК – информационная система Государственной корпорации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1882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при оказании государственной услуги через портал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6581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