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1cffa8" w14:textId="01cffa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некоторые постановления Восточно-Казахстанского областного акимата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29 мая 2018 года № 155. Зарегистрировано Департаментом юстиции Восточно-Казахстанской области 25 июня 2018 года № 5652. Утратило силу постановлением Восточно-Казахстанского областного акимата от 10 марта 2020 года № 69.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Восточно-Казахстанского областного акимата от 10.03.2020 </w:t>
      </w:r>
      <w:r>
        <w:rPr>
          <w:rFonts w:ascii="Times New Roman"/>
          <w:b w:val="false"/>
          <w:i w:val="false"/>
          <w:color w:val="ff0000"/>
          <w:sz w:val="28"/>
        </w:rPr>
        <w:t>№ 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ИЗПИ.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25 декабря 2017 года № 650 "О внесении изменений и дополнения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(зарегистрированный в Реестре государственной регистрации нормативных правовых актов за номером 16271), Восточно-Казахстанский областной акимат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некоторые постановления Восточно-Казахстанского областного акимата изменения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Аппарату акима области, управлению образования области в установленном законодательством Республики Казахстан порядке обеспечить: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государственную регистрацию настоящего постановления в территориальном органе юстиции; 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течение десяти календарных дней после государственной регистрации настоящего постановления направление его копии на официальное опубликование в периодические печатные издания, распространяемые на территории области; 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постановления на интернет-ресурсе акима Восточно-Казахстанской области после его официального опубликования.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по вопросам социальной сферы.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Восточно-Казахстанской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мая 2018 года № 155</w:t>
            </w:r>
          </w:p>
        </w:tc>
      </w:tr>
    </w:tbl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постановлений Восточно-Казахстанского областного акимата, в которые вносятся изменения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от 2 сентября 2015 года № 225 "Об утверждении регламентов государственных услуг, оказываемых в сфере семьи и детей" (зарегистрированное в Реестре государственной регистрации нормативных правовых актов за номером 4175, опубликованное в информационно-правовой системе "Әділет" 16 ноября 2015 года, в газете "Рудный Алтай" от 18 ноября 2015 года № 136, от 20 ноября 2015 года № 137, от 23 ноября 2015 года № 138, в газете "Дидар" от 17 ноября 2015 года № 132, от 19 ноября 2015 года № 133) внести следующие изменения: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3) изложить в следующей редакции: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"3)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детям"; 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12) изложить в следующей редакции: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"12)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образования";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денежных средств на содержание ребенка (детей), переданного патронатным воспитателям",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от 3 ноября 2017 года № 292 "Об утверждении регламента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(зарегистрированное в Реестре государственной регистрации нормативных правовых актов за номером 5287) внести следующие изменения: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которые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17"/>
    <w:bookmarkStart w:name="z3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"/>
    <w:bookmarkStart w:name="z3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19"/>
    <w:bookmarkStart w:name="z3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0"/>
    <w:bookmarkStart w:name="z3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1"/>
    <w:bookmarkStart w:name="z3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2"/>
    <w:bookmarkStart w:name="z3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23"/>
    <w:bookmarkStart w:name="z4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– Стандарт)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"/>
    <w:bookmarkStart w:name="z4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- электронная и (или) бумажная. </w:t>
      </w:r>
    </w:p>
    <w:bookmarkEnd w:id="25"/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6"/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7"/>
    <w:bookmarkStart w:name="z4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"/>
    <w:bookmarkStart w:name="z4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в установленной форме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услугополучателя.</w:t>
      </w:r>
    </w:p>
    <w:bookmarkEnd w:id="29"/>
    <w:bookmarkStart w:name="z4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30"/>
    <w:bookmarkStart w:name="z4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31"/>
    <w:bookmarkStart w:name="z4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32"/>
    <w:bookmarkStart w:name="z4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3 (три) рабочих дня;</w:t>
      </w:r>
    </w:p>
    <w:bookmarkEnd w:id="33"/>
    <w:bookmarkStart w:name="z5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20 (двадцать) минут;</w:t>
      </w:r>
    </w:p>
    <w:bookmarkEnd w:id="34"/>
    <w:bookmarkStart w:name="z5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35"/>
    <w:bookmarkStart w:name="z5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в Государственную корпорацию, а также при обращении на портал – 5 (пять) минут.</w:t>
      </w:r>
    </w:p>
    <w:bookmarkEnd w:id="36"/>
    <w:bookmarkStart w:name="z5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 срок оказания государственной услуги – 3 (три) рабочих дня.</w:t>
      </w:r>
    </w:p>
    <w:bookmarkEnd w:id="37"/>
    <w:bookmarkStart w:name="z5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позднее, чем за сутки до истечения срока оказания государственной услуги.</w:t>
      </w:r>
    </w:p>
    <w:bookmarkEnd w:id="38"/>
    <w:bookmarkStart w:name="z5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</w:t>
      </w:r>
    </w:p>
    <w:bookmarkEnd w:id="39"/>
    <w:bookmarkStart w:name="z5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являются завизированные руководителем услугодателя документы, которые служат основанием для начала выполнения действия 3, указанного в пункте 5 настоящего Регламента. </w:t>
      </w:r>
    </w:p>
    <w:bookmarkEnd w:id="40"/>
    <w:bookmarkStart w:name="z5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3, указанного в пункте 5 настоящего Регламента, является подготовленная справка либо мотивированный ответ об отказе в оказании государственной услуги сотрудником услугодателя, которая служит основанием для начала выполнения действия 4, указанного в пункте 5 настоящего Регламента.</w:t>
      </w:r>
    </w:p>
    <w:bookmarkEnd w:id="41"/>
    <w:bookmarkStart w:name="z5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</w:t>
      </w:r>
    </w:p>
    <w:bookmarkEnd w:id="42"/>
    <w:bookmarkStart w:name="z5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5, указанного в пункте 5 настоящего Регламента, является расписка в получении результата оказания государственной услуги курьером Государственной корпорации. </w:t>
      </w:r>
    </w:p>
    <w:bookmarkEnd w:id="43"/>
    <w:bookmarkStart w:name="z6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"/>
    <w:bookmarkStart w:name="z6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"/>
    <w:bookmarkStart w:name="z6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46"/>
    <w:bookmarkStart w:name="z6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7"/>
    <w:bookmarkStart w:name="z6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услугодателя. </w:t>
      </w:r>
    </w:p>
    <w:bookmarkEnd w:id="48"/>
    <w:bookmarkStart w:name="z6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49"/>
    <w:bookmarkStart w:name="z6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50"/>
    <w:bookmarkStart w:name="z6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51"/>
    <w:bookmarkStart w:name="z6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3 (три) рабочих дня; </w:t>
      </w:r>
    </w:p>
    <w:bookmarkEnd w:id="52"/>
    <w:bookmarkStart w:name="z6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20 (двадцать) минут;</w:t>
      </w:r>
    </w:p>
    <w:bookmarkEnd w:id="53"/>
    <w:bookmarkStart w:name="z7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54"/>
    <w:bookmarkStart w:name="z71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55"/>
    <w:bookmarkStart w:name="z7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</w:p>
    <w:bookmarkEnd w:id="56"/>
    <w:bookmarkStart w:name="z7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Длительность обработки запроса услугополучателя – 15 (пятнадцать) минут. </w:t>
      </w:r>
    </w:p>
    <w:bookmarkEnd w:id="57"/>
    <w:bookmarkStart w:name="z7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</w:p>
    <w:bookmarkEnd w:id="58"/>
    <w:bookmarkStart w:name="z7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выбор оператором Государственной корпорации государственной услуги, вывод на экран формы запроса для оказания услуги и ввод данных услугополучателя;</w:t>
      </w:r>
    </w:p>
    <w:bookmarkEnd w:id="59"/>
    <w:bookmarkStart w:name="z7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заполнение оператором Государственной корпорации формы запроса в части отметки о наличии документов в бумажной форме и сканирование необходимых документов, предоставленных услугополучателем, прикрепление их к форме запроса;</w:t>
      </w:r>
    </w:p>
    <w:bookmarkEnd w:id="60"/>
    <w:bookmarkStart w:name="z7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электронного документа в АРМ РШЭП и обработка услуги в АРМ РШЭП;</w:t>
      </w:r>
    </w:p>
    <w:bookmarkEnd w:id="61"/>
    <w:bookmarkStart w:name="z7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 (справки) в форме электронного документа, подписанного ЭЦП уполномоченного лица услугодателя.</w:t>
      </w:r>
    </w:p>
    <w:bookmarkEnd w:id="62"/>
    <w:bookmarkStart w:name="z7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</w:p>
    <w:bookmarkEnd w:id="63"/>
    <w:bookmarkStart w:name="z8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корпорации.</w:t>
      </w:r>
    </w:p>
    <w:bookmarkEnd w:id="64"/>
    <w:bookmarkStart w:name="z8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Государственной корпорацией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</w:p>
    <w:bookmarkEnd w:id="65"/>
    <w:bookmarkStart w:name="z8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Государственной корпорации в АРМ ИС ГК логина и пароля (процесс авторизации) для оказания услуги;</w:t>
      </w:r>
    </w:p>
    <w:bookmarkEnd w:id="66"/>
    <w:bookmarkStart w:name="z8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услуги, указанной в настоящем Регламенте, вывод на экран формы запроса для оказания государственной услуги и ввод оператором Государственной корпорации данных услугополучателя;</w:t>
      </w:r>
    </w:p>
    <w:bookmarkEnd w:id="67"/>
    <w:bookmarkStart w:name="z8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направление запроса через ШЭП в ГБД ФЛ о данных услугополучателя; </w:t>
      </w:r>
    </w:p>
    <w:bookmarkEnd w:id="68"/>
    <w:bookmarkStart w:name="z8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ФЛ;</w:t>
      </w:r>
    </w:p>
    <w:bookmarkEnd w:id="69"/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ФЛ;</w:t>
      </w:r>
    </w:p>
    <w:bookmarkEnd w:id="70"/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bookmarkEnd w:id="71"/>
    <w:bookmarkStart w:name="z8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РШЭП;</w:t>
      </w:r>
    </w:p>
    <w:bookmarkEnd w:id="72"/>
    <w:bookmarkStart w:name="z8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</w:p>
    <w:bookmarkEnd w:id="73"/>
    <w:bookmarkStart w:name="z9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сотрудником услугодателя соответствия приложенных услугополучателем документов, указанных в пункте 9 Стандарта, основаниям для оказания государственной услуги;</w:t>
      </w:r>
    </w:p>
    <w:bookmarkEnd w:id="74"/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75"/>
    <w:bookmarkStart w:name="z9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через оператора Государственной корпорации результата оказания государственной услуги (справки). </w:t>
      </w:r>
    </w:p>
    <w:bookmarkEnd w:id="76"/>
    <w:bookmarkStart w:name="z9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Процесс получения результата оказания государственной услуги через Государственную корпорацию: </w:t>
      </w:r>
    </w:p>
    <w:bookmarkEnd w:id="77"/>
    <w:bookmarkStart w:name="z9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представителю по нотариально заверенной доверенности). </w:t>
      </w:r>
    </w:p>
    <w:bookmarkEnd w:id="78"/>
    <w:bookmarkStart w:name="z9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 </w:t>
      </w:r>
    </w:p>
    <w:bookmarkEnd w:id="79"/>
    <w:bookmarkStart w:name="z9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80"/>
    <w:bookmarkStart w:name="z9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bookmarkEnd w:id="81"/>
    <w:bookmarkStart w:name="z9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82"/>
    <w:bookmarkStart w:name="z9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83"/>
    <w:bookmarkStart w:name="z10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84"/>
    <w:bookmarkStart w:name="z10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85"/>
    <w:bookmarkStart w:name="z10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86"/>
    <w:bookmarkStart w:name="z10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87"/>
    <w:bookmarkStart w:name="z10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88"/>
    <w:bookmarkStart w:name="z10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89"/>
    <w:bookmarkStart w:name="z10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90"/>
    <w:bookmarkStart w:name="z10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91"/>
    <w:bookmarkStart w:name="z10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92"/>
    <w:bookmarkStart w:name="z10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93"/>
    <w:bookmarkStart w:name="z11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94"/>
    <w:bookmarkStart w:name="z11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5"/>
    <w:bookmarkStart w:name="z11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 – информационная система </w:t>
      </w:r>
    </w:p>
    <w:bookmarkEnd w:id="96"/>
    <w:bookmarkStart w:name="z11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АРМ - автоматизированное рабочее место </w:t>
      </w:r>
    </w:p>
    <w:bookmarkEnd w:id="97"/>
    <w:bookmarkStart w:name="z11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ГБД ФЛ - государственная база данных "Физические лица" </w:t>
      </w:r>
    </w:p>
    <w:bookmarkEnd w:id="98"/>
    <w:bookmarkStart w:name="z11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bookmarkEnd w:id="99"/>
    <w:bookmarkStart w:name="z11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100"/>
    <w:bookmarkStart w:name="z11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ГК – информационная система Государственной корпорации</w:t>
      </w:r>
    </w:p>
    <w:bookmarkEnd w:id="101"/>
    <w:bookmarkStart w:name="z11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102"/>
    <w:bookmarkStart w:name="z11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1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по опеке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12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04"/>
    <w:bookmarkStart w:name="z12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6"/>
    <w:bookmarkStart w:name="z12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60071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по опеке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126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108"/>
    <w:bookmarkStart w:name="z12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End w:id="110"/>
    <w:bookmarkStart w:name="z12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12"/>
    <w:bookmarkStart w:name="z13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68199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134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14"/>
    <w:bookmarkStart w:name="z135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5"/>
    <w:bookmarkStart w:name="z13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116"/>
    <w:bookmarkStart w:name="z13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17"/>
    <w:bookmarkStart w:name="z13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18"/>
    <w:bookmarkStart w:name="z13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веб-портал "электронного правительства" www.egov.kz (далее – портал).</w:t>
      </w:r>
    </w:p>
    <w:bookmarkEnd w:id="119"/>
    <w:bookmarkStart w:name="z14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Форма оказания государственной услуги – электронная (частично автоматизированная) и (или) бумажная.</w:t>
      </w:r>
    </w:p>
    <w:bookmarkEnd w:id="120"/>
    <w:bookmarkStart w:name="z14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оказания государственной услуги - постановление акимата района и города областного значения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1"/>
    <w:bookmarkStart w:name="z14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22"/>
    <w:bookmarkStart w:name="z14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23"/>
    <w:bookmarkStart w:name="z14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24"/>
    <w:bookmarkStart w:name="z14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5"/>
    <w:bookmarkStart w:name="z14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услугополучателя.</w:t>
      </w:r>
    </w:p>
    <w:bookmarkEnd w:id="126"/>
    <w:bookmarkStart w:name="z14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Содержание процедур (действий), входящих в состав процесса оказания государственной услуги, длительность выполнения:</w:t>
      </w:r>
    </w:p>
    <w:bookmarkEnd w:id="127"/>
    <w:bookmarkStart w:name="z14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 </w:t>
      </w:r>
    </w:p>
    <w:bookmarkEnd w:id="128"/>
    <w:bookmarkStart w:name="z14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129"/>
    <w:bookmarkStart w:name="z15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28 (двадцать восемь) календарных дней;</w:t>
      </w:r>
    </w:p>
    <w:bookmarkEnd w:id="130"/>
    <w:bookmarkStart w:name="z15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1 (один) календарный день;</w:t>
      </w:r>
    </w:p>
    <w:bookmarkEnd w:id="131"/>
    <w:bookmarkStart w:name="z15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132"/>
    <w:bookmarkStart w:name="z15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в Государственную корпорацию, а также при обращении на портал – 30 (тридцать) календарных дней.</w:t>
      </w:r>
    </w:p>
    <w:bookmarkEnd w:id="133"/>
    <w:bookmarkStart w:name="z15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позднее, чем за сутки до истечения срока оказания государственной услуги.</w:t>
      </w:r>
    </w:p>
    <w:bookmarkEnd w:id="134"/>
    <w:bookmarkStart w:name="z15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Результатом процедуры (действия) по оказанию государственной услуги по действию 1, указанному в пункте 5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</w:t>
      </w:r>
    </w:p>
    <w:bookmarkEnd w:id="135"/>
    <w:bookmarkStart w:name="z15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пункте 5 настоящего Регламента, является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</w:t>
      </w:r>
    </w:p>
    <w:bookmarkEnd w:id="136"/>
    <w:bookmarkStart w:name="z15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подготовленный проект постановления либо мотивированный ответ об отказе в оказании государственной услуги, который служит основанием для начала выполнения действия 4, указанного в пункте 5 настоящего Регламента. </w:t>
      </w:r>
    </w:p>
    <w:bookmarkEnd w:id="137"/>
    <w:bookmarkStart w:name="z15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</w:t>
      </w:r>
    </w:p>
    <w:bookmarkEnd w:id="138"/>
    <w:bookmarkStart w:name="z15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5, указанного в пункте 5 настоящего Регламента, является расписка в получении результата оказания государственной услуги курьером Государственной корпорации. </w:t>
      </w:r>
    </w:p>
    <w:bookmarkEnd w:id="139"/>
    <w:bookmarkStart w:name="z16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0"/>
    <w:bookmarkStart w:name="z16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1"/>
    <w:bookmarkStart w:name="z16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142"/>
    <w:bookmarkStart w:name="z16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43"/>
    <w:bookmarkStart w:name="z16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144"/>
    <w:bookmarkStart w:name="z16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45"/>
    <w:bookmarkStart w:name="z16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146"/>
    <w:bookmarkStart w:name="z16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147"/>
    <w:bookmarkStart w:name="z16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проект постановления либо мотивированный ответ об отказе в оказании государственной услуги и передает руководителю услугодателя. Длительность выполнения – 28 (двадцать восемь) календарных дней; </w:t>
      </w:r>
    </w:p>
    <w:bookmarkEnd w:id="148"/>
    <w:bookmarkStart w:name="z16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1 (один) календарный день; </w:t>
      </w:r>
    </w:p>
    <w:bookmarkEnd w:id="149"/>
    <w:bookmarkStart w:name="z17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150"/>
    <w:bookmarkStart w:name="z171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151"/>
    <w:bookmarkStart w:name="z17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представляют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2"/>
    <w:bookmarkStart w:name="z17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153"/>
    <w:bookmarkStart w:name="z17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</w:p>
    <w:bookmarkEnd w:id="154"/>
    <w:bookmarkStart w:name="z17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пакет документов согласно перечню, предусмотренному пунктом 9 Стандарта и выдает расписку о приеме соответствующих документов. </w:t>
      </w:r>
    </w:p>
    <w:bookmarkEnd w:id="155"/>
    <w:bookmarkStart w:name="z17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пункта 9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56"/>
    <w:bookmarkStart w:name="z17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принятые документы от услугополучателя поступают в накопительный сектор Государственной корпорации;</w:t>
      </w:r>
    </w:p>
    <w:bookmarkEnd w:id="157"/>
    <w:bookmarkStart w:name="z17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поступившие в накопительный сектор Государственной корпорации документы, формируются по направлениям, фиксируются в информационной системе "Интегрированная информационная система для Государственной корпорации" (далее – ИИС ГК) путем сканирования штрих-кода на расписке;</w:t>
      </w:r>
    </w:p>
    <w:bookmarkEnd w:id="158"/>
    <w:bookmarkStart w:name="z17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передает документы курьеру Государственной корпорации;</w:t>
      </w:r>
    </w:p>
    <w:bookmarkEnd w:id="159"/>
    <w:bookmarkStart w:name="z18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курьер Государственной корпорации осуществляет передачу документов к услугодателю.</w:t>
      </w:r>
    </w:p>
    <w:bookmarkEnd w:id="160"/>
    <w:bookmarkStart w:name="z18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</w:p>
    <w:bookmarkEnd w:id="161"/>
    <w:bookmarkStart w:name="z18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корпорации.</w:t>
      </w:r>
    </w:p>
    <w:bookmarkEnd w:id="162"/>
    <w:bookmarkStart w:name="z18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Процесс получения результата оказания государственной услуги через Государственную корпорацию: </w:t>
      </w:r>
    </w:p>
    <w:bookmarkEnd w:id="163"/>
    <w:bookmarkStart w:name="z18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представителю по нотариально заверенной доверенности). </w:t>
      </w:r>
    </w:p>
    <w:bookmarkEnd w:id="164"/>
    <w:bookmarkStart w:name="z18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 </w:t>
      </w:r>
    </w:p>
    <w:bookmarkEnd w:id="165"/>
    <w:bookmarkStart w:name="z18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66"/>
    <w:bookmarkStart w:name="z18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портал); </w:t>
      </w:r>
    </w:p>
    <w:bookmarkEnd w:id="167"/>
    <w:bookmarkStart w:name="z18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ввод услугополучателем ИИН и пароля (процесс авторизации) на портале для получения государственной услуги; </w:t>
      </w:r>
    </w:p>
    <w:bookmarkEnd w:id="168"/>
    <w:bookmarkStart w:name="z18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портале подлинности данных о зарегистрированном услугополучателе через ИИН и пароль; </w:t>
      </w:r>
    </w:p>
    <w:bookmarkEnd w:id="169"/>
    <w:bookmarkStart w:name="z19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порталом сообщения об отказе в авторизации в связи с имеющимися нарушениями в данных услугополучателя; </w:t>
      </w:r>
    </w:p>
    <w:bookmarkEnd w:id="170"/>
    <w:bookmarkStart w:name="z19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 </w:t>
      </w:r>
    </w:p>
    <w:bookmarkEnd w:id="171"/>
    <w:bookmarkStart w:name="z19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72"/>
    <w:bookmarkStart w:name="z19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73"/>
    <w:bookmarkStart w:name="z19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174"/>
    <w:bookmarkStart w:name="z19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175"/>
    <w:bookmarkStart w:name="z19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176"/>
    <w:bookmarkStart w:name="z19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77"/>
    <w:bookmarkStart w:name="z19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178"/>
    <w:bookmarkStart w:name="z19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179"/>
    <w:bookmarkStart w:name="z20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80"/>
    <w:bookmarkStart w:name="z20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81"/>
    <w:bookmarkStart w:name="z20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182"/>
    <w:bookmarkStart w:name="z20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- автоматизированное рабочее место</w:t>
      </w:r>
    </w:p>
    <w:bookmarkEnd w:id="183"/>
    <w:bookmarkStart w:name="z20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- государственная база данных "Физические лица"</w:t>
      </w:r>
    </w:p>
    <w:bookmarkEnd w:id="184"/>
    <w:bookmarkStart w:name="z20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bookmarkEnd w:id="185"/>
    <w:bookmarkStart w:name="z20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186"/>
    <w:bookmarkStart w:name="z20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 ГК – информационная система Государственной корпорации </w:t>
      </w:r>
    </w:p>
    <w:bookmarkEnd w:id="187"/>
    <w:bookmarkStart w:name="z20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188"/>
    <w:bookmarkStart w:name="z20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1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"Установление опеки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попечительства над ребенком-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сиротой (детьми-сиротами)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ребенком (детьми),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оставшимся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211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90"/>
    <w:bookmarkStart w:name="z21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92"/>
    <w:bookmarkStart w:name="z21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55880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"Установление опеки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попечительства над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ребенком-сиротой (детьми-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сиротами) и ребенком (детьми),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оставшимся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216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194"/>
    <w:bookmarkStart w:name="z21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Start w:name="z21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97"/>
    <w:bookmarkStart w:name="z22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66294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223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99"/>
    <w:bookmarkStart w:name="z224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0"/>
    <w:bookmarkStart w:name="z22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201"/>
    <w:bookmarkStart w:name="z22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02"/>
    <w:bookmarkStart w:name="z22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bookmarkEnd w:id="203"/>
    <w:bookmarkStart w:name="z22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04"/>
    <w:bookmarkStart w:name="z22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05"/>
    <w:bookmarkStart w:name="z23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206"/>
    <w:bookmarkStart w:name="z23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Стандарт);</w:t>
      </w:r>
    </w:p>
    <w:bookmarkEnd w:id="207"/>
    <w:bookmarkStart w:name="z23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08"/>
    <w:bookmarkStart w:name="z23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в банки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предусмотренными пунктом 10 Стандарта.</w:t>
      </w:r>
    </w:p>
    <w:bookmarkEnd w:id="209"/>
    <w:bookmarkStart w:name="z23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210"/>
    <w:bookmarkStart w:name="z23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11"/>
    <w:bookmarkStart w:name="z23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12"/>
    <w:bookmarkStart w:name="z237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3"/>
    <w:bookmarkStart w:name="z23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улугополучателя. </w:t>
      </w:r>
    </w:p>
    <w:bookmarkEnd w:id="214"/>
    <w:bookmarkStart w:name="z23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5.Содержание процедур (действий), входящих в состав процесса оказания государственной услуги, длительность выполнения:</w:t>
      </w:r>
    </w:p>
    <w:bookmarkEnd w:id="215"/>
    <w:bookmarkStart w:name="z24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216"/>
    <w:bookmarkStart w:name="z24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217"/>
    <w:bookmarkStart w:name="z24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 </w:t>
      </w:r>
    </w:p>
    <w:bookmarkEnd w:id="218"/>
    <w:bookmarkStart w:name="z24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20 (двадцать) минут;</w:t>
      </w:r>
    </w:p>
    <w:bookmarkEnd w:id="219"/>
    <w:bookmarkStart w:name="z24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–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 </w:t>
      </w:r>
    </w:p>
    <w:bookmarkEnd w:id="220"/>
    <w:bookmarkStart w:name="z24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в Государственную корпорацию, а также при обращении на портал – 5 (пять) рабочих дней.</w:t>
      </w:r>
    </w:p>
    <w:bookmarkEnd w:id="221"/>
    <w:bookmarkStart w:name="z24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позднее, чем за сутки до истечения срока оказания государственной услуги.</w:t>
      </w:r>
    </w:p>
    <w:bookmarkEnd w:id="222"/>
    <w:bookmarkStart w:name="z24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223"/>
    <w:bookmarkStart w:name="z24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является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</w:p>
    <w:bookmarkEnd w:id="224"/>
    <w:bookmarkStart w:name="z24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подготовленная справка либо мотивированный ответ об отказе в оказании государственной услуги сотрудником услугодателя, которая служит основанием для начала выполнения действия 4, указанного в пункте 5 настоящего Регламента. </w:t>
      </w:r>
    </w:p>
    <w:bookmarkEnd w:id="225"/>
    <w:bookmarkStart w:name="z25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 </w:t>
      </w:r>
    </w:p>
    <w:bookmarkEnd w:id="226"/>
    <w:bookmarkStart w:name="z25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5, указанного в пункте 5 настоящего Регламента, является расписка в получении результата оказания государственной услуги курьером Государственной корпорации. </w:t>
      </w:r>
    </w:p>
    <w:bookmarkEnd w:id="227"/>
    <w:bookmarkStart w:name="z252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8"/>
    <w:bookmarkStart w:name="z25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29"/>
    <w:bookmarkStart w:name="z25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230"/>
    <w:bookmarkStart w:name="z25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31"/>
    <w:bookmarkStart w:name="z25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232"/>
    <w:bookmarkStart w:name="z25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233"/>
    <w:bookmarkStart w:name="z25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234"/>
    <w:bookmarkStart w:name="z25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235"/>
    <w:bookmarkStart w:name="z26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</w:t>
      </w:r>
    </w:p>
    <w:bookmarkEnd w:id="236"/>
    <w:bookmarkStart w:name="z26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20 (двадцать) минут;</w:t>
      </w:r>
    </w:p>
    <w:bookmarkEnd w:id="237"/>
    <w:bookmarkStart w:name="z26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238"/>
    <w:bookmarkStart w:name="z263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239"/>
    <w:bookmarkStart w:name="z26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</w:p>
    <w:bookmarkEnd w:id="240"/>
    <w:bookmarkStart w:name="z26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 </w:t>
      </w:r>
    </w:p>
    <w:bookmarkEnd w:id="241"/>
    <w:bookmarkStart w:name="z26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</w:p>
    <w:bookmarkEnd w:id="242"/>
    <w:bookmarkStart w:name="z26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пакет документов согласно перечню, предусмотренному пунктом 9 Стандарта и выдает расписку о приеме соответствующих документов.</w:t>
      </w:r>
    </w:p>
    <w:bookmarkEnd w:id="243"/>
    <w:bookmarkStart w:name="z26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пункта 9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7 к Стандарту.</w:t>
      </w:r>
    </w:p>
    <w:bookmarkEnd w:id="244"/>
    <w:bookmarkStart w:name="z26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принятые документы от услугополучателя поступают в накопительный сектор Государственной корпорации;</w:t>
      </w:r>
    </w:p>
    <w:bookmarkEnd w:id="245"/>
    <w:bookmarkStart w:name="z27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поступившие в накопительный сектор Государственной корпорации документы, формируются по направлениям, фиксируются в информационной системе "Интегрированная информационная система для Государственной корпорации" (далее – ИИС ГК) путем сканирования штрих-кода на расписке;</w:t>
      </w:r>
    </w:p>
    <w:bookmarkEnd w:id="246"/>
    <w:bookmarkStart w:name="z27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передает документы курьеру Государственной корпорации;</w:t>
      </w:r>
    </w:p>
    <w:bookmarkEnd w:id="247"/>
    <w:bookmarkStart w:name="z27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курьер Государственной корпорации осуществляет передачу документов к услугодателю.</w:t>
      </w:r>
    </w:p>
    <w:bookmarkEnd w:id="248"/>
    <w:bookmarkStart w:name="z27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Структурные подразделения или должностные лица, уполномоченные направлять запрос услугодателя: </w:t>
      </w:r>
    </w:p>
    <w:bookmarkEnd w:id="249"/>
    <w:bookmarkStart w:name="z27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корпорации.</w:t>
      </w:r>
    </w:p>
    <w:bookmarkEnd w:id="250"/>
    <w:bookmarkStart w:name="z27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Государственную корпорацию:</w:t>
      </w:r>
    </w:p>
    <w:bookmarkEnd w:id="251"/>
    <w:bookmarkStart w:name="z27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представителем по нотариально заверенной доверенности). </w:t>
      </w:r>
    </w:p>
    <w:bookmarkEnd w:id="252"/>
    <w:bookmarkStart w:name="z27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Государственной корпорации для выдачи услугополучателю. </w:t>
      </w:r>
    </w:p>
    <w:bookmarkEnd w:id="253"/>
    <w:bookmarkStart w:name="z27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54"/>
    <w:bookmarkStart w:name="z27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bookmarkEnd w:id="255"/>
    <w:bookmarkStart w:name="z28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256"/>
    <w:bookmarkStart w:name="z28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57"/>
    <w:bookmarkStart w:name="z28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58"/>
    <w:bookmarkStart w:name="z28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59"/>
    <w:bookmarkStart w:name="z28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60"/>
    <w:bookmarkStart w:name="z28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61"/>
    <w:bookmarkStart w:name="z28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262"/>
    <w:bookmarkStart w:name="z28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263"/>
    <w:bookmarkStart w:name="z28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проверка (обработка) сотрудником услугодателя соответствия приложенных услугополучателем документов согласно пункта 9 Стандарта, основаниям для оказания государственной услуги; </w:t>
      </w:r>
    </w:p>
    <w:bookmarkEnd w:id="264"/>
    <w:bookmarkStart w:name="z28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65"/>
    <w:bookmarkStart w:name="z29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266"/>
    <w:bookmarkStart w:name="z29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267"/>
    <w:bookmarkStart w:name="z29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68"/>
    <w:bookmarkStart w:name="z29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69"/>
    <w:bookmarkStart w:name="z29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270"/>
    <w:bookmarkStart w:name="z295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- автоматизированное рабочее место</w:t>
      </w:r>
    </w:p>
    <w:bookmarkEnd w:id="271"/>
    <w:bookmarkStart w:name="z296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- государственная база данных "Физические лица"</w:t>
      </w:r>
    </w:p>
    <w:bookmarkEnd w:id="272"/>
    <w:bookmarkStart w:name="z29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bookmarkEnd w:id="273"/>
    <w:bookmarkStart w:name="z29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274"/>
    <w:bookmarkStart w:name="z29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ГК – информационная система Государственной корпорации</w:t>
      </w:r>
    </w:p>
    <w:bookmarkEnd w:id="275"/>
    <w:bookmarkStart w:name="z30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276"/>
    <w:bookmarkStart w:name="z30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2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распоряжения имуществом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несовершеннолетних детей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для оформления наследства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03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78"/>
    <w:bookmarkStart w:name="z30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0"/>
    <w:bookmarkStart w:name="z30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54737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распоряжения имуществом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несовершеннолетних детей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для оформления наследства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08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282"/>
    <w:bookmarkStart w:name="z30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End w:id="284"/>
    <w:bookmarkStart w:name="z31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6"/>
    <w:bookmarkStart w:name="z31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6413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316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288"/>
    <w:bookmarkStart w:name="z317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9"/>
    <w:bookmarkStart w:name="z31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290"/>
    <w:bookmarkStart w:name="z319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91"/>
    <w:bookmarkStart w:name="z320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bookmarkEnd w:id="292"/>
    <w:bookmarkStart w:name="z321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93"/>
    <w:bookmarkStart w:name="z322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94"/>
    <w:bookmarkStart w:name="z323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5"/>
    <w:bookmarkStart w:name="z324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296"/>
    <w:bookmarkStart w:name="z32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97"/>
    <w:bookmarkStart w:name="z326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98"/>
    <w:bookmarkStart w:name="z327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9"/>
    <w:bookmarkStart w:name="z328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улугополучателя. </w:t>
      </w:r>
    </w:p>
    <w:bookmarkEnd w:id="300"/>
    <w:bookmarkStart w:name="z329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301"/>
    <w:bookmarkStart w:name="z330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302"/>
    <w:bookmarkStart w:name="z331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303"/>
    <w:bookmarkStart w:name="z332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 </w:t>
      </w:r>
    </w:p>
    <w:bookmarkEnd w:id="304"/>
    <w:bookmarkStart w:name="z333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20 (двадцать) минут;</w:t>
      </w:r>
    </w:p>
    <w:bookmarkEnd w:id="305"/>
    <w:bookmarkStart w:name="z334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–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 </w:t>
      </w:r>
    </w:p>
    <w:bookmarkEnd w:id="306"/>
    <w:bookmarkStart w:name="z335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в Государственную корпорацию, а также при обращении на портал – 5 (пять) рабочих дней.</w:t>
      </w:r>
    </w:p>
    <w:bookmarkEnd w:id="307"/>
    <w:bookmarkStart w:name="z336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позднее, чем за сутки до истечения срока оказания государственной услуги.</w:t>
      </w:r>
    </w:p>
    <w:bookmarkEnd w:id="308"/>
    <w:bookmarkStart w:name="z337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309"/>
    <w:bookmarkStart w:name="z338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пункте 5 настоящего Регламента, являются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</w:t>
      </w:r>
    </w:p>
    <w:bookmarkEnd w:id="310"/>
    <w:bookmarkStart w:name="z339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подготовленная справка либо мотивированный ответ об отказе в оказании государственной услуги сотрудником услугодателя, которая служит основанием для начала выполнения действия 4, указанного в пункте 5 настоящего Регламента. </w:t>
      </w:r>
    </w:p>
    <w:bookmarkEnd w:id="311"/>
    <w:bookmarkStart w:name="z340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 </w:t>
      </w:r>
    </w:p>
    <w:bookmarkEnd w:id="312"/>
    <w:bookmarkStart w:name="z341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5, указанного в пункте 5 настоящего Регламента, является расписка в получении результата оказания государственной услуги курьером Государственной корпорации. </w:t>
      </w:r>
    </w:p>
    <w:bookmarkEnd w:id="313"/>
    <w:bookmarkStart w:name="z342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4"/>
    <w:bookmarkStart w:name="z343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5"/>
    <w:bookmarkStart w:name="z344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316"/>
    <w:bookmarkStart w:name="z345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17"/>
    <w:bookmarkStart w:name="z346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318"/>
    <w:bookmarkStart w:name="z347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процедур (действий), необходимых для оказания государственной услуги: </w:t>
      </w:r>
    </w:p>
    <w:bookmarkEnd w:id="319"/>
    <w:bookmarkStart w:name="z348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320"/>
    <w:bookmarkStart w:name="z349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321"/>
    <w:bookmarkStart w:name="z350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 </w:t>
      </w:r>
    </w:p>
    <w:bookmarkEnd w:id="322"/>
    <w:bookmarkStart w:name="z351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20 (двадцать) минут;</w:t>
      </w:r>
    </w:p>
    <w:bookmarkEnd w:id="323"/>
    <w:bookmarkStart w:name="z352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324"/>
    <w:bookmarkStart w:name="z353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325"/>
    <w:bookmarkStart w:name="z354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</w:p>
    <w:bookmarkEnd w:id="326"/>
    <w:bookmarkStart w:name="z355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 </w:t>
      </w:r>
    </w:p>
    <w:bookmarkEnd w:id="327"/>
    <w:bookmarkStart w:name="z356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</w:p>
    <w:bookmarkEnd w:id="328"/>
    <w:bookmarkStart w:name="z357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пакет документов согласно перечню, предусмотренному Стандартом, и выдает расписку о приеме соответствующих документов.</w:t>
      </w:r>
    </w:p>
    <w:bookmarkEnd w:id="329"/>
    <w:bookmarkStart w:name="z358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пункта 9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330"/>
    <w:bookmarkStart w:name="z359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принятые документы от услугополучателя поступают в накопительный сектор Государственной корпорации;</w:t>
      </w:r>
    </w:p>
    <w:bookmarkEnd w:id="331"/>
    <w:bookmarkStart w:name="z360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поступившие в накопительный сектор Государственной корпорации, документы, формируются по направлениям, фиксируются в информационной системе "Интегрированная информационная система для Государственной корпорации" (далее – ИИС ГК) путем сканирования штрих-кода на расписке;</w:t>
      </w:r>
    </w:p>
    <w:bookmarkEnd w:id="332"/>
    <w:bookmarkStart w:name="z361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передает документы курьеру Государственной корпорации;</w:t>
      </w:r>
    </w:p>
    <w:bookmarkEnd w:id="333"/>
    <w:bookmarkStart w:name="z362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курьер Государственной корпорации осуществляет передачу документов к услугодателю.</w:t>
      </w:r>
    </w:p>
    <w:bookmarkEnd w:id="334"/>
    <w:bookmarkStart w:name="z363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</w:p>
    <w:bookmarkEnd w:id="335"/>
    <w:bookmarkStart w:name="z364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корпорации. </w:t>
      </w:r>
    </w:p>
    <w:bookmarkEnd w:id="336"/>
    <w:bookmarkStart w:name="z365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Государственную корпорацию:</w:t>
      </w:r>
    </w:p>
    <w:bookmarkEnd w:id="337"/>
    <w:bookmarkStart w:name="z36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представителя по нотариально заверенной доверенности). </w:t>
      </w:r>
    </w:p>
    <w:bookmarkEnd w:id="338"/>
    <w:bookmarkStart w:name="z367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339"/>
    <w:bookmarkStart w:name="z368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40"/>
    <w:bookmarkStart w:name="z369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портал);</w:t>
      </w:r>
    </w:p>
    <w:bookmarkEnd w:id="341"/>
    <w:bookmarkStart w:name="z370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342"/>
    <w:bookmarkStart w:name="z371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43"/>
    <w:bookmarkStart w:name="z372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44"/>
    <w:bookmarkStart w:name="z373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45"/>
    <w:bookmarkStart w:name="z374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46"/>
    <w:bookmarkStart w:name="z375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347"/>
    <w:bookmarkStart w:name="z376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348"/>
    <w:bookmarkStart w:name="z377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349"/>
    <w:bookmarkStart w:name="z378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и основаниям для оказания государственной услуги;</w:t>
      </w:r>
    </w:p>
    <w:bookmarkEnd w:id="350"/>
    <w:bookmarkStart w:name="z379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51"/>
    <w:bookmarkStart w:name="z380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352"/>
    <w:bookmarkStart w:name="z381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353"/>
    <w:bookmarkStart w:name="z382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354"/>
    <w:bookmarkStart w:name="z383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55"/>
    <w:bookmarkStart w:name="z384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356"/>
    <w:bookmarkStart w:name="z385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АРМ – автоматизированное рабочее место </w:t>
      </w:r>
    </w:p>
    <w:bookmarkEnd w:id="357"/>
    <w:bookmarkStart w:name="z386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358"/>
    <w:bookmarkStart w:name="z387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bookmarkEnd w:id="359"/>
    <w:bookmarkStart w:name="z388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360"/>
    <w:bookmarkStart w:name="z389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ГК – информационная система Государственной корпорацией</w:t>
      </w:r>
    </w:p>
    <w:bookmarkEnd w:id="361"/>
    <w:bookmarkStart w:name="z390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362"/>
    <w:bookmarkStart w:name="z391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3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органов, осуществляющих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функции по опеке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попечительству для оформления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сделок с имуществом,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принадлежащим на праве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собственности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93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64"/>
    <w:bookmarkStart w:name="z39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66"/>
    <w:bookmarkStart w:name="z39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55753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органов, осуществляющих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функции по опеке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попечительству для оформления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сделок с имуществом,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принадлежащим на праве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собственности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98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368"/>
    <w:bookmarkStart w:name="z399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End w:id="370"/>
    <w:bookmarkStart w:name="z401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72"/>
    <w:bookmarkStart w:name="z403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67691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которые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406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374"/>
    <w:bookmarkStart w:name="z407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75"/>
    <w:bookmarkStart w:name="z40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являются акимы поселков, сел, сельских округов (далее - услугодатель). </w:t>
      </w:r>
    </w:p>
    <w:bookmarkEnd w:id="376"/>
    <w:bookmarkStart w:name="z40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на альтернативной основе через:</w:t>
      </w:r>
    </w:p>
    <w:bookmarkEnd w:id="377"/>
    <w:bookmarkStart w:name="z41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78"/>
    <w:bookmarkStart w:name="z41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379"/>
    <w:bookmarkStart w:name="z41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380"/>
    <w:bookmarkStart w:name="z41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381"/>
    <w:bookmarkStart w:name="z41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382"/>
    <w:bookmarkStart w:name="z415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83"/>
    <w:bookmarkStart w:name="z41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84"/>
    <w:bookmarkStart w:name="z41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385"/>
    <w:bookmarkStart w:name="z418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услугополучателя сотрудником канцелярии услугодателя или работником Государственной корпорации пакет документов на соответствие пункту 9 Стандарта. В случае предоставления услугополучателем неполного пакета документов согласно пункту 9 настоящего Стандарта государственной услуги и (или) документов с истекшим сроком действия услугодатель отказывает в приеме заявления. Выдача расписки о приеме документов, передача на рассмотрение акиму. Длительность выполнения – 30 (тридцать) минут, в Государственной корпорации 15 (пятнадцать) минут;</w:t>
      </w:r>
    </w:p>
    <w:bookmarkEnd w:id="386"/>
    <w:bookmarkStart w:name="z41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акимом, передача рассмотренных документов специалисту услугодателя на исполнение. Длительность выполнения - 20 (двадцать) минут;</w:t>
      </w:r>
    </w:p>
    <w:bookmarkEnd w:id="387"/>
    <w:bookmarkStart w:name="z42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специалистом услугодателя на соответствие требованиям, указанным в пункте 9 Стандарта, подготовка справки и передача акиму на подписание. Длительность выполнения - 5 (пять) рабочих дня;</w:t>
      </w:r>
    </w:p>
    <w:bookmarkEnd w:id="388"/>
    <w:bookmarkStart w:name="z42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подписание результата оказания государственной услуги акимом и направление в канцелярию. Длительность выполнения - 20 (двадцать) минут;</w:t>
      </w:r>
    </w:p>
    <w:bookmarkEnd w:id="389"/>
    <w:bookmarkStart w:name="z42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направление сотрудником канцелярии услугодателя результата оказания государственной услуги услугополучателю или сотруднику Государственной корпорации. Длительность выполнения – 15 (пятнадцать) минут.</w:t>
      </w:r>
    </w:p>
    <w:bookmarkEnd w:id="390"/>
    <w:bookmarkStart w:name="z42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услугодателю, в Государственную корпорацию – (5) пять рабочих дней.</w:t>
      </w:r>
    </w:p>
    <w:bookmarkEnd w:id="391"/>
    <w:bookmarkStart w:name="z42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услуги. </w:t>
      </w:r>
    </w:p>
    <w:bookmarkEnd w:id="392"/>
    <w:bookmarkStart w:name="z42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зарегистрированных документов акиму. Переданный пакет документов акиму является основанием для начала выполнения действия 2, указанного в пункте 5 настоящего Регламента. </w:t>
      </w:r>
    </w:p>
    <w:bookmarkEnd w:id="393"/>
    <w:bookmarkStart w:name="z42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пункте 5 настоящего Регламента, является рассмотрение документов акимом и передача завизированных документов специалисту услугодателя, которые являются основанием для выполнения действия 3, указанного в пункте 5 настоящего Регламента.</w:t>
      </w:r>
    </w:p>
    <w:bookmarkEnd w:id="394"/>
    <w:bookmarkStart w:name="z42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3, указанному в пункте 5 настоящего Регламента, является рассмотрение документов специалистом услугодателя на соответствие предъявляемым требованиям, предусмотренным пунктом 9 Стандарта и подготовка справки, которые являются основанием для выполнения действия 4, указанного в пункте 5 настоящего Регламента.</w:t>
      </w:r>
    </w:p>
    <w:bookmarkEnd w:id="395"/>
    <w:bookmarkStart w:name="z42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по действию 4, указанному в пункте 5 настоящего Регламента, является подписание результата оказания государственной услуги акимом, который является основанием для выполнения действия 5, указанного в пункте 5 настоящего Регламента. </w:t>
      </w:r>
    </w:p>
    <w:bookmarkEnd w:id="396"/>
    <w:bookmarkStart w:name="z42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5, указанному в пункте 5 настоящего Регламента, является направление подписанного акимом результата оказания государственной услуги услугополучателю.</w:t>
      </w:r>
    </w:p>
    <w:bookmarkEnd w:id="397"/>
    <w:bookmarkStart w:name="z43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(дейтвия) по оказанию государственной услуги по действию 5, указанному в пункте 5 настоящего Регламента, является регистрация и выдача услугополучателю либо сотруднику Государстенной корпорации результата оказания государственной услуги. </w:t>
      </w:r>
    </w:p>
    <w:bookmarkEnd w:id="398"/>
    <w:bookmarkStart w:name="z431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9"/>
    <w:bookmarkStart w:name="z43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00"/>
    <w:bookmarkStart w:name="z43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01"/>
    <w:bookmarkStart w:name="z43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поселка, села, сельского округа;</w:t>
      </w:r>
    </w:p>
    <w:bookmarkEnd w:id="402"/>
    <w:bookmarkStart w:name="z435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End w:id="403"/>
    <w:bookmarkStart w:name="z43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404"/>
    <w:bookmarkStart w:name="z437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регистрация заявления услугополучателя в журнале входящей документации и передача документов акиму. Длительность выполнения - 30 (тридцать) минут;</w:t>
      </w:r>
    </w:p>
    <w:bookmarkEnd w:id="405"/>
    <w:bookmarkStart w:name="z438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акимом, передача документов специалисту услугодателя. Длительность выполнения - 20 (двадцать) минут;</w:t>
      </w:r>
    </w:p>
    <w:bookmarkEnd w:id="406"/>
    <w:bookmarkStart w:name="z439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документов специалистом услугодателя на соответствие требованиям,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подготовка справки и передача акиму на подписание. Длительность выполнения - 5 (пять) рабочих дня;</w:t>
      </w:r>
    </w:p>
    <w:bookmarkEnd w:id="407"/>
    <w:bookmarkStart w:name="z44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акимом и направление в канцелярию. Длительность выполнения - 20 (двадцать) минут;</w:t>
      </w:r>
    </w:p>
    <w:bookmarkEnd w:id="408"/>
    <w:bookmarkStart w:name="z44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канцелярия услугодателя регистрирует результат оказания государственной услуги передает услугополучателю либо курьеру Государственной корпорации. Длительность выполнения – 15 (пятнадцать) минут. </w:t>
      </w:r>
    </w:p>
    <w:bookmarkEnd w:id="409"/>
    <w:bookmarkStart w:name="z44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 – процессов оказания государственной услуги согласно приложению к настоящему Регламенту. Справочник бизнес – 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410"/>
    <w:bookmarkStart w:name="z443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11"/>
    <w:bookmarkStart w:name="z44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Стандарта. Подтверждением принятия заявления через Государственную корпорацию является расписка с указанием: номера и даты приема запроса, вида запрашиваемой государственной услуги, количества и название приложенных документов, даты (времени) и места выдачи документов, фамилии, имени, отчества работника Государственной корпорации, принявшего заявление на оформление документов, фамилии, имени, отчества (при его наличии) услугополучателя, фамилии, имени, отчества (при его наличии) уполномоченного представителя и их контактных телефонов (далее – расписка).</w:t>
      </w:r>
    </w:p>
    <w:bookmarkEnd w:id="412"/>
    <w:bookmarkStart w:name="z44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13"/>
    <w:bookmarkStart w:name="z44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414"/>
    <w:bookmarkStart w:name="z44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подготовки и направления запроса услугодателю, длительность обработки запроса услугополучателя, порядок получения результата оказания государственной услуги:</w:t>
      </w:r>
    </w:p>
    <w:bookmarkEnd w:id="415"/>
    <w:bookmarkStart w:name="z44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оператора Государственной корпорации в информационной системе "Центр обслуживания населения" (далее – ИС ЦОН) для оказания государственной услуги;</w:t>
      </w:r>
    </w:p>
    <w:bookmarkEnd w:id="416"/>
    <w:bookmarkStart w:name="z44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ЦОН подлинности данных о зарегистрированном операторе через электронно-цифровую подпись (далее – ЭЦП);</w:t>
      </w:r>
    </w:p>
    <w:bookmarkEnd w:id="417"/>
    <w:bookmarkStart w:name="z45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корпорации;</w:t>
      </w:r>
    </w:p>
    <w:bookmarkEnd w:id="418"/>
    <w:bookmarkStart w:name="z45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услугополучателя;</w:t>
      </w:r>
    </w:p>
    <w:bookmarkEnd w:id="419"/>
    <w:bookmarkStart w:name="z45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направление запроса через шлюз "электронного правительства" (далее – ШЭП) в Государственную базу данных "Физические лица" (далее – ГБД ФЛ) о данных услугополучателя;</w:t>
      </w:r>
    </w:p>
    <w:bookmarkEnd w:id="420"/>
    <w:bookmarkStart w:name="z453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ФЛ;</w:t>
      </w:r>
    </w:p>
    <w:bookmarkEnd w:id="421"/>
    <w:bookmarkStart w:name="z454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 невозможности получения данных в связи с отсутствием данных услугополучателя в ГБД ФЛ;</w:t>
      </w:r>
    </w:p>
    <w:bookmarkEnd w:id="422"/>
    <w:bookmarkStart w:name="z45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bookmarkEnd w:id="423"/>
    <w:bookmarkStart w:name="z456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выдача расписки услугополучателю;</w:t>
      </w:r>
    </w:p>
    <w:bookmarkEnd w:id="424"/>
    <w:bookmarkStart w:name="z45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электронного документа (запроса услугополучателя) подписанного ЭЦП оператора Государственной корпорации через ШЭП в автоматизированное рабочее место регионального шлюза "электронного правительства" (далее - АРМ РШЭП);</w:t>
      </w:r>
    </w:p>
    <w:bookmarkEnd w:id="425"/>
    <w:bookmarkStart w:name="z45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обработка государственной услуги и формирование специалистом услугодателя результата оказания государственной услуги (не позднее, чем за сутки до истечения срока оказания государственной услуги, установленного стандартом государственной услуги;</w:t>
      </w:r>
    </w:p>
    <w:bookmarkEnd w:id="426"/>
    <w:bookmarkStart w:name="z45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выдача работником Государственной корпорации нарочно результата государственной услуги (свидетельства)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bookmarkEnd w:id="427"/>
    <w:bookmarkStart w:name="z46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услуги:</w:t>
      </w:r>
    </w:p>
    <w:bookmarkEnd w:id="428"/>
    <w:bookmarkStart w:name="z46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в Государственной корпорации – по заявлению заинтересованных лиц – месяц;</w:t>
      </w:r>
    </w:p>
    <w:bookmarkEnd w:id="429"/>
    <w:bookmarkStart w:name="z46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решения суда – 15 (пятнадцать) календарных дней. </w:t>
      </w:r>
    </w:p>
    <w:bookmarkEnd w:id="430"/>
    <w:bookmarkStart w:name="z46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bookmarkEnd w:id="431"/>
    <w:bookmarkStart w:name="z46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представляет результат оказания государственной услуги в Государственную корпорацию за день до окончания срока оказания государственной услуги.</w:t>
      </w:r>
    </w:p>
    <w:bookmarkEnd w:id="432"/>
    <w:bookmarkStart w:name="z46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Процесс получения результата оказания государственной услуги через Государственную корпорацию:</w:t>
      </w:r>
    </w:p>
    <w:bookmarkEnd w:id="433"/>
    <w:bookmarkStart w:name="z466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получением результата оказания государственной услуги услугополучатель обращается после окончания срока оказания государственной услуги;</w:t>
      </w:r>
    </w:p>
    <w:bookmarkEnd w:id="434"/>
    <w:bookmarkStart w:name="z46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Государственной корпорации выдача готового результата оказания государственной услуги осуществляется на основании расписки, при предъявлении удостоверения личности услугополучателя (либо уполномоченного представителя по нотариально заверенной доверенности). </w:t>
      </w:r>
    </w:p>
    <w:bookmarkEnd w:id="435"/>
    <w:bookmarkStart w:name="z46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оказания государственной услуги в течение 1 (одного) месяца, после чего передает его услугодателю для дальнейшего хранения.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готовый результат оказания государственной услуги в Государственную корпорацию для выдачи услугополучателю.</w:t>
      </w:r>
    </w:p>
    <w:bookmarkEnd w:id="436"/>
    <w:bookmarkStart w:name="z469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Содержание процедур (действий), входящих в состав процесса оказания государственной услуги через МИО городов и районов областного значения, городов районного значения, акимы поселков, сел, сельских округов, длительность выполнения:</w:t>
      </w:r>
    </w:p>
    <w:bookmarkEnd w:id="437"/>
    <w:bookmarkStart w:name="z470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сотрудник канцелярии МИО города районного значения, акимы поселков, сел, сельских округов проверяет представленные услугополучателем документы на соответствие пункту 9 стандарта. Осуществляет прием либо отказ в приеме документов услугополучателя по основаниям, предусмотренным пунктом 10 стандарта. Длительность выполнения – 20 (двадцать) минут;</w:t>
      </w:r>
    </w:p>
    <w:bookmarkEnd w:id="438"/>
    <w:bookmarkStart w:name="z471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2 – сотрудник канцелярии МИО города районного значения, акимы поселков, сел, сельских округов направляет пакет документов услугодателю. Где услугодатель производит действие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Длительность выполнения – 1 (один) календарный день;</w:t>
      </w:r>
    </w:p>
    <w:bookmarkEnd w:id="439"/>
    <w:bookmarkStart w:name="z472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сотрудник канцелярии МИО города районного значения, акимы поселков, сел, сельских округов результат оказания государственной услуги. Длительность выполнения – 20 (двадцать) минут.</w:t>
      </w:r>
    </w:p>
    <w:bookmarkEnd w:id="440"/>
    <w:bookmarkStart w:name="z473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приложениями 1-3 к настоящему регламенту.</w:t>
      </w:r>
    </w:p>
    <w:bookmarkEnd w:id="4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бесплатного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подвоза к общеобразовательным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организациям и обратно домой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детям, проживающим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475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42"/>
    <w:bookmarkStart w:name="z47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3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7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44"/>
    <w:bookmarkStart w:name="z478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5"/>
    <w:p>
      <w:pPr>
        <w:spacing w:after="0"/>
        <w:ind w:left="0"/>
        <w:jc w:val="both"/>
      </w:pPr>
      <w:r>
        <w:drawing>
          <wp:inline distT="0" distB="0" distL="0" distR="0">
            <wp:extent cx="68199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которые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"02" сентября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bookmarkStart w:name="z481"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446"/>
    <w:bookmarkStart w:name="z482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47"/>
    <w:bookmarkStart w:name="z483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(далее - государственная услуга) оказывается организациями образования, местными исполнительными органами области, районов, городов областного значения (далее - услугодатель).</w:t>
      </w:r>
    </w:p>
    <w:bookmarkEnd w:id="448"/>
    <w:bookmarkStart w:name="z484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49"/>
    <w:bookmarkStart w:name="z485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50"/>
    <w:bookmarkStart w:name="z48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451"/>
    <w:bookmarkStart w:name="z487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452"/>
    <w:bookmarkStart w:name="z488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(далее-Стандарт) либо мотивированный ответ об отказе в оказании государственной услуги в случаях и по основаниям, предусмотренном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53"/>
    <w:bookmarkStart w:name="z489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454"/>
    <w:bookmarkStart w:name="z490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455"/>
    <w:bookmarkStart w:name="z491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456"/>
    <w:bookmarkStart w:name="z492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7"/>
    <w:bookmarkStart w:name="z493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установленной формы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запроса в форме электронного документа, удостоверенного ЭЦП услугополучателя.</w:t>
      </w:r>
    </w:p>
    <w:bookmarkEnd w:id="458"/>
    <w:bookmarkStart w:name="z494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459"/>
    <w:bookmarkStart w:name="z495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услугополучателя сотрудникам канцелярии услугодателя выдача ему расписки о приеме документов, передача на рассмотрение руководителю услугодателя. Длительность выполнения – 30 (тридцать) минут;</w:t>
      </w:r>
    </w:p>
    <w:bookmarkEnd w:id="460"/>
    <w:bookmarkStart w:name="z496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 услугодателя, передача рассмотренных документов специалисту услугодателя на исполнение. Длительность выполнения - 20 (двадцать) минут;</w:t>
      </w:r>
    </w:p>
    <w:bookmarkEnd w:id="461"/>
    <w:bookmarkStart w:name="z497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рассмотрение документов специалистом услугодателя на соответствие требованиям,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подготовка справки и передача руководителю услугодателя на подписание. Длительность выполнения – 3 (три) рабочих дня;</w:t>
      </w:r>
    </w:p>
    <w:bookmarkEnd w:id="462"/>
    <w:bookmarkStart w:name="z498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направление в канцелярию. Длительность выполнения – 20 (двадцать) минут;</w:t>
      </w:r>
    </w:p>
    <w:bookmarkEnd w:id="463"/>
    <w:bookmarkStart w:name="z499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услугодателя результата оказания государственной услуги услугополучателю. Длительность выполнения – в течение 1 (одного) рабочего дня.</w:t>
      </w:r>
    </w:p>
    <w:bookmarkEnd w:id="464"/>
    <w:bookmarkStart w:name="z500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услугодателю, а также при обращении на портал – 5 (пять) рабочих дней.</w:t>
      </w:r>
    </w:p>
    <w:bookmarkEnd w:id="465"/>
    <w:bookmarkStart w:name="z501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документы, которые являются основанием для начала выполнения действия 2, указанного в пункте 5 настоящего Регламента.</w:t>
      </w:r>
    </w:p>
    <w:bookmarkEnd w:id="466"/>
    <w:bookmarkStart w:name="z502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пункте 5 настоящего Регламента, являются завизированные документы, которые являются основанием для выполнения действия 3, указанного в пункте 5 настоящего Регламента.</w:t>
      </w:r>
    </w:p>
    <w:bookmarkEnd w:id="467"/>
    <w:bookmarkStart w:name="z503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по действию 3, указанному в пункте 5 настоящего Регламента, является подготовленная справка о предоставлении государственной услуги, которая является основанием для выполнения действия 4, указанного в пункте 5 настоящего Регламента. </w:t>
      </w:r>
    </w:p>
    <w:bookmarkEnd w:id="468"/>
    <w:bookmarkStart w:name="z504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по действию 4, указанному в пункте 5 настоящего Регламента, является подписанный результат оказания государственной услуги, который является основанием для выполнения действия 5, указанного в пункте 5 настоящего Регламента. </w:t>
      </w:r>
    </w:p>
    <w:bookmarkEnd w:id="469"/>
    <w:bookmarkStart w:name="z505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5, указанному в пункте 5 настоящего Регламента, является выдача результата оказания государственной услуги услугополучателю.</w:t>
      </w:r>
    </w:p>
    <w:bookmarkEnd w:id="470"/>
    <w:bookmarkStart w:name="z506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1"/>
    <w:bookmarkStart w:name="z507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bookmarkEnd w:id="472"/>
    <w:bookmarkStart w:name="z508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473"/>
    <w:bookmarkStart w:name="z509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74"/>
    <w:bookmarkStart w:name="z510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End w:id="475"/>
    <w:bookmarkStart w:name="z511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процедур, необходимых для оказания государственной услуги:</w:t>
      </w:r>
    </w:p>
    <w:bookmarkEnd w:id="476"/>
    <w:bookmarkStart w:name="z512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услугополучателя сотрудникам канцелярии услугодателя, выдача ему расписки о приеме документов, направление на рассмотрение руководителю услугодателя. Длительность выполнения - 30 (тридцать) минут;</w:t>
      </w:r>
    </w:p>
    <w:bookmarkEnd w:id="477"/>
    <w:bookmarkStart w:name="z513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 передача рассмотренных документов специалисту услугодателя на исполнение. Длительность выполнения - 20 (двадцать) минут;</w:t>
      </w:r>
    </w:p>
    <w:bookmarkEnd w:id="478"/>
    <w:bookmarkStart w:name="z514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 услугодателя на соответствие требованиям, указанным в пункте 9 Стандарта, подготовка справки и передача руководителю услугодателя на подписание. Длительность выполнения - 3 (три) рабочих дня;</w:t>
      </w:r>
    </w:p>
    <w:bookmarkEnd w:id="479"/>
    <w:bookmarkStart w:name="z515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 и направление в канцелярию. Длительность выполнения - 20 (двадцать) минут;</w:t>
      </w:r>
    </w:p>
    <w:bookmarkEnd w:id="480"/>
    <w:bookmarkStart w:name="z516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услугополучателю. Длительность выполнения - в течение 1 (одного) рабочего дня.</w:t>
      </w:r>
    </w:p>
    <w:bookmarkEnd w:id="481"/>
    <w:bookmarkStart w:name="z517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82"/>
    <w:bookmarkStart w:name="z518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83"/>
    <w:bookmarkStart w:name="z519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bookmarkEnd w:id="484"/>
    <w:bookmarkStart w:name="z520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 и пароля (процесс авторизации) на портале для получения государственной услуги;</w:t>
      </w:r>
    </w:p>
    <w:bookmarkEnd w:id="485"/>
    <w:bookmarkStart w:name="z521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ИИН и пароль;</w:t>
      </w:r>
    </w:p>
    <w:bookmarkEnd w:id="486"/>
    <w:bookmarkStart w:name="z522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487"/>
    <w:bookmarkStart w:name="z523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88"/>
    <w:bookmarkStart w:name="z524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bookmarkEnd w:id="489"/>
    <w:bookmarkStart w:name="z525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90"/>
    <w:bookmarkStart w:name="z526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491"/>
    <w:bookmarkStart w:name="z52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</w:p>
    <w:bookmarkEnd w:id="492"/>
    <w:bookmarkStart w:name="z528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специалистом соответствия приложенных услугополучателем документов, указанных в пункте 9 Стандарта и основаниям для оказания государственной услуги;</w:t>
      </w:r>
    </w:p>
    <w:bookmarkEnd w:id="493"/>
    <w:bookmarkStart w:name="z529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94"/>
    <w:bookmarkStart w:name="z530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8 - получение услугополучателем результата оказания государственной услуги (справки в форме электронного документа), сформированного услугодателем. Электронный документ формируется с использованием ЭЦП уполномоченного лица услугодателя. </w:t>
      </w:r>
    </w:p>
    <w:bookmarkEnd w:id="495"/>
    <w:bookmarkStart w:name="z531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услугодателя: </w:t>
      </w:r>
    </w:p>
    <w:bookmarkEnd w:id="496"/>
    <w:bookmarkStart w:name="z532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логина и пароля (процесс авторизации) в АРМ ИС РШЭП для оказания государственной услуги;</w:t>
      </w:r>
    </w:p>
    <w:bookmarkEnd w:id="497"/>
    <w:bookmarkStart w:name="z533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АРМ ИС РШЭП подлинности данных о зарегистрированном сотруднике услугодателя через логин и пароль;</w:t>
      </w:r>
    </w:p>
    <w:bookmarkEnd w:id="498"/>
    <w:bookmarkStart w:name="z534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АРМ ИС РШЭП сообщения об отказе в авторизации в связи с имеющимися нарушениями в данных сотрудника услугодателя;</w:t>
      </w:r>
    </w:p>
    <w:bookmarkEnd w:id="499"/>
    <w:bookmarkStart w:name="z53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3 - авторизация в АРМ ИС РШЭП;</w:t>
      </w:r>
    </w:p>
    <w:bookmarkEnd w:id="500"/>
    <w:bookmarkStart w:name="z53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4 - выбор услугодателем услуги, вывод на экран формы запроса для оказания государственной услуги и заполнение услугодателем формы (ввод данных) с учетом ее структуры и форматных требований;</w:t>
      </w:r>
    </w:p>
    <w:bookmarkEnd w:id="501"/>
    <w:bookmarkStart w:name="z537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5 - направление запроса данных в ГБД ФЛ об услугополучателе;</w:t>
      </w:r>
    </w:p>
    <w:bookmarkEnd w:id="502"/>
    <w:bookmarkStart w:name="z538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обработка данных услугополучателя;</w:t>
      </w:r>
    </w:p>
    <w:bookmarkEnd w:id="503"/>
    <w:bookmarkStart w:name="z539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2 - проверка в АРМ ИС РШЭП подлинности данных услугополучателя;</w:t>
      </w:r>
    </w:p>
    <w:bookmarkEnd w:id="504"/>
    <w:bookmarkStart w:name="z540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05"/>
    <w:bookmarkStart w:name="z541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получение услугополучателем результата оказания государственной услуги.</w:t>
      </w:r>
    </w:p>
    <w:bookmarkEnd w:id="506"/>
    <w:bookmarkStart w:name="z542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bookmarkEnd w:id="507"/>
    <w:bookmarkStart w:name="z543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508"/>
    <w:bookmarkStart w:name="z544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09"/>
    <w:bookmarkStart w:name="z54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- автоматизированное рабочее место</w:t>
      </w:r>
    </w:p>
    <w:bookmarkEnd w:id="510"/>
    <w:bookmarkStart w:name="z54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- информационная система</w:t>
      </w:r>
    </w:p>
    <w:bookmarkEnd w:id="511"/>
    <w:bookmarkStart w:name="z54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- индивидуальный идентификационный номер</w:t>
      </w:r>
    </w:p>
    <w:bookmarkEnd w:id="512"/>
    <w:bookmarkStart w:name="z548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5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бесплатного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льготного питания отдельным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категориям обучающихся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воспитанников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550" w:id="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систем, задействованных в оказании государственной услуги через портал</w:t>
      </w:r>
    </w:p>
    <w:bookmarkEnd w:id="514"/>
    <w:bookmarkStart w:name="z55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5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2" w:id="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16"/>
    <w:bookmarkStart w:name="z55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7"/>
    <w:p>
      <w:pPr>
        <w:spacing w:after="0"/>
        <w:ind w:left="0"/>
        <w:jc w:val="both"/>
      </w:pPr>
      <w:r>
        <w:drawing>
          <wp:inline distT="0" distB="0" distL="0" distR="0">
            <wp:extent cx="68453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бесплатного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льготного питания отдельным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категориям обучающихся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воспитанников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555" w:id="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18"/>
    <w:bookmarkStart w:name="z556" w:id="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при оказании государственной услуги через канцелярию услугодателя</w:t>
      </w:r>
    </w:p>
    <w:bookmarkEnd w:id="519"/>
    <w:bookmarkStart w:name="z557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0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8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оказании государственной услуги через портал</w:t>
      </w:r>
    </w:p>
    <w:bookmarkEnd w:id="521"/>
    <w:bookmarkStart w:name="z559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2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0" w:id="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23"/>
    <w:bookmarkStart w:name="z561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4"/>
    <w:p>
      <w:pPr>
        <w:spacing w:after="0"/>
        <w:ind w:left="0"/>
        <w:jc w:val="both"/>
      </w:pPr>
      <w:r>
        <w:drawing>
          <wp:inline distT="0" distB="0" distL="0" distR="0">
            <wp:extent cx="7048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563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525"/>
    <w:bookmarkStart w:name="z564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26"/>
    <w:bookmarkStart w:name="z56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527"/>
    <w:bookmarkStart w:name="z56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28"/>
    <w:bookmarkStart w:name="z56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529"/>
    <w:bookmarkStart w:name="z568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530"/>
    <w:bookmarkStart w:name="z56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531"/>
    <w:bookmarkStart w:name="z57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532"/>
    <w:bookmarkStart w:name="z571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и (или) бумажная.</w:t>
      </w:r>
    </w:p>
    <w:bookmarkEnd w:id="533"/>
    <w:bookmarkStart w:name="z572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534"/>
    <w:bookmarkStart w:name="z57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535"/>
    <w:bookmarkStart w:name="z574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6"/>
    <w:bookmarkStart w:name="z57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улугополучателя.</w:t>
      </w:r>
    </w:p>
    <w:bookmarkEnd w:id="537"/>
    <w:bookmarkStart w:name="z57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538"/>
    <w:bookmarkStart w:name="z57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539"/>
    <w:bookmarkStart w:name="z578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540"/>
    <w:bookmarkStart w:name="z579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сотрудник услугодателя проверяет документы на соответствие предъявляемым требованиям, предусмотренным пунктом 9 Стандарта, подготавливает решение либо мотивированный ответ об отказе в оказании государственной услуги и передает руководителю услугодателя. Длительность выполнения – 9 (девять) рабочих дней;</w:t>
      </w:r>
    </w:p>
    <w:bookmarkEnd w:id="541"/>
    <w:bookmarkStart w:name="z580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20 (двадцать) минут;</w:t>
      </w:r>
    </w:p>
    <w:bookmarkEnd w:id="542"/>
    <w:bookmarkStart w:name="z581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–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 </w:t>
      </w:r>
    </w:p>
    <w:bookmarkEnd w:id="543"/>
    <w:bookmarkStart w:name="z58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с момента сдачи документов в Государственной корпорации, а также при обращении на портал – 10 (десять) рабочих дней. </w:t>
      </w:r>
    </w:p>
    <w:bookmarkEnd w:id="544"/>
    <w:bookmarkStart w:name="z583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позднее, чем за сутки до истечения срока оказания государственной услуги.</w:t>
      </w:r>
    </w:p>
    <w:bookmarkEnd w:id="545"/>
    <w:bookmarkStart w:name="z58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546"/>
    <w:bookmarkStart w:name="z585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являются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</w:p>
    <w:bookmarkEnd w:id="547"/>
    <w:bookmarkStart w:name="z58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подготовленное решение либо мотивированный ответ об отказе в оказании государственной услуги сотрудником услугодателя, которое служит основанием для начала выполнения действия 4, указанного в пункте 5 настоящего Регламента. </w:t>
      </w:r>
    </w:p>
    <w:bookmarkEnd w:id="548"/>
    <w:bookmarkStart w:name="z587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</w:t>
      </w:r>
    </w:p>
    <w:bookmarkEnd w:id="549"/>
    <w:bookmarkStart w:name="z58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5, указанного в пункте 5 настоящего Регламента, является расписка в получении результата оказания государственной услуги курьером Государственной корпорации. </w:t>
      </w:r>
    </w:p>
    <w:bookmarkEnd w:id="550"/>
    <w:bookmarkStart w:name="z589" w:id="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1"/>
    <w:bookmarkStart w:name="z590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52"/>
    <w:bookmarkStart w:name="z591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553"/>
    <w:bookmarkStart w:name="z592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554"/>
    <w:bookmarkStart w:name="z593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555"/>
    <w:bookmarkStart w:name="z594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556"/>
    <w:bookmarkStart w:name="z595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 </w:t>
      </w:r>
    </w:p>
    <w:bookmarkEnd w:id="557"/>
    <w:bookmarkStart w:name="z596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558"/>
    <w:bookmarkStart w:name="z597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решение либо мотивированный ответ об отказе в оказании государственной услуги и передает руководителю услугодателя. Длительность выполнения – 9 (девять) рабочих дней; </w:t>
      </w:r>
    </w:p>
    <w:bookmarkEnd w:id="559"/>
    <w:bookmarkStart w:name="z598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20 (двадцать) минут;</w:t>
      </w:r>
    </w:p>
    <w:bookmarkEnd w:id="560"/>
    <w:bookmarkStart w:name="z599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561"/>
    <w:bookmarkStart w:name="z600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562"/>
    <w:bookmarkStart w:name="z601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</w:p>
    <w:bookmarkEnd w:id="563"/>
    <w:bookmarkStart w:name="z602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 </w:t>
      </w:r>
    </w:p>
    <w:bookmarkEnd w:id="564"/>
    <w:bookmarkStart w:name="z603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</w:p>
    <w:bookmarkEnd w:id="565"/>
    <w:bookmarkStart w:name="z604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пакет документов согласно перечню, предусмотренному Стандартом и выдает расписку о приеме соответствующих документов. </w:t>
      </w:r>
    </w:p>
    <w:bookmarkEnd w:id="566"/>
    <w:bookmarkStart w:name="z605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Стандартом, работник Государственной корпорации отказывает в приеме заявления и выдает расписку по форме согласно приложению 3 к Стандарту;</w:t>
      </w:r>
    </w:p>
    <w:bookmarkEnd w:id="567"/>
    <w:bookmarkStart w:name="z606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принятые документы от услугополучателя поступают в накопительный сектор Государственной корпорации; </w:t>
      </w:r>
    </w:p>
    <w:bookmarkEnd w:id="568"/>
    <w:bookmarkStart w:name="z607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поступившие в накопительный сектор Государственной корпорации, документы, формируются по направлениям, фиксируются в информационной системе "Интегрированная информационная система для Государственной корпорации" (далее – ИИС ГК) путем сканирования штрих-кода на расписке;</w:t>
      </w:r>
    </w:p>
    <w:bookmarkEnd w:id="569"/>
    <w:bookmarkStart w:name="z608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накопительный сектор Государственной корпорации передает документы курьеру Государственной корпорации; </w:t>
      </w:r>
    </w:p>
    <w:bookmarkEnd w:id="570"/>
    <w:bookmarkStart w:name="z609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курьер Государственной корпорации осуществляет передачу документов услугодателю.</w:t>
      </w:r>
    </w:p>
    <w:bookmarkEnd w:id="571"/>
    <w:bookmarkStart w:name="z610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Структурные подразделения или должностные лица, уполномоченные направлять запрос услугодателя: </w:t>
      </w:r>
    </w:p>
    <w:bookmarkEnd w:id="572"/>
    <w:bookmarkStart w:name="z611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корпорации. </w:t>
      </w:r>
    </w:p>
    <w:bookmarkEnd w:id="573"/>
    <w:bookmarkStart w:name="z612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Государственную корпорацию:</w:t>
      </w:r>
    </w:p>
    <w:bookmarkEnd w:id="574"/>
    <w:bookmarkStart w:name="z613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представителю по нотариально заверенной доверенности). </w:t>
      </w:r>
    </w:p>
    <w:bookmarkEnd w:id="575"/>
    <w:bookmarkStart w:name="z614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 </w:t>
      </w:r>
    </w:p>
    <w:bookmarkEnd w:id="576"/>
    <w:bookmarkStart w:name="z615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577"/>
    <w:bookmarkStart w:name="z616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bookmarkEnd w:id="578"/>
    <w:bookmarkStart w:name="z617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579"/>
    <w:bookmarkStart w:name="z618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580"/>
    <w:bookmarkStart w:name="z619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портала сообщения об отказе в авторизации в связи с имеющимися нарушениями в данных услугополучателя;</w:t>
      </w:r>
    </w:p>
    <w:bookmarkEnd w:id="581"/>
    <w:bookmarkStart w:name="z620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</w:p>
    <w:bookmarkEnd w:id="582"/>
    <w:bookmarkStart w:name="z621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583"/>
    <w:bookmarkStart w:name="z622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84"/>
    <w:bookmarkStart w:name="z623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585"/>
    <w:bookmarkStart w:name="z624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586"/>
    <w:bookmarkStart w:name="z625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587"/>
    <w:bookmarkStart w:name="z626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88"/>
    <w:bookmarkStart w:name="z627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589"/>
    <w:bookmarkStart w:name="z628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590"/>
    <w:bookmarkStart w:name="z629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591"/>
    <w:bookmarkStart w:name="z630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92"/>
    <w:bookmarkStart w:name="z631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593"/>
    <w:bookmarkStart w:name="z632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– автоматизированное рабочее место</w:t>
      </w:r>
    </w:p>
    <w:bookmarkEnd w:id="594"/>
    <w:bookmarkStart w:name="z633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595"/>
    <w:bookmarkStart w:name="z634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МИО – местный исполнительный орган </w:t>
      </w:r>
    </w:p>
    <w:bookmarkEnd w:id="596"/>
    <w:bookmarkStart w:name="z635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597"/>
    <w:bookmarkStart w:name="z636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ГК – информационная система Государственной корпорации</w:t>
      </w:r>
    </w:p>
    <w:bookmarkEnd w:id="598"/>
    <w:bookmarkStart w:name="z637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599"/>
    <w:bookmarkStart w:name="z638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6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пособия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опекунам или попечителям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содержание ребенка-сироты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(детей-сирот) и ребенка (детей),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оставшегося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640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601"/>
    <w:bookmarkStart w:name="z641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2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2" w:id="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03"/>
    <w:bookmarkStart w:name="z643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4"/>
    <w:p>
      <w:pPr>
        <w:spacing w:after="0"/>
        <w:ind w:left="0"/>
        <w:jc w:val="both"/>
      </w:pPr>
      <w:r>
        <w:drawing>
          <wp:inline distT="0" distB="0" distL="0" distR="0">
            <wp:extent cx="55626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пособия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опекунам или попечителям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содержание ребенка-сироты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(детей-сирот) и ребенка (детей),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оставшегося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645" w:id="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605"/>
    <w:bookmarkStart w:name="z64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6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7" w:id="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 бизнес-процессов оказания государственной услуги при оказании государственной услуги через портал</w:t>
      </w:r>
    </w:p>
    <w:bookmarkEnd w:id="607"/>
    <w:bookmarkStart w:name="z648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8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9" w:id="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09"/>
    <w:bookmarkStart w:name="z65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0"/>
    <w:p>
      <w:pPr>
        <w:spacing w:after="0"/>
        <w:ind w:left="0"/>
        <w:jc w:val="both"/>
      </w:pPr>
      <w:r>
        <w:drawing>
          <wp:inline distT="0" distB="0" distL="0" distR="0">
            <wp:extent cx="62738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653" w:id="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611"/>
    <w:bookmarkStart w:name="z654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2"/>
    <w:bookmarkStart w:name="z655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денежных средств на содержание ребенка (детей), переданного патронатным воспитателям" (далее -государственная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613"/>
    <w:bookmarkStart w:name="z656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14"/>
    <w:bookmarkStart w:name="z657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615"/>
    <w:bookmarkStart w:name="z658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616"/>
    <w:bookmarkStart w:name="z659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617"/>
    <w:bookmarkStart w:name="z660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денежных средств на содержание ребенка (детей), переданного патронатным воспитателям", утвержденному приказом Министра образования и науки Республики Казахстан от 24 марта 2016 года № 210 (зарегистрированным в Реестре государственной регистрации нормативных правовых актов за номером 13670)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8"/>
    <w:bookmarkStart w:name="z661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 и (или) бумажная. </w:t>
      </w:r>
    </w:p>
    <w:bookmarkEnd w:id="619"/>
    <w:bookmarkStart w:name="z662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620"/>
    <w:bookmarkStart w:name="z663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621"/>
    <w:bookmarkStart w:name="z664" w:id="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22"/>
    <w:bookmarkStart w:name="z665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услугополучателя.</w:t>
      </w:r>
    </w:p>
    <w:bookmarkEnd w:id="623"/>
    <w:bookmarkStart w:name="z666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624"/>
    <w:bookmarkStart w:name="z66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канцелярия услугодателя осуществляет прием и регистрацию документов услугополучателя. Длительность выполнения – 15 (пятнадцать) минут; </w:t>
      </w:r>
    </w:p>
    <w:bookmarkEnd w:id="625"/>
    <w:bookmarkStart w:name="z668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626"/>
    <w:bookmarkStart w:name="z669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решение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 </w:t>
      </w:r>
    </w:p>
    <w:bookmarkEnd w:id="627"/>
    <w:bookmarkStart w:name="z670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15 (пятнадцать) минут;</w:t>
      </w:r>
    </w:p>
    <w:bookmarkEnd w:id="628"/>
    <w:bookmarkStart w:name="z671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передает услугополучателю результат оказания государственной услуги. Длительность выполнения – 15 (пятнадцать) минут.</w:t>
      </w:r>
    </w:p>
    <w:bookmarkEnd w:id="629"/>
    <w:bookmarkStart w:name="z672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 и при обращении на портал – 5 (пять) рабочих дней.</w:t>
      </w:r>
    </w:p>
    <w:bookmarkEnd w:id="630"/>
    <w:bookmarkStart w:name="z673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631"/>
    <w:bookmarkStart w:name="z674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является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</w:p>
    <w:bookmarkEnd w:id="632"/>
    <w:bookmarkStart w:name="z67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подготовленное решение либо мотивированный ответ об отказе в оказании государственной услуги сотрудником услугодателя, которое служит основанием для начала выполнения действия 4, указанного в пункте 5 настоящего Регламента. </w:t>
      </w:r>
    </w:p>
    <w:bookmarkEnd w:id="633"/>
    <w:bookmarkStart w:name="z67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 </w:t>
      </w:r>
    </w:p>
    <w:bookmarkEnd w:id="634"/>
    <w:bookmarkStart w:name="z677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пункте 5 настоящего Регламента, является выдача результата оказания государственной услуги услугополучателю согласно приложению 1 к Стандарту.</w:t>
      </w:r>
    </w:p>
    <w:bookmarkEnd w:id="635"/>
    <w:bookmarkStart w:name="z678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36"/>
    <w:bookmarkStart w:name="z679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37"/>
    <w:bookmarkStart w:name="z680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638"/>
    <w:bookmarkStart w:name="z681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639"/>
    <w:bookmarkStart w:name="z682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640"/>
    <w:bookmarkStart w:name="z683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641"/>
    <w:bookmarkStart w:name="z684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осуществляет прием и регистрацию документов услугополучателя. Длительность выполнения – 15 (пятнадцать) минут; </w:t>
      </w:r>
    </w:p>
    <w:bookmarkEnd w:id="642"/>
    <w:bookmarkStart w:name="z685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643"/>
    <w:bookmarkStart w:name="z686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решение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</w:t>
      </w:r>
    </w:p>
    <w:bookmarkEnd w:id="644"/>
    <w:bookmarkStart w:name="z687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15 (пятнадцать) минут;</w:t>
      </w:r>
    </w:p>
    <w:bookmarkEnd w:id="645"/>
    <w:bookmarkStart w:name="z688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услугополучателю результат оказания государственной услуги. Длительность выполнения – 15 (пятнадцать) минут.</w:t>
      </w:r>
    </w:p>
    <w:bookmarkEnd w:id="646"/>
    <w:bookmarkStart w:name="z689" w:id="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использованием информационных систем в процессе оказания государственной услуги</w:t>
      </w:r>
    </w:p>
    <w:bookmarkEnd w:id="647"/>
    <w:bookmarkStart w:name="z690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на портал и представляют документы, предусмотренные пунктом 9 Стандарта.</w:t>
      </w:r>
    </w:p>
    <w:bookmarkEnd w:id="648"/>
    <w:bookmarkStart w:name="z691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649"/>
    <w:bookmarkStart w:name="z692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650"/>
    <w:bookmarkStart w:name="z693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портал);</w:t>
      </w:r>
    </w:p>
    <w:bookmarkEnd w:id="651"/>
    <w:bookmarkStart w:name="z694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652"/>
    <w:bookmarkStart w:name="z695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653"/>
    <w:bookmarkStart w:name="z696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54"/>
    <w:bookmarkStart w:name="z697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655"/>
    <w:bookmarkStart w:name="z698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56"/>
    <w:bookmarkStart w:name="z699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657"/>
    <w:bookmarkStart w:name="z700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658"/>
    <w:bookmarkStart w:name="z701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659"/>
    <w:bookmarkStart w:name="z702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660"/>
    <w:bookmarkStart w:name="z703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661"/>
    <w:bookmarkStart w:name="z704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662"/>
    <w:bookmarkStart w:name="z705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663"/>
    <w:bookmarkStart w:name="z706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664"/>
    <w:bookmarkStart w:name="z707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665"/>
    <w:bookmarkStart w:name="z708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666"/>
    <w:bookmarkStart w:name="z709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- автоматизированное рабочее место</w:t>
      </w:r>
    </w:p>
    <w:bookmarkEnd w:id="667"/>
    <w:bookmarkStart w:name="z710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- государственная база данных "Физические лица"</w:t>
      </w:r>
    </w:p>
    <w:bookmarkEnd w:id="668"/>
    <w:bookmarkStart w:name="z711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МИО– местный исполнительный орган</w:t>
      </w:r>
    </w:p>
    <w:bookmarkEnd w:id="669"/>
    <w:bookmarkStart w:name="z712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670"/>
    <w:bookmarkStart w:name="z713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671"/>
    <w:bookmarkStart w:name="z714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6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денежных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средств на содержание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ребенка (детей), переданного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716" w:id="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673"/>
    <w:bookmarkStart w:name="z717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4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8" w:id="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75"/>
    <w:bookmarkStart w:name="z719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6"/>
    <w:p>
      <w:pPr>
        <w:spacing w:after="0"/>
        <w:ind w:left="0"/>
        <w:jc w:val="both"/>
      </w:pPr>
      <w:r>
        <w:drawing>
          <wp:inline distT="0" distB="0" distL="0" distR="0">
            <wp:extent cx="57404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денежных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средств на содержание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ребенка (детей), переданного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721" w:id="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услугодателя</w:t>
      </w:r>
    </w:p>
    <w:bookmarkEnd w:id="677"/>
    <w:bookmarkStart w:name="z722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8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3" w:id="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End w:id="679"/>
    <w:bookmarkStart w:name="z724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0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5" w:id="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81"/>
    <w:bookmarkStart w:name="z726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2"/>
    <w:p>
      <w:pPr>
        <w:spacing w:after="0"/>
        <w:ind w:left="0"/>
        <w:jc w:val="both"/>
      </w:pPr>
      <w:r>
        <w:drawing>
          <wp:inline distT="0" distB="0" distL="0" distR="0">
            <wp:extent cx="67818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729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683"/>
    <w:bookmarkStart w:name="z730" w:id="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84"/>
    <w:bookmarkStart w:name="z731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685"/>
    <w:bookmarkStart w:name="z732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</w:p>
    <w:bookmarkEnd w:id="686"/>
    <w:bookmarkStart w:name="z733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687"/>
    <w:bookmarkStart w:name="z734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688"/>
    <w:bookmarkStart w:name="z735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результата оказания государственной услуги осуществляются через канцелярию услугодателя. </w:t>
      </w:r>
    </w:p>
    <w:bookmarkEnd w:id="689"/>
    <w:bookmarkStart w:name="z736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690"/>
    <w:bookmarkStart w:name="z737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691"/>
    <w:bookmarkStart w:name="z738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 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за номером 12366)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692"/>
    <w:bookmarkStart w:name="z739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уведомление о готовности заключения о возможности (невозможности) быть кандидатом (ами) в усыновители по форме согласно приложению 2 к Стандарту (далее - уведомление).</w:t>
      </w:r>
    </w:p>
    <w:bookmarkEnd w:id="693"/>
    <w:bookmarkStart w:name="z740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граждан быть кандидатом(ами) в усыновители.</w:t>
      </w:r>
    </w:p>
    <w:bookmarkEnd w:id="694"/>
    <w:bookmarkStart w:name="z741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 и (или) бумажная. </w:t>
      </w:r>
    </w:p>
    <w:bookmarkEnd w:id="695"/>
    <w:bookmarkStart w:name="z742" w:id="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96"/>
    <w:bookmarkStart w:name="z743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электронной цифровой подписью (далее - ЭЦП) услугополучателя.</w:t>
      </w:r>
    </w:p>
    <w:bookmarkEnd w:id="697"/>
    <w:bookmarkStart w:name="z744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698"/>
    <w:bookmarkStart w:name="z745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канцелярия услугодателя осуществляет прием и регистрацию документов услугополучателя. Длительность выполнения – 30 (тридцать) минут;</w:t>
      </w:r>
    </w:p>
    <w:bookmarkEnd w:id="699"/>
    <w:bookmarkStart w:name="z746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20 (двадцать) минут;</w:t>
      </w:r>
    </w:p>
    <w:bookmarkEnd w:id="700"/>
    <w:bookmarkStart w:name="z747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заключение либо мотивированный ответ об отказе в оказании государственной услуги и передает руководителю услугодателя. Длительность выполнения – 14 (четырнадцать) календарных дней;</w:t>
      </w:r>
    </w:p>
    <w:bookmarkEnd w:id="701"/>
    <w:bookmarkStart w:name="z748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20 (двадцать) минут;</w:t>
      </w:r>
    </w:p>
    <w:bookmarkEnd w:id="702"/>
    <w:bookmarkStart w:name="z749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передает услугополучателю результат оказания государственной услуги. Длительность выполнения – 30 (тридцать) минут.</w:t>
      </w:r>
    </w:p>
    <w:bookmarkEnd w:id="703"/>
    <w:bookmarkStart w:name="z750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– 15 (пятнадцать) календарных дней.</w:t>
      </w:r>
    </w:p>
    <w:bookmarkEnd w:id="704"/>
    <w:bookmarkStart w:name="z751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705"/>
    <w:bookmarkStart w:name="z752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являются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</w:p>
    <w:bookmarkEnd w:id="706"/>
    <w:bookmarkStart w:name="z753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подготовленное заключение, которое служит основанием для начала выполнения действия 4, указанного в пункте 5 настоящего Регламента. </w:t>
      </w:r>
    </w:p>
    <w:bookmarkEnd w:id="707"/>
    <w:bookmarkStart w:name="z754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 </w:t>
      </w:r>
    </w:p>
    <w:bookmarkEnd w:id="708"/>
    <w:bookmarkStart w:name="z755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пункте 5 настоящего Регламента, является выдача результата оказания государственной услуги услугополучателю.</w:t>
      </w:r>
    </w:p>
    <w:bookmarkEnd w:id="709"/>
    <w:bookmarkStart w:name="z756" w:id="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0"/>
    <w:bookmarkStart w:name="z757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11"/>
    <w:bookmarkStart w:name="z758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712"/>
    <w:bookmarkStart w:name="z759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13"/>
    <w:bookmarkStart w:name="z760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714"/>
    <w:bookmarkStart w:name="z761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715"/>
    <w:bookmarkStart w:name="z762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 услугополучателя. Длительность выполнения – 30 (тридцать) минут;</w:t>
      </w:r>
    </w:p>
    <w:bookmarkEnd w:id="716"/>
    <w:bookmarkStart w:name="z763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20 (двадцать) минут;</w:t>
      </w:r>
    </w:p>
    <w:bookmarkEnd w:id="717"/>
    <w:bookmarkStart w:name="z764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заключение либо мотивированный ответ об отказе в оказании государственной услуги и передает руководителю услугодателя. Длительность выполнения – 14 (четырнадцать) календарных дней;</w:t>
      </w:r>
    </w:p>
    <w:bookmarkEnd w:id="718"/>
    <w:bookmarkStart w:name="z765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20 (двадцать) минут; </w:t>
      </w:r>
    </w:p>
    <w:bookmarkEnd w:id="719"/>
    <w:bookmarkStart w:name="z766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канцелярия услугодателя передает услугополучателю результат оказания государственной услуги. Длительность выполнения – 30 (тридцать) минут. </w:t>
      </w:r>
    </w:p>
    <w:bookmarkEnd w:id="720"/>
    <w:bookmarkStart w:name="z767" w:id="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721"/>
    <w:bookmarkStart w:name="z768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722"/>
    <w:bookmarkStart w:name="z769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bookmarkEnd w:id="723"/>
    <w:bookmarkStart w:name="z770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 для получения государственной услуги;</w:t>
      </w:r>
    </w:p>
    <w:bookmarkEnd w:id="724"/>
    <w:bookmarkStart w:name="z771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725"/>
    <w:bookmarkStart w:name="z772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726"/>
    <w:bookmarkStart w:name="z773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</w:p>
    <w:bookmarkEnd w:id="727"/>
    <w:bookmarkStart w:name="z774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728"/>
    <w:bookmarkStart w:name="z775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729"/>
    <w:bookmarkStart w:name="z776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730"/>
    <w:bookmarkStart w:name="z777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731"/>
    <w:bookmarkStart w:name="z778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732"/>
    <w:bookmarkStart w:name="z779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733"/>
    <w:bookmarkStart w:name="z780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734"/>
    <w:bookmarkStart w:name="z781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услугодателя:</w:t>
      </w:r>
    </w:p>
    <w:bookmarkEnd w:id="735"/>
    <w:bookmarkStart w:name="z782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сотрудником услугодателя логина и пароля (процесс авторизации) в АРМ ИС РШЭП для оказания государственной услуги; </w:t>
      </w:r>
    </w:p>
    <w:bookmarkEnd w:id="736"/>
    <w:bookmarkStart w:name="z783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АРМ ИС РШЭП подлинности данных о зарегистрированном сотруднике услугодателя через логин и пароль; </w:t>
      </w:r>
    </w:p>
    <w:bookmarkEnd w:id="737"/>
    <w:bookmarkStart w:name="z784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АРМ ИС РШЭП сообщения об отказе в авторизации в связи с имеющимися нарушениями в данных сотрудника услугодателя;</w:t>
      </w:r>
    </w:p>
    <w:bookmarkEnd w:id="738"/>
    <w:bookmarkStart w:name="z785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авторизация в АРМ ИС РШЭП; </w:t>
      </w:r>
    </w:p>
    <w:bookmarkEnd w:id="739"/>
    <w:bookmarkStart w:name="z786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услугодателем услуги, вывод на экран формы запроса для оказания государственной услуги и заполнение услугодателем формы (ввод данных) с учетом ее структуры и форматных требований;</w:t>
      </w:r>
    </w:p>
    <w:bookmarkEnd w:id="740"/>
    <w:bookmarkStart w:name="z787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направление запроса данных в ГБД ФЛ об услугополучателе; </w:t>
      </w:r>
    </w:p>
    <w:bookmarkEnd w:id="741"/>
    <w:bookmarkStart w:name="z788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обработка данных услугополучателя, в том числе рассмотрение его заявления; </w:t>
      </w:r>
    </w:p>
    <w:bookmarkEnd w:id="742"/>
    <w:bookmarkStart w:name="z789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условие 2 – проверка в АРМ ИС РШЭП подлинности данных услугополучателя; </w:t>
      </w:r>
    </w:p>
    <w:bookmarkEnd w:id="743"/>
    <w:bookmarkStart w:name="z790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 </w:t>
      </w:r>
    </w:p>
    <w:bookmarkEnd w:id="744"/>
    <w:bookmarkStart w:name="z791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услугополучателем результата оказания государственной услуги.</w:t>
      </w:r>
    </w:p>
    <w:bookmarkEnd w:id="745"/>
    <w:bookmarkStart w:name="z792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</w:p>
    <w:bookmarkEnd w:id="746"/>
    <w:bookmarkStart w:name="z793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747"/>
    <w:bookmarkStart w:name="z794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48"/>
    <w:bookmarkStart w:name="z795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749"/>
    <w:bookmarkStart w:name="z796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– автоматизированное рабочее место</w:t>
      </w:r>
    </w:p>
    <w:bookmarkEnd w:id="750"/>
    <w:bookmarkStart w:name="z797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751"/>
    <w:bookmarkStart w:name="z798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МИО – местный исполнительный орган </w:t>
      </w:r>
    </w:p>
    <w:bookmarkEnd w:id="752"/>
    <w:bookmarkStart w:name="z799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753"/>
    <w:bookmarkStart w:name="z800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754"/>
    <w:bookmarkStart w:name="z801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7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"Постановка на учет лиц,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803" w:id="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756"/>
    <w:bookmarkStart w:name="z804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7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5"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58"/>
    <w:bookmarkStart w:name="z806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9"/>
    <w:p>
      <w:pPr>
        <w:spacing w:after="0"/>
        <w:ind w:left="0"/>
        <w:jc w:val="both"/>
      </w:pPr>
      <w:r>
        <w:drawing>
          <wp:inline distT="0" distB="0" distL="0" distR="0">
            <wp:extent cx="54737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"Постановка на учет лиц,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808" w:id="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 оказании государственной услуги через канцелярию услугодателя</w:t>
      </w:r>
    </w:p>
    <w:bookmarkEnd w:id="760"/>
    <w:bookmarkStart w:name="z809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1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0" w:id="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 оказании государственной услуги через портал</w:t>
      </w:r>
    </w:p>
    <w:bookmarkEnd w:id="762"/>
    <w:bookmarkStart w:name="z811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3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" w:id="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64"/>
    <w:bookmarkStart w:name="z813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5"/>
    <w:p>
      <w:pPr>
        <w:spacing w:after="0"/>
        <w:ind w:left="0"/>
        <w:jc w:val="both"/>
      </w:pPr>
      <w:r>
        <w:drawing>
          <wp:inline distT="0" distB="0" distL="0" distR="0">
            <wp:extent cx="71501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816" w:id="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766"/>
    <w:bookmarkStart w:name="z817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67"/>
    <w:bookmarkStart w:name="z818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местными исполнительными органами районов и городов областного значения (далее – услугодатель). </w:t>
      </w:r>
    </w:p>
    <w:bookmarkEnd w:id="768"/>
    <w:bookmarkStart w:name="z819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69"/>
    <w:bookmarkStart w:name="z820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канцелярию услугодателя;</w:t>
      </w:r>
    </w:p>
    <w:bookmarkEnd w:id="770"/>
    <w:bookmarkStart w:name="z821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веб-портал "электронного правительства" www.egov.kz (далее – портал).</w:t>
      </w:r>
    </w:p>
    <w:bookmarkEnd w:id="771"/>
    <w:bookmarkStart w:name="z822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2.Форма оказания государственной услуги – электронная (частично автоматизированная) и (или) бумажная.</w:t>
      </w:r>
    </w:p>
    <w:bookmarkEnd w:id="772"/>
    <w:bookmarkStart w:name="z823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3.Результат оказания государственной услуги -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утвержденному приказом Министра образования и науки Республики Казахстан от 24 марта 2016 года № 210 (зарегистрированным в Реестре государственной регистрации нормативных правовых актов за номером 13670)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73"/>
    <w:bookmarkStart w:name="z824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774"/>
    <w:bookmarkStart w:name="z825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775"/>
    <w:bookmarkStart w:name="z826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776"/>
    <w:bookmarkStart w:name="z827" w:id="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77"/>
    <w:bookmarkStart w:name="z828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началапроцедуры (действия) по оказанию государственной услуги является наличие заявления услугополучателя установленной формы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услугополучателя.</w:t>
      </w:r>
    </w:p>
    <w:bookmarkEnd w:id="778"/>
    <w:bookmarkStart w:name="z829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779"/>
    <w:bookmarkStart w:name="z830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канцелярия услугодателя осуществляет прием и регистрацию документов услугополучателя. Длительность выполнения – 15 (пятнадцать) минут; </w:t>
      </w:r>
    </w:p>
    <w:bookmarkEnd w:id="780"/>
    <w:bookmarkStart w:name="z831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781"/>
    <w:bookmarkStart w:name="z832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решение либо мотивированный ответ об отказе в оказании государственной услуги и передает руководителю услугодателя. Длительность выполнения – 9 (девять) рабочих дней;</w:t>
      </w:r>
    </w:p>
    <w:bookmarkEnd w:id="782"/>
    <w:bookmarkStart w:name="z833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15 (пятнадцать) минут;</w:t>
      </w:r>
    </w:p>
    <w:bookmarkEnd w:id="783"/>
    <w:bookmarkStart w:name="z834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передает услугополучателю результат оказания государственной услуги. Длительность выполнения – 15 (пятнадцать) минут.</w:t>
      </w:r>
    </w:p>
    <w:bookmarkEnd w:id="784"/>
    <w:bookmarkStart w:name="z835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 и при обращении на портал – 10 (десять) рабочих дней.</w:t>
      </w:r>
    </w:p>
    <w:bookmarkEnd w:id="785"/>
    <w:bookmarkStart w:name="z836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786"/>
    <w:bookmarkStart w:name="z837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является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</w:p>
    <w:bookmarkEnd w:id="787"/>
    <w:bookmarkStart w:name="z838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подготовленное решение либо мотивированный ответ об отказе в оказании государственной услуги сотрудником услугодателя, которое служит основанием для начала выполнения действия 4, указанного в пункте 5 настоящего Регламента. </w:t>
      </w:r>
    </w:p>
    <w:bookmarkEnd w:id="788"/>
    <w:bookmarkStart w:name="z839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 </w:t>
      </w:r>
    </w:p>
    <w:bookmarkEnd w:id="789"/>
    <w:bookmarkStart w:name="z840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пункте 5 настоящего Регламента, является выдача результата оказания государственной услуги услугополучателю.</w:t>
      </w:r>
    </w:p>
    <w:bookmarkEnd w:id="790"/>
    <w:bookmarkStart w:name="z841" w:id="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структурныхподразделений (работников) услугодателя в процессе оказания государственной услуги</w:t>
      </w:r>
    </w:p>
    <w:bookmarkEnd w:id="791"/>
    <w:bookmarkStart w:name="z842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92"/>
    <w:bookmarkStart w:name="z843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793"/>
    <w:bookmarkStart w:name="z844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794"/>
    <w:bookmarkStart w:name="z845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795"/>
    <w:bookmarkStart w:name="z846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796"/>
    <w:bookmarkStart w:name="z847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осуществляет прием и регистрацию документов услугополучателя. Длительность выполнения – 15 (пятнадцать) минут; </w:t>
      </w:r>
    </w:p>
    <w:bookmarkEnd w:id="797"/>
    <w:bookmarkStart w:name="z848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798"/>
    <w:bookmarkStart w:name="z849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решение либо мотивированный ответ об отказе в оказании государственной услуги и передает руководителю услугодателя. Длительность выполнения – 9 (девять) рабочих дней; </w:t>
      </w:r>
    </w:p>
    <w:bookmarkEnd w:id="799"/>
    <w:bookmarkStart w:name="z850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15 (пятнадцать) минут;</w:t>
      </w:r>
    </w:p>
    <w:bookmarkEnd w:id="800"/>
    <w:bookmarkStart w:name="z851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услугополучателю результат оказания государственной услуги. Длительность выполнения – 15 (пятнадцать) минут.</w:t>
      </w:r>
    </w:p>
    <w:bookmarkEnd w:id="801"/>
    <w:bookmarkStart w:name="z852" w:id="8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использованием информационных систем в процессе оказания государственной услуги</w:t>
      </w:r>
    </w:p>
    <w:bookmarkEnd w:id="802"/>
    <w:bookmarkStart w:name="z853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на портал и представляют документы, предусмотренные пунктом 9 Стандарта.</w:t>
      </w:r>
    </w:p>
    <w:bookmarkEnd w:id="803"/>
    <w:bookmarkStart w:name="z854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804"/>
    <w:bookmarkStart w:name="z855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805"/>
    <w:bookmarkStart w:name="z856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портал);</w:t>
      </w:r>
    </w:p>
    <w:bookmarkEnd w:id="806"/>
    <w:bookmarkStart w:name="z857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807"/>
    <w:bookmarkStart w:name="z858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808"/>
    <w:bookmarkStart w:name="z859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809"/>
    <w:bookmarkStart w:name="z860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</w:p>
    <w:bookmarkEnd w:id="810"/>
    <w:bookmarkStart w:name="z861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811"/>
    <w:bookmarkStart w:name="z862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812"/>
    <w:bookmarkStart w:name="z863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813"/>
    <w:bookmarkStart w:name="z864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814"/>
    <w:bookmarkStart w:name="z865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815"/>
    <w:bookmarkStart w:name="z866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816"/>
    <w:bookmarkStart w:name="z867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817"/>
    <w:bookmarkStart w:name="z868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818"/>
    <w:bookmarkStart w:name="z869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819"/>
    <w:bookmarkStart w:name="z870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20"/>
    <w:bookmarkStart w:name="z871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821"/>
    <w:bookmarkStart w:name="z872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– автоматизированное рабочее место</w:t>
      </w:r>
    </w:p>
    <w:bookmarkEnd w:id="822"/>
    <w:bookmarkStart w:name="z873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823"/>
    <w:bookmarkStart w:name="z874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bookmarkEnd w:id="824"/>
    <w:bookmarkStart w:name="z875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825"/>
    <w:bookmarkStart w:name="z876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826"/>
    <w:bookmarkStart w:name="z877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8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единовременной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денежной выплаты в связи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усыновлением ребенка-сироты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(или) ребенка, оставшегося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879" w:id="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828"/>
    <w:bookmarkStart w:name="z880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9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1" w:id="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30"/>
    <w:bookmarkStart w:name="z882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1"/>
    <w:p>
      <w:pPr>
        <w:spacing w:after="0"/>
        <w:ind w:left="0"/>
        <w:jc w:val="both"/>
      </w:pPr>
      <w:r>
        <w:drawing>
          <wp:inline distT="0" distB="0" distL="0" distR="0">
            <wp:extent cx="59436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единовременной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денежной выплаты в связи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усыновлением ребенка-сироты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(или) ребенка, оставшегося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884" w:id="8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услугодателя</w:t>
      </w:r>
    </w:p>
    <w:bookmarkEnd w:id="832"/>
    <w:bookmarkStart w:name="z885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3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6" w:id="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End w:id="834"/>
    <w:bookmarkStart w:name="z887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5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8" w:id="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36"/>
    <w:bookmarkStart w:name="z889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7"/>
    <w:p>
      <w:pPr>
        <w:spacing w:after="0"/>
        <w:ind w:left="0"/>
        <w:jc w:val="both"/>
      </w:pPr>
      <w:r>
        <w:drawing>
          <wp:inline distT="0" distB="0" distL="0" distR="0">
            <wp:extent cx="71120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в которые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 сентября 2015 года № 225 </w:t>
            </w:r>
          </w:p>
        </w:tc>
      </w:tr>
    </w:tbl>
    <w:bookmarkStart w:name="z892" w:id="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838"/>
    <w:bookmarkStart w:name="z893" w:id="8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39"/>
    <w:bookmarkStart w:name="z894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- Государственная услуга) оказывается организациями образования, местными исполнительными органами области, районов, городов (далее - услугодатель). </w:t>
      </w:r>
    </w:p>
    <w:bookmarkEnd w:id="840"/>
    <w:bookmarkStart w:name="z895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841"/>
    <w:bookmarkStart w:name="z896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842"/>
    <w:bookmarkStart w:name="z897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843"/>
    <w:bookmarkStart w:name="z898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844"/>
    <w:bookmarkStart w:name="z899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образования", утвержденного приказом Министра образования и науки Республики Казахстан от 13 апреля 2017 года № 198 (зарегистрированным в Реестре государственной регистрации нормативных правовых актов за номером 11184) (далее – Стандарт). </w:t>
      </w:r>
    </w:p>
    <w:bookmarkEnd w:id="845"/>
    <w:bookmarkStart w:name="z900" w:id="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46"/>
    <w:bookmarkStart w:name="z901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приложением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47"/>
    <w:bookmarkStart w:name="z902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848"/>
    <w:bookmarkStart w:name="z903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услугополучателя сотрудником канцелярии услугодателя и передача документов руководителю услугодателя. В случаях представления услугополучателем неполного пакета документов согласно перечню, предусмотренному пунктом 9 Стандарта или документов с истекшим сроком действия услугодатель отказывает в приеме пакета документов. Длительность выполнения – 10 (десять) минут;</w:t>
      </w:r>
    </w:p>
    <w:bookmarkEnd w:id="849"/>
    <w:bookmarkStart w:name="z904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 услугодателя, передача их специалисту услугодателя. Длительность выполнения - 5 (пять) минут;</w:t>
      </w:r>
    </w:p>
    <w:bookmarkEnd w:id="850"/>
    <w:bookmarkStart w:name="z905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услугополучателя специалистом услугодателя и подготовка результата, либо мотивированного ответа об отказе в оказании государственной услуги и передача его руководителю услугодателя. Длительность выполнения - 4 (четыре) рабочих дня;</w:t>
      </w:r>
    </w:p>
    <w:bookmarkEnd w:id="851"/>
    <w:bookmarkStart w:name="z906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- 15 (пятнадцать) минут;</w:t>
      </w:r>
    </w:p>
    <w:bookmarkEnd w:id="852"/>
    <w:bookmarkStart w:name="z907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выдает услугополучателю результат оказания государственной услуги. Длительность выполнения - 15 (пятнадцать) минут.</w:t>
      </w:r>
    </w:p>
    <w:bookmarkEnd w:id="853"/>
    <w:bookmarkStart w:name="z908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услугодателю, в Государственную корпорацию - 5 (пять) рабочих дней.</w:t>
      </w:r>
    </w:p>
    <w:bookmarkEnd w:id="854"/>
    <w:bookmarkStart w:name="z909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услуги.</w:t>
      </w:r>
    </w:p>
    <w:bookmarkEnd w:id="855"/>
    <w:bookmarkStart w:name="z910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856"/>
    <w:bookmarkStart w:name="z911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являются завизированные документы услугополучателя, которые служат основанием для выполнения действия 3, указанного в пункте 5 настоящего Регламента. </w:t>
      </w:r>
    </w:p>
    <w:bookmarkEnd w:id="857"/>
    <w:bookmarkStart w:name="z912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подготовка результата оказания государственной услуги, что служит основанием для начала выполнения действия 4, указанного в пункте 5 настоящего Регламента. </w:t>
      </w:r>
    </w:p>
    <w:bookmarkEnd w:id="858"/>
    <w:bookmarkStart w:name="z913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 является подписанный результат оказания государственной услуги, который служит основанием для выполнения действия 5, указанного в пункте 5 настоящего Регламента. </w:t>
      </w:r>
    </w:p>
    <w:bookmarkEnd w:id="859"/>
    <w:bookmarkStart w:name="z914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пункте 5 настоящего Регламента, является выдача канцелярией услугодателя результата оказания государственной услуги услугополучателю.</w:t>
      </w:r>
    </w:p>
    <w:bookmarkEnd w:id="860"/>
    <w:bookmarkStart w:name="z915" w:id="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61"/>
    <w:bookmarkStart w:name="z916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62"/>
    <w:bookmarkStart w:name="z917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863"/>
    <w:bookmarkStart w:name="z918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864"/>
    <w:bookmarkStart w:name="z919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865"/>
    <w:bookmarkStart w:name="z920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866"/>
    <w:bookmarkStart w:name="z921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и регистрация документов услугополучателя сотрудником канцелярии услугодателя и передача документов руководителю услугодателя.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документов с истекшим сроком действия услугодатель отказывает в приеме пакета документов. Длительность выполнения – 10 (десять) минут;</w:t>
      </w:r>
    </w:p>
    <w:bookmarkEnd w:id="867"/>
    <w:bookmarkStart w:name="z922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услугодателя, передача их специалисту услугодателя. Длительность выполнения - 5 (пять) минут;</w:t>
      </w:r>
    </w:p>
    <w:bookmarkEnd w:id="868"/>
    <w:bookmarkStart w:name="z923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услугополучателя специалистом услугодателя и подготовка результата либо мотивированного ответа об отказе в оказании государственной услуги и передача его руководителю услугодателя. Длительность выполнения - 4 (четыре) рабочих дня;</w:t>
      </w:r>
    </w:p>
    <w:bookmarkEnd w:id="869"/>
    <w:bookmarkStart w:name="z924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подписание руководителем услугодателя результат оказания государственной услуги и передача его в канцелярию услугодателя. Длительность выполнения – 15 (пятнадцать) минут; </w:t>
      </w:r>
    </w:p>
    <w:bookmarkEnd w:id="870"/>
    <w:bookmarkStart w:name="z925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результат оказания госудраственной услуги. Длительность выполнения - 15 (пятнадцать) минут.</w:t>
      </w:r>
    </w:p>
    <w:bookmarkEnd w:id="871"/>
    <w:bookmarkStart w:name="z926" w:id="8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72"/>
    <w:bookmarkStart w:name="z927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пункта 9 Стандарта. Подтверждением принятия заявления через Государственную корпорацию является расписка с указанием: номера и даты приема запроса, вида запрашиваемой государственной услуги, количества и название приложенных документов, даты (времени) и места выдачи документов, фамилии, имени, отчества работника Государственной корпорации, принявшего заявление на оформление документов, фамилии, имени, отчества (при его наличии) услугополучателя, фамилии, имени, отчества (при его наличии) уполномоченного представителя и их контактных телефонов (далее – расписка).</w:t>
      </w:r>
    </w:p>
    <w:bookmarkEnd w:id="873"/>
    <w:bookmarkStart w:name="z928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Стандарту.</w:t>
      </w:r>
    </w:p>
    <w:bookmarkEnd w:id="874"/>
    <w:bookmarkStart w:name="z929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875"/>
    <w:bookmarkStart w:name="z930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подготовки и направления запроса услугодателю, длительность обработки запроса услугополучателя, порядок получения результата оказания государственной услуги:</w:t>
      </w:r>
    </w:p>
    <w:bookmarkEnd w:id="876"/>
    <w:bookmarkStart w:name="z931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оператора Государственной корпорации в информационной системе "Центр обслуживания населения" (далее – ИС ЦОН) для оказания государственной услуги;</w:t>
      </w:r>
    </w:p>
    <w:bookmarkEnd w:id="877"/>
    <w:bookmarkStart w:name="z932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ЦОН подлинности данных о зарегистрированном операторе через электронно-цифровую подпись (далее – ЭЦП);</w:t>
      </w:r>
    </w:p>
    <w:bookmarkEnd w:id="878"/>
    <w:bookmarkStart w:name="z933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авторизация или формирование сообщения об отказе в авторизации на ИС ЦОН в связи с имеющимися нарушениями в данных оператора Государственной корпорации;</w:t>
      </w:r>
    </w:p>
    <w:bookmarkEnd w:id="879"/>
    <w:bookmarkStart w:name="z934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услугополучателя;</w:t>
      </w:r>
    </w:p>
    <w:bookmarkEnd w:id="880"/>
    <w:bookmarkStart w:name="z935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направление запроса через шлюз "электронного правительства" (далее – ШЭП) в Государственную базу данных "Физические лица" (далее – ГБД ФЛ) о данных услугополучателя;</w:t>
      </w:r>
    </w:p>
    <w:bookmarkEnd w:id="881"/>
    <w:bookmarkStart w:name="z936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ФЛ;</w:t>
      </w:r>
    </w:p>
    <w:bookmarkEnd w:id="882"/>
    <w:bookmarkStart w:name="z937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 невозможности получения данных в связи с отсутствием данных услугополучателя в ГБД ФЛ;</w:t>
      </w:r>
    </w:p>
    <w:bookmarkEnd w:id="883"/>
    <w:bookmarkStart w:name="z938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bookmarkEnd w:id="884"/>
    <w:bookmarkStart w:name="z939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выдача расписки услугополучателю;</w:t>
      </w:r>
    </w:p>
    <w:bookmarkEnd w:id="885"/>
    <w:bookmarkStart w:name="z940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электронного документа (запроса услугополучателя) подписанного ЭЦП оператора Государственной корпорации через ШЭП в автоматизированное рабочее место регионального шлюза "электронного правительства" (далее - АРМ РШЭП);</w:t>
      </w:r>
    </w:p>
    <w:bookmarkEnd w:id="886"/>
    <w:bookmarkStart w:name="z941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обработка государственной услуги и формирование специалистом услугодателя результата оказания государственной услуги (не позднее, чем за сутки до истечения срока оказания государственной услуги, установленного Стандартом государственной услуги;</w:t>
      </w:r>
    </w:p>
    <w:bookmarkEnd w:id="887"/>
    <w:bookmarkStart w:name="z942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выдача работником Государственной корпорации нарочно результата государственной услуги (свидетельства)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bookmarkEnd w:id="888"/>
    <w:bookmarkStart w:name="z943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услугодателю, в Государственную корпорацию - 5 (пять) рабочих дней.</w:t>
      </w:r>
    </w:p>
    <w:bookmarkEnd w:id="889"/>
    <w:bookmarkStart w:name="z944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услуги.</w:t>
      </w:r>
    </w:p>
    <w:bookmarkEnd w:id="890"/>
    <w:bookmarkStart w:name="z945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представляет результат оказания государственной услуги в Государственную корпорацию за день до окончания срока оказания государственной услуги.</w:t>
      </w:r>
    </w:p>
    <w:bookmarkEnd w:id="891"/>
    <w:bookmarkStart w:name="z946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Государственную корпорацию:</w:t>
      </w:r>
    </w:p>
    <w:bookmarkEnd w:id="892"/>
    <w:bookmarkStart w:name="z947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получением результата оказания государственной услуги услугополучатель обращается после окончания срока оказания государственной услуги;</w:t>
      </w:r>
    </w:p>
    <w:bookmarkEnd w:id="893"/>
    <w:bookmarkStart w:name="z948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Государственной корпорации выдача готового результата оказания государственной услуги осуществляется на основании расписки, при предъявлении удостоверения личности услугополучателя (либо уполномоченного представителя по нотариально заверенной доверенности). </w:t>
      </w:r>
    </w:p>
    <w:bookmarkEnd w:id="894"/>
    <w:bookmarkStart w:name="z949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оказания государственной услуги в течение 1 (одного) месяца, после чего передает его услугодателю для дальнейшего хранения.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готовый результат оказания государственной услуги в Государственную корпорацию для выдачи услугополучателю.</w:t>
      </w:r>
    </w:p>
    <w:bookmarkEnd w:id="895"/>
    <w:bookmarkStart w:name="z950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bookmarkEnd w:id="8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"Прием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 и выдача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направлений на предоставление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отдыха детям в загородных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пришкольных лагерях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отдельным категориям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обучающихся и воспитанников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государственных учреждений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952" w:id="8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услугодателя</w:t>
      </w:r>
    </w:p>
    <w:bookmarkEnd w:id="897"/>
    <w:bookmarkStart w:name="z953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8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"Прием документов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направлений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отдыха детям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загородных и пришкольных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лагерях отдельным категориям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обучающихся и воспитанников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государственных учреждений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955" w:id="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899"/>
    <w:bookmarkStart w:name="z956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0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7" w:id="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01"/>
    <w:bookmarkStart w:name="z958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2"/>
    <w:p>
      <w:pPr>
        <w:spacing w:after="0"/>
        <w:ind w:left="0"/>
        <w:jc w:val="both"/>
      </w:pPr>
      <w:r>
        <w:drawing>
          <wp:inline distT="0" distB="0" distL="0" distR="0">
            <wp:extent cx="72136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перечню постановлений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которые вносятся изменения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ноября 2017 года № 292</w:t>
            </w:r>
          </w:p>
        </w:tc>
      </w:tr>
    </w:tbl>
    <w:bookmarkStart w:name="z961" w:id="9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903"/>
    <w:bookmarkStart w:name="z962" w:id="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4"/>
    <w:bookmarkStart w:name="z963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- государственная услуга) оказывается местными исполнительными органами районов и городов областного значения (далее – услугодатель).</w:t>
      </w:r>
    </w:p>
    <w:bookmarkEnd w:id="905"/>
    <w:bookmarkStart w:name="z964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906"/>
    <w:bookmarkStart w:name="z965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907"/>
    <w:bookmarkStart w:name="z966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908"/>
    <w:bookmarkStart w:name="z967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909"/>
    <w:bookmarkStart w:name="z968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утвержденному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(зарегистрированным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10"/>
    <w:bookmarkStart w:name="z969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911"/>
    <w:bookmarkStart w:name="z970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912"/>
    <w:bookmarkStart w:name="z971" w:id="9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13"/>
    <w:bookmarkStart w:name="z972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пакета документов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14"/>
    <w:bookmarkStart w:name="z973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915"/>
    <w:bookmarkStart w:name="z974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канцелярия услугодателя осуществляет прием, регистрацию документов услугополучателя либо представленных курьером Государственной корпорации. В случаях представления услугополучателем неполного пакета документов согласно перечню, предусмотренному Стандартом государственной услуги, и (или) документов с истекшим сроком действия услугодатель отказывает в приеме пакета документов. Длительность выполнения – 15 (пятнадцать) минут; </w:t>
      </w:r>
    </w:p>
    <w:bookmarkEnd w:id="916"/>
    <w:bookmarkStart w:name="z975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руководителем услугодателя пакета документов и передача их исполнителю услугодателя. Длительность выполнения – 15 (пятнадцать) минут;</w:t>
      </w:r>
    </w:p>
    <w:bookmarkEnd w:id="917"/>
    <w:bookmarkStart w:name="z976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исполнитель услугодателя проверяет документы на соответствие предъявляемым требованиям, подготавливает разрешение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</w:t>
      </w:r>
    </w:p>
    <w:bookmarkEnd w:id="918"/>
    <w:bookmarkStart w:name="z977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15 (пятнадцать) минут;</w:t>
      </w:r>
    </w:p>
    <w:bookmarkEnd w:id="919"/>
    <w:bookmarkStart w:name="z978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регистрирует результат оказания государственной услуги передает услугополучателю либо курьеру Государственной корпорации. Длительность выполнения – 15 (пятнадцать) минут.</w:t>
      </w:r>
    </w:p>
    <w:bookmarkEnd w:id="920"/>
    <w:bookmarkStart w:name="z979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 и в Государственную корпорацию – 5 (пять) рабочих дней.</w:t>
      </w:r>
    </w:p>
    <w:bookmarkEnd w:id="921"/>
    <w:bookmarkStart w:name="z980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позднее, чем за сутки до истечения срока оказания государственной услуги.</w:t>
      </w:r>
    </w:p>
    <w:bookmarkEnd w:id="922"/>
    <w:bookmarkStart w:name="z981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что служит основанием для начала выполнения действия 2, указанного в пункте 5 настоящего Регламента. </w:t>
      </w:r>
    </w:p>
    <w:bookmarkEnd w:id="923"/>
    <w:bookmarkStart w:name="z982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является завизированные документы руководителем услугодателя, что служит основанием для начала выполнения действия 3, указанного в пункте 5 настоящего Регламента. </w:t>
      </w:r>
    </w:p>
    <w:bookmarkEnd w:id="924"/>
    <w:bookmarkStart w:name="z983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подготовленное разрешение либо мотивированный ответ об отказе в оказании государственной услуги, что служит основанием для начала выполнения действия 4, указанного в пункте 5 настоящего Регламента. </w:t>
      </w:r>
    </w:p>
    <w:bookmarkEnd w:id="925"/>
    <w:bookmarkStart w:name="z984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</w:t>
      </w:r>
    </w:p>
    <w:bookmarkEnd w:id="926"/>
    <w:bookmarkStart w:name="z985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пункте 5 настоящего Регламента, является выдача канцелярией услугодателя результата оказания государственной услуги услугополучателю либо расписка в получении результата оказания государственной услуги курьером Государственной корпорации.</w:t>
      </w:r>
    </w:p>
    <w:bookmarkEnd w:id="927"/>
    <w:bookmarkStart w:name="z986" w:id="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28"/>
    <w:bookmarkStart w:name="z987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29"/>
    <w:bookmarkStart w:name="z988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930"/>
    <w:bookmarkStart w:name="z989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931"/>
    <w:bookmarkStart w:name="z990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932"/>
    <w:bookmarkStart w:name="z991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933"/>
    <w:bookmarkStart w:name="z992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осуществляет прием, регистрацию документов услугополучателя либо представленных курьером Государственной корпорации. В случаях представления услугополучателем неполного пакета документов согласно перечню, предусмотренному Стандартом государственной услуги, и (или) документов с истекшим сроком действия услугодатель отказывает в приеме пакета документов. Длительность выполнения – 15 (пятнадцать) минут; </w:t>
      </w:r>
    </w:p>
    <w:bookmarkEnd w:id="934"/>
    <w:bookmarkStart w:name="z993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и передает их исполнителю услугодателя на исполнение. Длительность выполнения – 15 (пятнадцать) минут;</w:t>
      </w:r>
    </w:p>
    <w:bookmarkEnd w:id="935"/>
    <w:bookmarkStart w:name="z994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разрешение либо мотивированный ответ об отказе в оказании государственной услуги. Длительность выполнения – 4 (четыре) рабочих дня;</w:t>
      </w:r>
    </w:p>
    <w:bookmarkEnd w:id="936"/>
    <w:bookmarkStart w:name="z995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15 (пятнадцать) минут; </w:t>
      </w:r>
    </w:p>
    <w:bookmarkEnd w:id="937"/>
    <w:bookmarkStart w:name="z996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регистрирует результат оказания государственной услуги передает услугополучателю либо курьеру Государственной корпорации. Длительность выполнения – 15 (пятнадцать) минут.</w:t>
      </w:r>
    </w:p>
    <w:bookmarkEnd w:id="938"/>
    <w:bookmarkStart w:name="z997" w:id="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в процессе оказания государственной услуги</w:t>
      </w:r>
    </w:p>
    <w:bookmarkEnd w:id="939"/>
    <w:bookmarkStart w:name="z998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</w:p>
    <w:bookmarkEnd w:id="940"/>
    <w:bookmarkStart w:name="z999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 </w:t>
      </w:r>
    </w:p>
    <w:bookmarkEnd w:id="941"/>
    <w:bookmarkStart w:name="z1000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</w:p>
    <w:bookmarkEnd w:id="942"/>
    <w:bookmarkStart w:name="z1001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пакет документов согласно перечню, предусмотренному Стандартом, и выдает расписку о приеме соответствующих документов. </w:t>
      </w:r>
    </w:p>
    <w:bookmarkEnd w:id="943"/>
    <w:bookmarkStart w:name="z1002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Стандартом,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944"/>
    <w:bookmarkStart w:name="z1003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принятые документы от услугополучателя поступают в накопительный сектор Государственной корпорации; </w:t>
      </w:r>
    </w:p>
    <w:bookmarkEnd w:id="945"/>
    <w:bookmarkStart w:name="z1004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поступившие в накопительный сектор Государственной корпорации, документы, формируются по направлениям, фиксируются в информационной системе "Интегрированная информационная система для Государственной корпорации" (далее – ИИС ГК) путем сканирования штрих-кода на расписке;</w:t>
      </w:r>
    </w:p>
    <w:bookmarkEnd w:id="946"/>
    <w:bookmarkStart w:name="z1005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накопительный сектор Государственной корпорации передает документы курьеру Государственной корпорации; </w:t>
      </w:r>
    </w:p>
    <w:bookmarkEnd w:id="947"/>
    <w:bookmarkStart w:name="z1006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курьер Государственной корпорации осуществляет передачу документов услугодателю.</w:t>
      </w:r>
    </w:p>
    <w:bookmarkEnd w:id="948"/>
    <w:bookmarkStart w:name="z1007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</w:p>
    <w:bookmarkEnd w:id="949"/>
    <w:bookmarkStart w:name="z1008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корпорации. </w:t>
      </w:r>
    </w:p>
    <w:bookmarkEnd w:id="950"/>
    <w:bookmarkStart w:name="z1009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Государственную корпорацию:</w:t>
      </w:r>
    </w:p>
    <w:bookmarkEnd w:id="951"/>
    <w:bookmarkStart w:name="z1010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представителю по нотариально заверенной доверенности). </w:t>
      </w:r>
    </w:p>
    <w:bookmarkEnd w:id="952"/>
    <w:bookmarkStart w:name="z1011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 </w:t>
      </w:r>
    </w:p>
    <w:bookmarkEnd w:id="953"/>
    <w:bookmarkStart w:name="z1012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bookmarkEnd w:id="9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свидания с ребенком родителям,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лишенным родительских прав,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оказывающие на ребенка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1014" w:id="9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услугодателя</w:t>
      </w:r>
    </w:p>
    <w:bookmarkEnd w:id="955"/>
    <w:bookmarkStart w:name="z1015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6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6" w:id="9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957"/>
    <w:bookmarkStart w:name="z1017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8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8" w:id="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59"/>
    <w:bookmarkStart w:name="z1019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0"/>
    <w:p>
      <w:pPr>
        <w:spacing w:after="0"/>
        <w:ind w:left="0"/>
        <w:jc w:val="both"/>
      </w:pPr>
      <w:r>
        <w:drawing>
          <wp:inline distT="0" distB="0" distL="0" distR="0">
            <wp:extent cx="68961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header.xml" Type="http://schemas.openxmlformats.org/officeDocument/2006/relationships/header" Id="rId5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