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19b0" w14:textId="cd4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13 февраля 2018 года № 32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2018 года № 209. Зарегистрировано Департаментом юстиции Восточно-Казахстанской области 24 июля 2018 года № 5664.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января 2018 года № 17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(зарегистрированным в Реестре государственной регистрации нормативных правовых актов за номером 16719),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земельных отношений" от 13 февраля 2018 года № 32 (зарегистрированное в Реестре государственной регистрации нормативных правовых актов за номером 5509, опубликованное в Эталонном контрольном банке нормативных правовых актов Республики Казахстан от 13 марта 2018 года, газетах "Дидар" от 29 марта 2018 года, "Рудный Алтай" от 29 марта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земельных отношений области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32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области, районов и городов областного значения в лице уполномоченных органов – управления земельных отношений области, отделов земельных отношений районов, городов областного значения (далее – услугодатель).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(зарегистрированным в Реестре государственной регистрации нормативных правовых актов за номером 15846) (далее - Стандарт).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документу, подтверждающему полномочия).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1 - прием и регистрация документов, представленных услугополучателем либо Государственной корпорацией. Услугополучателю выдается талон с указанием даты и времени, фамилии и инициалов лица, принявшего документы, срока и места получения результата государственной услуги. Проверка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 Длительность выполнения – 15 (пятнадцать)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действие 2 -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 (три) часа;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3 - рассмотрение документов услугополучателя сотрудником услугодателя, подготовка проекта письменного согласования либо мотивированного ответа об отказе в оказании государственной услуги. Длительность выполнения – 13 (тринадцать) календарных дней;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действие 4 - подписание руководством услугодателя письменного согласования либо мотивированного ответа об отказе в оказании государственной услуги. Длительность выполнения – 1 (один) календарный день;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выдача письменного согласования и проекта рекультивации либо мотивированного ответа об отказе в оказании государственной услуги услугополучателю либо направление в Государственную корпорацию. Длительность выполнения – 15 (пятнадцать) минут.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в Государственную корпорацию – 15 (пятнадцать) календарных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Cтандартом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письменного согласования, который служит основанием для начала выполнения действия 4, указанного в пункте 5 настоящего Регламента, либо мотивированный ответ об отказе в оказании государственной услуги. Результат действия 3 передается руководству услугодателя для выполнения действия 4, указанного в пункте 5 настоящего Регламента.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подписанное руководством услугодателя письменное согласование либо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получение письменного согласования либо мотивированного ответа об отказе в оказании государственной услуги услугополучателем либо Государственной корпорацией.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представленные услугополучателем либо Государственной корпорацией, перечисленные в пункте 9 Cтандарта. Выдает услугополучателю талон с указанием даты и времени, фамилии и инициалов лица, принявшего документы, срока и места получения результата государственной услуги. Передает на рассмотрение руководству услугодателя. Длительность выполнения – 15 (пятнадцать) минут;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ознакомливается с документами услугополучателя и направляет их сотруднику услугодателя. Длительность выполнения – 3 (три) часа;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рассматривает документы услугополучателя, подготавливает проект письменного согласования либо мотивированный ответ об отказе в оказании государственной услуги. Длительность выполнения – 13 (тринадцать) календарных дней;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письменное согласование либо мотивированный ответ об отказе в оказании государственной услуги. Длительность выполнения – 1 (один) календарный день;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письменное согласование и проект рекультивации либо мотивированный ответ об отказе в оказании государственной услуги услугополучателю либо направляет в Государственную корпорацию. Длительность выполнения – 15 (пятнадцать) минут.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соответствующих документов.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утвержденному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15 (пятнадцать) календарных дней.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и выдача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рекультивации нарушенных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земель"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Государственную корпорацию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32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области, районов и городов областного значения в лице уполномоченных органов – управления земельных отношений области, отделов земельных отношений, районов, городов областного значения (далее – услугодатель).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(зарегистрированным в Реестре государственной регистрации нормативных правовых актов за номером 15846) (далее – Стандарт).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документу, подтверждающему полномочия).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– прием и регистрация документов, представленных Государственной корпорацией. Проверка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 (три) часа;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– рассмотрение документов услугополучателя сотрудником услугодателя, подготовка проекта положительного результата оказания государственной услуги либо мотивированного ответа об отказе в оказании государственной услуги. Длительность выполнения – 13 (тринадцать) календарных дней;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подписание руководством услугодателя положительного результата оказания государственной услуги либо мотивированного ответа об отказе в оказании государственной услуги. Длительность выполнения – 1 (один) календарный день;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направление положительного результата оказания государственной услуги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 – 15 (пятнадцать) календарных дней, при этом день приема документов не входит в срок оказания государственной услуги.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положительного результата оказания государственной услуги, который служит основанием для начала выполнения действия 4, указанного в пункте 5 настоящего Регламента, либо мотивированный ответ об отказе в оказании государственной услуги. Результат действия 3 передается руководству услугодателя для выполнения действия 4, указанного в пункте 5 настоящего Регламента.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являются подписанный руководством услугодателя положительный результат оказания государственной услуги либо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получение положительного результата оказания государственной услуги или мотивированного ответа об отказе в оказании государственной услуги Государственной корпорацией для выдачи услугополучателю.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 услугополучателя, представленные Государственной корпорацией, перечисленные в пункте 9 Стандарта. Передает на рассмотрение руководству услугодателя. Длительность выполнения – 15 (пятнадцать) минут;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ознакомливается с документами услугополучателя и направляет их сотруднику услугодателя. Длительность выполнения – 3 (три) часа;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рассматривает документы услугополучателя, подготавливает проект положительного результата оказания государственной услуги либо мотивированный ответ об отказе в оказании государственной услуги. Длительность выполнения – 13 (тринадцать) календарных дней;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положительного результата оказания государственной услуги либо мотивированного ответа об отказе в оказании государственной услуги. Длительность выполнения – 1 (один) календарный день;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положительного результата оказания государственной услуги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 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соответствующих документов.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15 (пятнадцать) календарных дней.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делимости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неделимости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