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4643" w14:textId="3af4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Глубоковского, Бородулихинского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2018 года № 356, решение Восточно-Казахстанского областного маслихата от 13 декабря 2018 года № 25/288-VI. Зарегистрировано Департаментом юстиции Восточно-Казахстанской области 28 декабря 2018 года № 5718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Глубоковского районного маслихата от 15 марта 2018 года № 20/14-VI и постановления Глубоковского районного акимата от 15 марта 2018 года № 142 "О внесении предложения в областную ономастическую комиссию", решения Бородулихинского районного маслихата от 28 июня 2018 года № 23-7-VI и постановления акимата Бородулихинского района от 28 июня 2018 года № 144 "О переименовании населенных пунктов и улиц населенных пунктов Бородулихинского района", учитывая заключение областной ономастической комиссии от 15 июня 2018 года, акимат Восточно-Казахстанской области ПОСТАНОВЛЯЕТ и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административно-территориальные единицы Глубоковского, Бородулихинского районов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Глубоковскому району: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Калининский сельский округ в БерҰзовский сельский округ;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в Иртышский сельский округ;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Куйбышевский сельский округ в Быструшинский сельский округ;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Фрунзенский сельский округ в Тарханский сельский округ;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Бородулихинскому району: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Вторая Пятилетка Кунарлинского сельского округа на село Жарбұлақ;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Романовка Подборного сельского округа на село Жақсылық.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