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9041" w14:textId="43e9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Усть-Каменогорска от 17 марта 2017 года № 1146 "О приватизации городского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4 января 2018 года № 102. Зарегистрировано Департаментом юстиции Восточно-Казахстанской области 17 января 2018 года № 5431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города Усть-Каменогорска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17 марта 2017 года № 1146 "О приватизации городского коммунального имущества" (зарегистрировано в Реестре государственной регистрации нормативных правовых актов за № 4957, опубликовано 22 апреля 2017 года в газетах "Дидар", "Рудный Алтай", 27 апреля 2017 года в Эталонном контрольном банке нормативных правовых актах Республики Казахстан).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Усть-Каменогорска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"Республиканской центр правовой информации" для официального опубликования и включения в Эталонный банк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Усть-Каменогорска.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Усть-Каменогорска после его официального опубликования.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Усть-Каменогорска Шурманова Е.А.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Булавкина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