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945a" w14:textId="0de9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22/141-VI "О бюджете Иртышского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декабря 2018 года № 31/209-VI. Зарегистрировано Управлением юстиции города Семей Департамента юстиции Восточно-Казахстанской области 13 декабря 2018 года № 5-2-192. Утратило силу решением маслихата города Семей Восточно-Казахстанской области от 29 декабря 2018 года № 33/223-VI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22/141-VI "О бюджете Иртышского сельского округа на 2018-2020 годы" (зарегистрировано в Реестре государственной регистрации нормативных правовых актов за № 5409, опубликовано в Эталонном контрольном банке нормативных правовых актов Республики Казахстан в электронном виде 17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22 374,9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2 401,6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986,8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18 986,5 тысяч тенге;"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22 374,9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22/141-VI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