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fa64" w14:textId="f90f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Озерского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2018 года № 33/222-VI. Зарегистрировано Управлением юстиции города Семей Департамента юстиции Восточно-Казахстанской области 14 января 2019 года № 5-2-203. Утратило силу решением маслихата города Семей Восточно-Казахстанской области от 30 декабря 2019 года № 48/328-VI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5-2-199), маслихат города Семей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40 593,0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5 334,6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46/304-VI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2019 год в сумме 23 730,0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46/304-VI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22/140-VI "О бюджете Озерского сельского округа на 2018-2020 годы" (зарегистрировано в Реестре государственной регистрации нормативных правовых актов от 10 января 2018 года № 5408, опубликовано в Эталонном контрольном банке НПА РК в электронном виде 17 января 2018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мая 2018 года № 26/167-VI "О внесении изменений в решение маслихата города Семей от 29 декабря 2017 года № 22/140-VI "О бюджете Озерского сельского округа на 2018-2020 годы" (зарегистрировано в Реестре государственной регистрации нормативных правовых актов от 31 мая 2018 года № 5-2-174, опубликовано в Эталонном контрольном банке НПА РК в электронном виде 11 июня 2018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7 декабря 2018 года № 31/208-VI "О внесении изменений в решение маслихата города Семей от 29 декабря 2017 года № 22/140-VI "О бюджете Озерского сельского округа на 2018-2020 годы" (зарегистрировано в Реестре государственной регистрации нормативных правовых актов от 13 декабря 2018 года № 5-2-194, опубликовано в Эталонном контрольном банке НПА РК в электронном виде 21 декабря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