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924c" w14:textId="4789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населенных пунктах Дмитриевского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Бородулихинского района Восточно-Казахстанской области от 19 июня 2018 года № 1. Зарегистрировано Управлением юстиции Бородулихинского района Департамента юстиции Восточно-Казахстанской области 21 июня 2018 года № 5-8-160. Утратило силу решением акима Дмитриевского сельского округа Бородулихинского района Восточно-Казахстанской области от 19 февраля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Дмитриевского сельского округа Бородулихинского района Восточно-Казахстанской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Бородулихинского района от 31 мая 2018 года № 365, аким Дмитриевского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- санитарных мероприятий против инфекционного заболевания бруцеллез, среди крупного рогатого скота в населенных пунктах: село Дмитриевка, село Боровое Дмитриевского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Дмитриевского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Дмитриевского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