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efb5" w14:textId="946ef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домах № 109, № 111, № 115, № 138, № 142, № 144, № 146, № 150 по улице Гагарина, села Новопокровка Новопокровского сельского округа Бородулихинского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Новопокровского сельского округа Бородулихинского района Восточно-Казахстанской области от 22 января 2018 года № 4. Зарегистрировано Департаментом юстиции Восточно-Казахстанской области 1 февраля 2018 года № 5474. Утратило силу - решением акима Новопокровского сельского округа Бородулихинского района Восточно-Казахстанской области от 27 февраля 2018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Новопокровского сельского округа Бородулихинского района Восточно-Казахстанской области от 27.02.2018 № 6 (вводится в действие по истечении десяти календарных дней после дня его первого официального опубликования).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"О местном государственном управлении и самоуправлении в Республике Казахстан" и на основании представления главного государственного ветеринарно-санитарного инспектора Бородулихинского района от 23 октября 2017 года № 606 аким Новопокровского сельского округа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для ликвидации очага и проведения ветеринарно-санитарных мероприятий против вирусного заболевания бешенства среди всех видов сельскохозяйственных животных, плотоядных (собак и кошек) в домах № 109, № 111, № 115, № 138, № 142, № 144, № 146, № 150 по улице Гагарина села Новопокровка Новопокровского сельского округа Бородулихинского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Новопокровского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