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d362" w14:textId="d8bd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карантинных мероприятий в товариществе с ограниченной ответственностью "Лазарев и К" Новошульбинского сельского округа Бородулихинского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Новошульбинского сельского округа Бородулихинского района Восточно-Казахстанской области от 23 ноября 2018 года № 8. Зарегистрировано Управлением юстиции Бородулихинского района Департамента юстиции Восточно-Казахстанской области 27 ноября 2018 года № 5-8-186. Утратило силу решением акима Новошульбинского сельского округа Бородулихинского района Восточно-Казахстанской области от 4 февраля 2019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Новошульбинского сельского округа Бородулихинского района Восточно-Казахстанской области от 04.02.2019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 и на основании представления главного государственного ветеринарно-санитарного инспектора Бородулихинского района от 16 октября 2018 года № 753, аким Новошульбинского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карантинные мероприятия для ликвидации очага и проведения ветеринарно - санитарных мероприятий против эмфизематозного карбункула среди сельскохозяйственных животных крупного рогатого скота в товариществе с ограниченной ответственностью "Лазарев и К", Новошульбинского сельского округа Бородулихинского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Новошульбинского сельского округа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Бородулихинского района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Новошульбинского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