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311e" w14:textId="a023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Жарминского района от 14 января 2016 года № 1 "Об образовании избирательных участков по Жарминскому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Жарминского района Восточно-Казахстанской области от 24 мая 2018 года № 7. Зарегистрировано Управлением юстиции Жарминского района Департамента юстиции Восточно-Казахстанской области 6 июня 2018 года № 5-10-142. Утратило силу - постановлением акима Жарминского района Восточно-Казахстанской области от 2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 Жарминского района Восточно-Казахстанской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решения Восточно-Казахстанского областного маслихата от 13 декабря 2017 года № 16/184-VI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23 ноября 2017 года № 312 "О внесении изменений в административно-территориальное устройство Жарминского района Восточно-Казахстанской области, аким Жарминского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от 14 января 2016 года № 1 "Об образовании избирательных участков по Жарминскому району" (зарегистрировано в Реестре государственной регистрации нормативных правовых актов № 4392, опубликовано 5 марта 2016 года в газете "Қалба тынысы" и в Эталонном контрольном банке нормативных правовых актов Республики Казахстан в электронном виде 14 июля 2016 года) следющее изменении: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563, 573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Жарминского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акима Жарминского района" А. Узбекова.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Жарминской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05 2018 год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