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13a5" w14:textId="bd01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16 июля 2018 года № 203. Зарегистрировано Управлением юстиции Жарминского района Департамента юстиции Восточно-Казахстанской области 31 июля 2018 года № 5-10-150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Жарминского района Муратова 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от "16" июля 2018 года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