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528c" w14:textId="7485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крестьянского хозяйства "Қорған-Төбе" Дайырского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Дайырского сельского округа Зайсанского района Восточно-Казахстанской области от 30 ноября 2018 года № 8. Зарегистрировано Управлением юстиции Зайсанского района Департамента юстиции Восточно-Казахстанской области 6 декабря 2018 года № 5-11-175. Утратило силу решением акима Дайырского сельского округа Зайсанского района Восточно-Казахстанской области от 14 мая 2019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Дайырского сельского округа Зайсанского района Восточно-Казахстанской области от 14.05.2019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Зайсанского района от 13 ноября 2018 года № 332, аким Дайырского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крестьянского хозяйства "Қорған-Төбе" Дайырского сельского округа в связи с возникновением бруцеллеза крупного рогатого скота.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