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3ff9" w14:textId="7713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Зыряновскому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10 декабря 2018 года № 438. Зарегистрировано Управлением юстиции Зыряновского района Департамента юстиции Восточно-Казахстанской области 20 декабря 2018 года № 5-12-178. Утратило силу - постановлением акимата района Алтай Восточно-Казахстанской области от 11 мая 2022 года № 185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Алтай Восточно-Казахстанской области от 11.05.2022 № 185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Зыряновского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Зыряновского района Восточно-Казахстанской области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Зыряновского района"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Зыряновского района;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Зыряновского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Зыряновского района Охременко С.В.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438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правоудостоверяющих документов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438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438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6040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438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рекам)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4389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438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лиц, у которых отсутствуют пастбища, и перемещения его на предоставляемые пастбища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4389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438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лиц, не обеспеченных пастбищами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2644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