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1caa4" w14:textId="5b1c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24 декабря 2018 года № 24/200-VI. Зарегистрировано Управлением юстиции Катон-Карагайского района Департамента юстиции Восточно-Казахстанской области 15 января 2019 года № 5-13-159. Утратило силу решением Катон-Карагайского районного маслихата Восточно-Казахстанской области от 26 декабря 2019 года № 35/299-VI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26.12.2019 </w:t>
      </w:r>
      <w:r>
        <w:rPr>
          <w:rFonts w:ascii="Times New Roman"/>
          <w:b w:val="false"/>
          <w:i w:val="false"/>
          <w:color w:val="ff0000"/>
          <w:sz w:val="28"/>
        </w:rPr>
        <w:t>№ 35/299-VI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2018 года № 25/280-VI "Об областном бюджете на 2019-2021 годы" (зарегистрировано в Реестре государственной регистрации нормативных правовых актов за номером 5704), Катон-Карагайский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Катон-Карагайского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6 776 757,7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631 109,0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9 657,7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7 898,0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6 128 093,0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6 780 265,9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140 180,5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170 437,5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- 143 688,7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143 688,7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170 437,5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30 257,0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3 508,2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Катон-Карагайского районного маслихата Восточно-Казахстанской области от 09.12.2019 </w:t>
      </w:r>
      <w:r>
        <w:rPr>
          <w:rFonts w:ascii="Times New Roman"/>
          <w:b w:val="false"/>
          <w:i w:val="false"/>
          <w:color w:val="000000"/>
          <w:sz w:val="28"/>
        </w:rPr>
        <w:t>№ 34/294-VI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2019 год установлен объем субвенции, передаваемый из областного бюджета в сумме 3 573 983,0 тысяч тенге.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2019 год в сумме 13 000,0 тысяч тенге.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субвенцию передаваемую в сельские округа в сумме 228 610,0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Алтынбельский сельский округ - 40 273,0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Катон-Карагайский сельский округ – 67 917,0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Улкен Нарынский сельский округ – 120 420,0 тысяч тенге;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бюджетных программ на 2019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перечень бюджетных программ на 2019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перечень целевых текущих трансфертов и трансфертов на развитие из областного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перечень целевых текущих трансфертов и трансфертов на развитие из республиканского бюджета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перечень бюджетных программ развития районного бюджета на 2019-2021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Учесть предусмотренные средства для реализации мер социальной поддержки специалистам социальной сферы сельских населенных пунктов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Учесть предусмотренные средства резерва местного исполнительного органа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Учесть предусмотренные распределение сумм на трансферты органам местного самоуправления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Признать утратившим силу некоторые решение Катон-Карагайского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Шаухин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Катон-Карагайского районного маслихата Восточно-Казахстанской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34/294-VI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172"/>
        <w:gridCol w:w="755"/>
        <w:gridCol w:w="5094"/>
        <w:gridCol w:w="38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6776757,7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631109,0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275175,2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275175,2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72496,0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35451,0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8094,0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9657,7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6128093,0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6128093,0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6128093,0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5"/>
        <w:gridCol w:w="1098"/>
        <w:gridCol w:w="1098"/>
        <w:gridCol w:w="6462"/>
        <w:gridCol w:w="2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6780265,9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164154,0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170077,0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148922,0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3934933,6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128569,0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3806364,6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3414978,5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85558,0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93282,1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637276,9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637276,9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153154,0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28585,9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488607,1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4008,3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106752,9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61998,9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369799,9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368399,9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308447,2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266270,0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9811,0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165194,0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153959,0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17668,0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105649,2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25966,5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79682,7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78682,7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466144,2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196682,0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228610,0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140180,5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-143688,7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143688,7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30257,0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Остаток бюджетных средств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  <w:tr>
        <w:trPr>
          <w:trHeight w:val="30" w:hRule="atLeast"/>
        </w:trPr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5320590,0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281021,0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240096,0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4627791,0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4627791,0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5320590,0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2313143,0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168465,0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754492,0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4937869,0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678650,0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289401,0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247299,0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23678,0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13534,0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4207607,0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4207607,0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268"/>
        <w:gridCol w:w="1268"/>
        <w:gridCol w:w="5730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4937869,0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2653851,0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96891,0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2556960,0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2350608,0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247916,0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44325,0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676382,0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221819,0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136214,0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154066,0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93812,0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17503,0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107506,0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79698,0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посҰлковых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382424,0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126544,0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220589,0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35291,0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2019 год,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Катон-Карагайского районного маслихата Восточно-Казахстанской области от 26.04.2019 </w:t>
      </w:r>
      <w:r>
        <w:rPr>
          <w:rFonts w:ascii="Times New Roman"/>
          <w:b w:val="false"/>
          <w:i w:val="false"/>
          <w:color w:val="ff0000"/>
          <w:sz w:val="28"/>
        </w:rPr>
        <w:t>№ 27/230-VI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427"/>
        <w:gridCol w:w="1427"/>
        <w:gridCol w:w="83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2019 год не подлежащих секвестру в процессе исполнения районного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1"/>
        <w:gridCol w:w="2664"/>
        <w:gridCol w:w="2665"/>
        <w:gridCol w:w="50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областного бюджета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Катон-Карагайского районного маслихата Восточно-Казахстанской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34/294-VI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1444"/>
        <w:gridCol w:w="1444"/>
        <w:gridCol w:w="5194"/>
        <w:gridCol w:w="31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763942,0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146092,0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411822,6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409368,6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258791,5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28007,0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87020,1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55257,9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24355,0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11033,0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19869,9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79973,1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12054,3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4008,3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8046,0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23302,9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44615,9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31179,2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6003,5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25175,7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из республиканского бюджета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Катон-Карагайского районного маслихата Восточно-Казахстанской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34/294-VI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11"/>
        <w:gridCol w:w="1111"/>
        <w:gridCol w:w="6541"/>
        <w:gridCol w:w="27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1960605,5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998473,0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969417,0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934055,0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102830,0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197296,0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9342,0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26788,0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176003,5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42809,0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38326,0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развития районного бюджета на 2019-2021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Катон-Карагайского районного маслихата Восточно-Казахстанской области от 09.12.2019 </w:t>
      </w:r>
      <w:r>
        <w:rPr>
          <w:rFonts w:ascii="Times New Roman"/>
          <w:b w:val="false"/>
          <w:i w:val="false"/>
          <w:color w:val="ff0000"/>
          <w:sz w:val="28"/>
        </w:rPr>
        <w:t>№ 34/294-VI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989"/>
        <w:gridCol w:w="989"/>
        <w:gridCol w:w="2720"/>
        <w:gridCol w:w="2291"/>
        <w:gridCol w:w="2421"/>
        <w:gridCol w:w="21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(тысяч тенге)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 сумма (тысяч тенге)</w:t>
            </w:r>
          </w:p>
        </w:tc>
        <w:tc>
          <w:tcPr>
            <w:tcW w:w="2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 сумма (тысяч тенге)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404616,1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1053808,0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633624,0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369714,9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953808,0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369714,9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953808,0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7-ми двухквартирных домов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30-квартирного жилого дома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30851,0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168 465,0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с. Улкен Нарын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тепловых сетей с. Катон - Карагай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118465,0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корректировке проекта "Реконструкция центральной котельной в с.Катон-Карагай"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корректировке проекта "Реконструкция тепловых сетей в с.Катон-Карагай"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по корректировке проекта "Реконструкция тепловых сетей в с.Катон-Карагай" (раздел электроснабжения)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368314,9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754492,0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Ново-Поляковка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216 931,9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Аксу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71 383,0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445492,0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Шынгыстай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с. Солоновка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Арчаты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Улкен Нарын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Катон-Карагай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очисных сооружений с. Улкен Нарын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очисных сооружений с. Катон-Карагай 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стадиона в с. Улкен Нарын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440787,0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крыши здания клуба в с. Малонарымка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34901,2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социальной поддержки специалистам социальной сферы сельских населенных пунктов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Катон-Карагайского районного маслихата Восточно-Казахстанской области от 07.11.2019 </w:t>
      </w:r>
      <w:r>
        <w:rPr>
          <w:rFonts w:ascii="Times New Roman"/>
          <w:b w:val="false"/>
          <w:i w:val="false"/>
          <w:color w:val="ff0000"/>
          <w:sz w:val="28"/>
        </w:rPr>
        <w:t>№ 33/280-VI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7"/>
        <w:gridCol w:w="1531"/>
        <w:gridCol w:w="1531"/>
        <w:gridCol w:w="4767"/>
        <w:gridCol w:w="3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  <w:tr>
        <w:trPr>
          <w:trHeight w:val="30" w:hRule="atLeast"/>
        </w:trPr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местного исполнительного органа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10 - в редакции решения Катон-Карагайского районного маслихата Восточно-Казахстанской области от 26.04.2019 </w:t>
      </w:r>
      <w:r>
        <w:rPr>
          <w:rFonts w:ascii="Times New Roman"/>
          <w:b w:val="false"/>
          <w:i w:val="false"/>
          <w:color w:val="ff0000"/>
          <w:sz w:val="28"/>
        </w:rPr>
        <w:t>№ 27/230-VI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081"/>
        <w:gridCol w:w="1081"/>
        <w:gridCol w:w="1081"/>
        <w:gridCol w:w="2033"/>
        <w:gridCol w:w="2076"/>
        <w:gridCol w:w="2076"/>
        <w:gridCol w:w="20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10582,0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24/200-VI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807"/>
        <w:gridCol w:w="1807"/>
        <w:gridCol w:w="3886"/>
        <w:gridCol w:w="34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"Отдел экономики и финансов Катон-Карагайского района" в том числе: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37344,0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Новохайрузовского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Солоновского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Ново-Поляковского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Солдатовского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Белкарагайского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Урыльского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Аккайнарского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Коробихинского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Аксуского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3587,0</w:t>
            </w:r>
          </w:p>
        </w:tc>
      </w:tr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Жамбылского сельского округа"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24/200-VI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Катон-Карагайского районного маслихата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26 декабря 2017 года № 15/132-VІ "О бюджете Катон-Карагайского района на 2018-2020 годы" (зарегистрировано в Реестре государственной регистрации нормативных правовых актов за номером 5377, опубликовано в эталонном контрольном банке нормативных правовых актов в Республике Казахстан в электронном виде 8 января 2018 года);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марта 2018 года №16/148-VІ "О внесении изменений в решение Катон-Карагайского районного маслихата от 26 декабря 2017 года № 15/132-VІ "О бюджете Катон-Карагайского района на 2018-2020 годы" (зарегистрировано в Реестре государственной регистрации нормативных правовых актов за номером 5-13-130, опубликовано в эталонном контрольном банке нормативных правовых актов в Республике Казахстан в электронном виде 10 мая 2018 года);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июня 2018 года № 18/168-VІ "О внесении изменений в решение Катон-Карагайского районного маслихата от 26 декабря 2017 года № 15/132-VІ "О бюджете Катон-Карагайского района на 2018-2020 годы" (зарегистрировано в Реестре государственной регистрации нормативных правовых актов за номером 5-13-140, опубликовано в эталонном контрольном банке нормативных правовых актов в Республике Казахстан в электронном виде 10 июля 2018 года);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14 сентября 2018 года № 20/179-VІ "О внесении изменений в решение Катон-Карагайского районного маслихата от 26 декабря 2017 года № 15/132-VІ "О бюджете Катон-Карагайского района на 2018-2020 годы" (зарегистрировано в Реестре государственной регистрации нормативных правовых актов за номером 5-13-147, опубликовано в эталонном контрольном банке нормативных правовых актов в Республике Казахстан в электронном виде 1 октября 2018 года);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20 ноября 2018 года № 22/191-VІ "О внесении изменений в решение Катон-Карагайского районного маслихата от 26 декабря 2017 года № 15/132-VІ "О бюджете Катон-Карагайского района на 2018-2020 годы" (зарегистрировано в Реестре государственной регистрации нормативных правовых актов за номером 5-13-154, опубликовано в эталонном контрольном банке нормативных правовых актов в Республике Казахстан в электронном виде 12 декабря 2018 года);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14 декабря 2018 года № 23/195-VІ "О внесении изменений в решение Катон-Карагайского районного маслихата от 26 декабря 2017 года № 15/132-VІ "О бюджете Катон-Карагайского района на 2018-2020 годы" (зарегистрировано в Реестре государственной регистрации нормативных правовых актов за номером 5-13-156, опубликовано в эталонном контрольном банке нормативных правовых актов в Республике Казахстан в электронном виде 28 декабря 2018 года).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