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1830" w14:textId="fb9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Тоскаин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Тоскаинского сельского округа Курчумского района Восточно-Казахстанской области от 7 августа 2018 года № 2. Зарегистрировано Управлением юстиции Курчумского района Департамента юстиции Восточно-Казахстанской области 23 августа 2018 года № 5-14-176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Восточно-Казахстанской области от 15 июня 2018 года и учитывая мнение жителей села Тоскаин, аким Тоскаинского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"Советская" на улицу "Центральная", улицу "Калинина" на улицу "Алтайская" в селе Тоскаин.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Тоскаинского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Курчумского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настояшего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Тоскаинского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