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ec4d" w14:textId="8c4e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21-4 "О бюджете Кокжыринского сельского округа Тарбагатайского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31-5. Зарегистрировано Управлением юстиции Тарбагатайского района Департамента юстиции Восточно-Казахстанской области 14 декабря 2018 года № 5-16-163. Утратило силу решением Тарбагатайского районного маслихата Восточно-Казахстанской области от 3 января 2019 года № 33-3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Кокжиринского сельского округа Тарбагатайского района на 2018-2020 годы" от 28 декабря 2017 года № 21-4 (зарегистрировано в Реестре государственной регистрации нормативных правовых актов за номером 5416, опубликовано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Кокжиринского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22 349,1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18 704,1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-22 349,1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Кокжиринского сельского округа Тарбагатайского района на 2018 год предусмотрены целевые текущие трансферты из районного бюджета в сумме – 624,0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21-4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396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22 349,1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22 149,1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