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d91" w14:textId="84d7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155 "О бюджете поселка Касыма Кайсенова Уланского районана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192. Зарегистрировано Управлением юстиции Уланского района Департамента юстиции Восточно-Казахстанской области 27 апреля 2018 года № 5-17-175.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155 "О бюджете поселка Касыма Кайсенова Уланского района на 2018-2020 годы" (зарегистрировано в Реестре государственной регистрации нормативных правовых актов за номером 5446,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Касыма Кайсенова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38818,5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27760,0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331,2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10727,3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38818,5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155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