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5f98" w14:textId="b885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29 июня 2018 года № 238. Зарегистрировано Управлением юстиции Уланского района Департамента юстиции Восточно-Казахстанской области 19 июля 2018 года № 5-17-186. Утратило силу постановлением Уланского районного акимата Восточно-Казахстанской области от 2 июля 2019 года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Уланского районного акимата Восточно-Казахстанской области от 02.07.2019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за № 13285), акимат Уланского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Кусаинова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2018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Уланского района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Бестерек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Желдыозек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Мамай батыр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Сагыр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Ново-Азовое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Азовое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Беткудук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Айыртау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Ново-Канайка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Алмасай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Баяш Утепова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Айткул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Асубулак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Белогорский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Акжартас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Алгабас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Бозанбай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Кызылсу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Бурсак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Жанузак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Уланское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Огневка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Смолянка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Верхние Тайынты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Жантас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Изгутты Айтыкова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Манат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Таргын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Таврическое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Пролетарка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Актюба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Гагарина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Восточное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Донское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Макеевка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Мирное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Саратовка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Ново-Одесское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Отрадное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Казачье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Украинка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Герасимовка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Привольное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Митрофановка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Каменка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Тройницкое 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