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82621" w14:textId="fa826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Урджарского районного маслихата от 4 октября 2016 года № 7-72/VI "О возмещении затрат на обучение на дому детей с ограниченными возможностями из числа инвалидов по индивидуальному учебному плану"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5 сентября 2018 года № 31-324/VI. Зарегистрировано Управлением юстиции Урджарского района Департамента юстиции Восточно-Казахстанской области 27 сентября 2018 года № 5-18-165. Утратило силу - решением Урджарского районного маслихата Восточно-Казахстанской области от 18 октября 2021 года № 9-133/VII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Урджарского районного маслихата Восточно-Казахстанской области от 18.10.2021 № 9-133/VII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июля 2002 года "О социальной и медико-педагогической коррекционной поддержке детей с ограниченными возможностями",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 и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Урджарский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4 октября 2016 года № 7-72/VI "О возмещении затрат на обучение на дому детей с ограниченными возможностями из числа инвалидов по индивидуальному учебному плану" (зарегистрировано в Реестре государственной регистрации нормативных правовых актов за номером 4726, опубликовано в эталонном контрольном банке НПА РК в электронном виде 10 ноября 2016 года, газете "Пульс времени/Уақыт тынысы" от 3 и 10 ноября 2016 года) следующее изменение 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возмещение затрат на обучение производится государственным учреждением "Отдел занятости, социальных программ и регистрации актов гражданского состояния Урджарского района";".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Акпеков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