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5631" w14:textId="d155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"Ержан" относящийся к селу Бургон Урджарского сельского округа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сельского округа Урджарского района Восточно-Казахстанской области от 15 октября 2018 года № 170. Зарегистрировано Управлением юстиции Урджарского района Департамента юстиции Восточно-Казахстанской области 18 октября 2018 года № 5-18-170. Утратило силу - решением акима Урджарского сельского округа Урджарского района Восточно-Казахстанской области от 12 декабря 2018 года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Урджарского сельского округа Урджарского района Восточно-Казахстанской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4 октября 2018 года № 188 аким Урджарского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"Ержан" относящийся к селу Бургон Урджарского сельского округа Урджарского района, в связи с возникновением болезни бешенства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ветеринарии акимата Урджарского района" (по согласованию), государственному учреждению "Урджарская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на праве хозяйственного ведения "Центральная районная больница Урджарского района" управления здравоохранения Восточно-Казахстанской области"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"Аппарату акима Урджарского сельского округа Урджарского района Восточно-Казахстанкой области" в установленном законодательством порядке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направленные его копии на официальное опубликование в периодические печатные издания, распространямых на территории Урджарского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Урджарского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Щуцкий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