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7416" w14:textId="e7b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канчи Маканчин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23 октября 2018 года № 82. Зарегистрировано Управлением юстиции Урджарского района Департамента юстиции Восточно-Казахстанской области 31 октября 2018 года № 5-18-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8 августа 2018 года и учитывая мнение жителей села, аким Маканч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аканчи Маканчинского сельского округа Урджар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линина на улицу Аст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лючевая на улицу Кайнар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Заречная на улицу Каганат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осмонавтов на улицу Казана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Маяковская на улицу Берек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Подстанция на улицу Шамшыра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анч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канч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