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93fb" w14:textId="a929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Шемонаихинского района Восточно-Казахстанской области от 25 марта 2018 года № 03. Зарегистрировано Управлением юстиции Шемонаихинского района Департамента юстиции Восточно-Казахстанской области 4 апреля 2018 года № 5-19-175. Утратило силу - решением акима Шемонаихинского района Восточно-Казахстанской области от 4 апреля 2019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Шемонаихинского района Восточно-Казахстанской области от 04.04.2019 № 01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№ 2 от 25 марта 2018 года заседания комиссии по предупреждению и ликвидации чрезвычайных ситуаций Шемонаихинского района, аким Шемонаихинского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Шемонаихинского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района Молдаханова Б.К. и поручить провести соответствующие мероприятия,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Молдаханова Б.К.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