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2ddd" w14:textId="8882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Западно-Казахстанской области от 13 марта 2018 года № 1-НҚ. Зарегистрировано Департаментом юстиции Западно-Казахстанской области 28 марта 2018 года № 5103. Утратило силу нормативным постановлением Ревизионной комиссии по Западно-Казахстанской области от 6 мая 2022 года № 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Ревизионной комиссии по Западно-Казахстанской области от 06.05.2022 </w:t>
      </w:r>
      <w:r>
        <w:rPr>
          <w:rFonts w:ascii="Times New Roman"/>
          <w:b w:val="false"/>
          <w:i w:val="false"/>
          <w:color w:val="ff0000"/>
          <w:sz w:val="28"/>
        </w:rPr>
        <w:t>№ 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Ревизионная комиссия по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Западно-Казахстанской области от 2 мая 2017 года № 1-НҚ "Об 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 (зарегистрирован в Реестре государственной регистрации нормативных правовых актов за № 4799, опубликован 23 мая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"Ревизионная комиссия по Западно-Казахстанской области" обеспечить государственную регистрацию данного нормативного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нормативного постановления возложить на руководителя аппарата государственного учреждения "Ревизионная комиссия по Западно-Казахстанской области" Кисметова Е.Г.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2018 года № 1-НҚ 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 рабочих дней после выхода на работу.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 человек.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председателя государственного учреждения "Ревизионная комиссия по Западно-Казахстанской области" проводится Комиссией, создаваемой Западно-Казахстанским областным маслихатом из числа депутатов.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2. Порядок определения КЦИ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 рабочих дней после начала оцениваемого периода по форме, согласно приложению 1 к настоящей Методике.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председателя государственного учреждения "Ревизионная комиссия по Западно-Казахстанской области" определяется секретарем Западно-Казахстанского областного маслихата в индивидуальном плане работы служащего корпуса "Б, составляемого в течение 10 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Вышестоящий руководитель возвращает индивидуальный план работы на доработку в случае несоответствия КЦИ требованиям, указанным в пункте 14 настоящей Методики.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 рабочих дней после направления на доработку.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полномочий, определенных в положении о государственном органе.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 5.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службе управления персоналом.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предоставляет на заседание Комиссии следующие документы: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Эффективно организует работу подразделения, расставляя приоритеты.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Неэффективно организует работу подразделения, не учитывает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Обеспечивает результативность и качество работы подразделения.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обеспечивает результативность и качество работы подразделения.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Соблюдает установленные сроки.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Выполняет задания бессистемно;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Допускает нарушения сроков.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Совместно с другими подразделениями реализует планы и достигает общих результатов.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 пределах компетенции не ориентирует работников на выстраивание эффективного взаимодействия с государственными органами и организациями;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способен организовать совместно с другими подразделениями реализацию планов и достижение общих результатов.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Выявляет вклад каждого в достижение результатов.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выявляет вклад подчиненных в достижение результатов.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Обменивается мнениями и с учетом обсуждения выполняет задачи.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прибегает к обсуждению задач с коллегами.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Принимает решения, основанные на собственном опыте, других сведениях, имеющих для этого значение.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Полагается только на собственный опыт и мнение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Принимает в пределах компетенции решения, с учҰтом возможных рисков и последствий.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 принятии решения не учитывает возможные риски и последствия.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Обоснованно выражает своҰ мнение.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Выражает необоснованное мнение.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Проводит мониторинг удовлетворенности потребителей и вырабатывает меры по совершенствованию оказания услуг.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проводит мониторинг удовлетворенности потребителей и не вырабатывает меры по совершенствованию оказания услуг.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Контролирует качество оказания услуг, а также демонстрирует его на личном примере.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Допускает низкое качество оказания услуг; проявляет безразличие.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Вносит предложения по улучшению качества оказания услуг.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Проявляет отсутствие инициативы по улучшению качества оказания услуг.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Выстраивает эффективную систему информирования потребителей об оказываемых услугах.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Выстраивает неэффективную систему информирования потребителей об оказываемых услугах.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Уважает мнение потребителей услуг.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Игнорирует мнение потребителей услуг.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Умеет своевременно принимать и передавать информацию об оказываемых услугах.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умеет своевременно принимать и передавать информацию об оказываемых услугах.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Анализирует и вносит руководству предложения по использованию новых подходов в работе.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анализирует и не вносит руководству предложения по использованию новых подходов в работе.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Показывает своим примером, как правильно реагировать на изменения.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Теряет самообладание в период проводимых изменений и неожиданных перемен.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Быстро адаптируется в меняющихся условиях.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адаптируется или долго адаптируется в меняющихся условиях.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Демонстрирует на личном примере стремление к саморазвитию.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уделяет внимания саморазвитию и не показывает его важность на личном примере.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Обсуждает с подчиненными их компетенции, в том числе требующие развития.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обсуждает с подчиненными их компетенции.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Применяет на практике новые навыки, позволяющие повысить его эффективность.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Ограничивается теми навыками, которыми владеет.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Интегрирует этические нормы и ценности в практику работы своего подразделения, нацеленные на прозрачность, объективность и справедливость в работе.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обеспечивает соблюдение принципов прозрачности и справедливости в действиях подчиненных.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Ведет себя честно, скромно, справедливо и проявляет вежливость и корректность к другим.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Ведет себя не честно, вызывающе, предвзято и проявляет грубость и высокомерие к другим.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Сдержанно реагирует на критику и в случае ее обоснованности принимает меры по устранению недостатков.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Несдержанно реагирует на критику и не принимает меры по устранению недостатков.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Сдержанно реагирует на критику и в случае ее обоснованности принимает меры по устранению недостатков.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Несдержанно реагирует на критику и не принимает меры по устранению недостатков.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Сдержанно реагирует на критику и в случае ее обоснованности принимает меры по устранению недостатков.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Несдержанно реагирует на критику и не принимает меры по устранению недостатков.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Принимает личную ответственность за организацию деятельности структурного подразделения.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Перекладывает на других должностных лиц ответственность за организацию деятельности структурного подразделения.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Принимает личную ответственность за организацию деятельности структурного подразделения.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Перекладывает на других должностных лиц ответственность за организацию деятельности структурного подразделения.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Принимает ответственность за свои действия и результаты.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Перекладывает ответственность на других за свои действия и результаты.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Рассматривает и разрабатывает предложения по внедрению инновационных подходов и решений, направленных на повышение эффективности деятельности.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рассматривает и не разрабатывает предложения по внедрению инновационных подходов и решений, направленных на повышение эффективности деятельности.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Анализирует и вносит предложения по внедрению инновационных подходов и решений, направленных на повышение эффективности деятельности.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анализирует и не вносит предложения по внедрению инновационных подходов и решений.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Вырабатывает и предлагает идеи и предложения и выполняет дополнительную работу помимо своих основных обязанностей.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Не вырабатывает и не предлагает идеи и предложения и не выполняет дополнительную работу помимо своих основных обязанностей.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