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036a" w14:textId="5fb0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Западно-Казахстанской области от 18 августа 2015 года №221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декабря 2018 года № 309. Зарегистрировано Департаментом юстиции Западно-Казахстанской области 4 января 2019 года № 5497. Утратило силу постановлением акимата Западно-Казахстанской области от 5 июня 2020 года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 августа 2015 года №221 "Об утверждении регламентов государственных услуг в сфере архитектуры, градостроительства и строительства" (зарегистрированное в Реестре государственной регистрации нормативных правовых актов №4056, опубликованное в информационно-правовой системе "Әділет" 13 октября 2015 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№ 120-VI "О налогах и других обязательных платежах в бюджет (Налоговый кодекс)" составляет: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от 25 декабря 2017 года № 120-VI "О налогах и других обязательных платежах в бюджет (Налоговый кодекс)" составляет: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утвержденном указанным постановлением: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 оказание государственной услуги взимается лицензионный сбор за право занятия отдельными видами деятельности, который в соответствии с Кодексом Республики Казахстан от 25 декабря 2017 года № 120-VI "О налогах и других обязательных платежах в бюджет (Налоговый кодекс)" составляет: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выдачу дубликата лицензии – 100 % от ставки при выдаче лицензии;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переоформление лицензии – 10 % от ставки при выдаче лицензии.";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организации строительства жилых зданий за счет привлечения денег дольщиков", утвержденном указанным постановлением исключить.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государственного архитектурно-строительного контроля Западно-Казахстанской области" (Б.Б.Сейтқали)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Западно-Казахстанской области Азбаева Б.О.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