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cbdc" w14:textId="b10c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Акжаикского района от 10 ноября 2015 года № 450 "Об утверждении схемы и Правил перевозки в общеобразовательные школы детей, проживающих в отдаленных населенных пунктах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26 ноября 2018 года № 328. Зарегистрировано Департаментом юстиции Западно-Казахстанской области 27 ноября 2018 года № 5413.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10 ноября 2015 года № 450 "Об утверждении схемы и Правил перевозки в общеобразовательные школы детей, проживающих в отдаленных населенных пунктах Акжаикского района" (зарегистрированное в Реестре государственной регистрации нормативных правовых актов № 4168, опубликованное 9 февраля 2016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Акжаикского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Порядок перевозок детей":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 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Акжаикского района (Умитов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Габдушева 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ноября 2018 года № 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ноября 2015 года № 450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