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2928" w14:textId="2482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15 декабря 2017 года № 18-8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марта 2018 года № 20-6. Зарегистрировано Департаментом юстиции Западно-Казахстанской области 11 апреля 2018 года № 5142. Утратило силу решением Жанибекского районного маслихата Западно-Казахстанской области от 20 марта 2019 года № 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16 марта 2018 года №16-3 "О внесении изменений и дополнений в решение Западно-Казахстанского областного маслихата от 6 декабря 2017 года №15-2 "Об областном бюджете на 2018-2020 годы" (зарегистрированное в Реестре государственной регистрации нормативных правовых актов №5096)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15 декабря 2017 года №18-8 "О районном бюджете на 2018-2020 годы" (зарегистрированное в Реестре государственной регистрации нормативных правовых актов №5019, опубликованное 9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2018–2020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3 845 622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319 076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6 570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680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3 519 296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3 883 119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41 491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65 292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23 801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 – -78 988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78 988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64 935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23 801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37 854 тысячи тенге:";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2018 год поступление целевых трансфертов из областного бюджета в общей сумме 590 762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в связи введением новых образовательных программ в детских дошкольных организациях и перевыпуском новых учебников и другие – 74 724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восемь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компьютеров в комплекте для школ области для обучения учеников по обновленной программе – 6 000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девять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направления учителей на тренинг "Интерактивные средства образования. Необходимые технологии для учителей" и подписку на образовательный онлайн портал "Виртуальная лаборатория педагогического мастерства "Академия" - 2 500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десять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контента компьютера-трансформера BilimBook для малокомплектных школ – 25 300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одиннадцать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погашение кредиторской задолженности по налогам и командировочным расходам учителям района – 767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двенадцать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 – 9040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тринадцать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Узункульского сельского клуба Жанибекского района Западно-Казахстанской области – 26 000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четырнадцать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(строительство тротуаров) в селе Жанибек Жанибекского района Западно-Казахстанской области – 18 353 тысячи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марта 2018 года №20-6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№18-8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3 845 622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3 519 296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3 519 296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3 883 119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17 820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1 610 985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1 311 334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1 238 544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152 440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47 374 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-78 988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