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8a2a" w14:textId="6fa8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Большой Чаган, Кушум, Малый Чаган, Владимировка Кушумского сельского округа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Кушумского сельского округа Зеленовского района Западно-Казахстанской области от 6 февраля 2018 года № 9. Зарегистрировано Департаментом юстиции Западно-Казахстанской области 13 февраля 2018 года № 5060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 Большой Чаган, Кушум, Малый Чаган, Владимировка и на основании заключения Западно-Казахстанской областной ономастической комиссии, исполняющий обязанности акима Кушумского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 Большой Чаган, Кушум, Малый Чаган, Владимировка Кушумского сельского округа Зеленовского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селу Большой Чаган: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"Степная" - улица "Болашақ";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"Луговая" - улица "Азаттық";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"Тупик 1" - улица "Шұғыла";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"Степной переулок" - улица "Кеңжайлау";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селу Кушум: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"Мелиораторов" - улица "Құлагер";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селу Малый Чаган: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"Столбовая" - улица "Сарыжайлау";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 селу Владимировка: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"Тупик 1" - улица "Аламан";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"Тупик 2" - улица "Атақоныс";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"Тупик 3" - улица "Жерұйық".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Кушумского сельского округа (Д.Асангалиева)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и в средствах массовой информации.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решения оставляю за собой.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