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a578" w14:textId="e47a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марта 2018 года № 20-5. Зарегистрировано Департаментом юстиции Западно-Казахстанской области 16 апреля 2018 года № 5163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и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 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 3411, опубликованное 24 января 2014 года в газете "Ауыл айнасы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      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02" 04 2018 год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