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80c3" w14:textId="5ea8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15 декабря 2017 года № 17-2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30 марта 2018 года № 20-1. Зарегистрировано Департаментом юстиции Западно-Казахстанской области 13 апреля 2018 года № 5151. Утратило силу решением Теректинского районного маслихата Западно-Казахстанской области от 22 февраля 2019 года № 32-1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22.02.2019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15 декабря 2017 года №17-2 "О районном бюджете на 2018-2020 годы" (зарегистрированное в Реестре государственной регистрации нормативных правовых актов №5007, опубликованное 8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7 335 655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1 046 025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5 782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14 800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6 269 048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7 520 424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60 675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108 858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48 183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-245 444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245 444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108 225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48 183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185 402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608 354 тысячи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 в связи с введением новых учебных программ и новых учебников – 138 966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компьютеров в комплекте для школ области для обучения учеников по обновленной образовательной программе – 7 500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направления учителей области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 – 5 500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контента компьютера-трансформера BilimBook для малокомплектных школ области – 24 750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мероприятии – 5 850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шестнадцати арендных жилых домов в селе Федоровка Теректинского района Западно-Казахстанской области – 30 000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трҰхэтажного многоквартирного жилого дома и инженерной инфраструктуры к нему в селе Федоровка Теректинского района Западно-Казахстанской области (1-очередь) – 146 240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трҰхэтажного многоквартирного жилого дома и инженерной инфраструктуры к нему в селе Акжаик Теректинского района Западно-Казахстанской области (1-очередь) – 85 977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инженерно-коммуникационной инфраструктуры к шестнадцати арендным жилым домам в селе Федоровка Теректинского района Западно-Казахстанской области – 19 511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№17-2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7 335 655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6 269 048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6 269 048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7 520 424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3 303 507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-245 444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