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bc89" w14:textId="7a2b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2017 года №18-1 "О бюджете сельских округов Теректинского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августа 2018 года № 24-1. Зарегистрировано Департаментом юстиции Западно-Казахстанской области 23 августа 2018 года № 5324.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2017 года №18-1 "О бюджете сельских округов Теректинского района на 2018-2020 годы" (зарегистрированное в Реестре государственной регистрации нормативных правовых актов №5035, опубликованное 22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Подстепновского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63 298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Федоровского сельского округа Теректинского района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99 595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19 857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14 561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65 177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99 595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Шагатайского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28 285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28 285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бюджетах сельских округов на 2018 год предусмотрены целевые трансферты из вышестоящего бюджета в общей сумме 58 717 тысяч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12 421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40 922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574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4 800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2018 год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2018 год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2018 год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2018 год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2018 года №24-1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2018 год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