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39a0" w14:textId="bab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Долинное, Тонкерис, Шоптыкуль Долинского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Долинского сельского округа Теректинского района Западно-Казахстанской области от 25 октября 2018 года № 16. Зарегистрировано Департаментом юстиции Западно-Казахстанской области 7 ноября 2018 года № 5396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Долинное, Тонкерис, Шоптыкуль и на основании заключения Западно-Казахстанской областной ономастической комиссии, аким Долинского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Долинное Долинского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"Колхозный" - улица "Тәуелсіздік";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"Декабрьский" – улица "Желтоқсан".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Тонкерис Долинского сельского округа Теректинского района: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"Камчатка" - улица "Ақмола";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"Луговая" – улица "Саржайлау";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"Лесхозная" – улица "Көктерек";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– улица "Шаңырақ";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"Уральская" – улица "Ермек Серкебаев";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"Казахстанская" – улица "Қазақстан";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"Придорожная" – улица "Нұрлы".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Переименовать улицу "Железнодорожная" – на улицу "Аманжол" села Шоптыкуль Долинского сельского округа Теректинского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Главному специалисту аппарата акима Долинского сельского округа (Рахматуллина 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решения оставляю за собой.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Манатауов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