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ee6b" w14:textId="cbe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марта 2019 года № 159. Зарегистрирован в Министерстве юстиции Республики Казахстан 1 марта 2019 года № 18362. Утратил силу приказом Заместителя Премьер-Министра - Министра финансов Республики Казахстан от 31 августа 2022 года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31.08.2022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декабря 2015 года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разделение на лоты по их однородным видам и по месту их поставки (выполнения, оказания) не требуется.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2019 года № 159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 и пожарной сигнализации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зданий (уборка помещений и благоустройство территорий, опрессовка и промывка систем отоплений, электромонтажные и сантехнические работы, услуги плотника)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