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607a" w14:textId="c1d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марта 2019 года № 160. Зарегистрирован в Министерстве юстиции Республики Казахстан 1 марта 2019 года № 18363. Утратил силу приказом Министра финансов РК от 26.09.2024 № 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26.09.2024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12618, опубликован 6 января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реестров в сфере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Реестры в сфере государственных закупок (далее – реестры) подразделяются на следующие виды: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заказчиков;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договоров о государственных закупках;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недобросовестных участников государственных закупок;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квалифицированных потенциальных поставщиков;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жалоб";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Реестр недобросовестных участников государственных закупок представляет собой перечень: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потенциальных поставщиков или поставщиков, предоставивших недостоверную информацию по квалификационным требованиям и (или) документам, влияющим на конкурсное ценовое предложение;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поставщиков, определенных победителями, уклонившихся от заключения договора о государственных закупках;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поставщиков, не исполнивших либо ненадлежащим образом исполнивших свои обязательства по заключенным с ними договорам о государственных закупках.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недобросовестных участников государственных закупок, предусмотренных подпунктами 1) и 3) пункта 15 настоящих Правил, формируется на основании решений судов, вступивших в законную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1) пункта 15, организатор государственных закупок, заказчик обязаны не позднее тридцати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3) пункта 15, заказчик обязан не позднее тридцати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обратиться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ущерба, причиненного заказчику.";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формирования и ведения реестра жалоб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Реестр жалоб представляет собой перечень жалоб потенциальных поставщиков и поставщиков,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