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46dd" w14:textId="f2e4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согласования, утверждения, регистрации, учета, изменения, пересмотра, отмены и введения в действие военных национальных стандартов, используемых для нужд Вооруженных Сил, других войск и воинских формирований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5 марта 2019 года № 134. Зарегистрирован в Министерстве юстиции Республики Казахстан 12 марта 2019 года № 18379. Утратил силу приказом Министра индустрии и инфраструктурного развития Республики Казахстан от 27 декабря 2019 года № 945</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27.12.2019 </w:t>
      </w:r>
      <w:r>
        <w:rPr>
          <w:rFonts w:ascii="Times New Roman"/>
          <w:b w:val="false"/>
          <w:i w:val="false"/>
          <w:color w:val="ff0000"/>
          <w:sz w:val="28"/>
        </w:rPr>
        <w:t>№ 945</w:t>
      </w:r>
      <w:r>
        <w:rPr>
          <w:rFonts w:ascii="Times New Roman"/>
          <w:b w:val="false"/>
          <w:i w:val="false"/>
          <w:color w:val="ff0000"/>
          <w:sz w:val="28"/>
        </w:rPr>
        <w:t xml:space="preserve"> (вводится в действие с 01.01.2020).</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5 октября 2018 года "О стандартизации"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согласования, утверждения, регистрации, учета, изменения, пересмотра, отмены и введения в действие военных национальных стандартов, используемых для нужд Вооруженных Сил, других войск и воинских формирований Республики Казахстан.</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28 июля 2017 года № 394 "Об утверждении Правил разработки, согласования, учета, утверждения, экспертизы, изменения, отмены и введения в действие военных стандартов на товары (продукцию) военного назначения, товары (продукцию) двойного назначения (применения), работы военного назначения и услуги военного назначения" (зарегистрирован в Реестре государственной регистрации нормативных правовых актов № 15734, опубликован 2 октября 2017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Центру метрологического обеспечения и стандартизации Министерства обороны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6"/>
    <w:bookmarkStart w:name="z11" w:id="7"/>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обороны Республики Казахстан генерал-майора Алтынбаева М.М.</w:t>
      </w:r>
    </w:p>
    <w:bookmarkEnd w:id="8"/>
    <w:bookmarkStart w:name="z13" w:id="9"/>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9"/>
    <w:bookmarkStart w:name="z14" w:id="10"/>
    <w:p>
      <w:pPr>
        <w:spacing w:after="0"/>
        <w:ind w:left="0"/>
        <w:jc w:val="both"/>
      </w:pPr>
      <w:r>
        <w:rPr>
          <w:rFonts w:ascii="Times New Roman"/>
          <w:b w:val="false"/>
          <w:i w:val="false"/>
          <w:color w:val="000000"/>
          <w:sz w:val="28"/>
        </w:rPr>
        <w:t>
      6. Настоящий приказ вводится в действие с 10 апреля 2019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 и</w:t>
      </w:r>
      <w:r>
        <w:br/>
      </w:r>
      <w:r>
        <w:rPr>
          <w:rFonts w:ascii="Times New Roman"/>
          <w:b w:val="false"/>
          <w:i w:val="false"/>
          <w:color w:val="000000"/>
          <w:sz w:val="28"/>
        </w:rPr>
        <w:t>инфраструктурного развития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 2019 года</w:t>
      </w:r>
    </w:p>
    <w:bookmarkEnd w:id="11"/>
    <w:bookmarkStart w:name="z17"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оборонной и</w:t>
      </w:r>
      <w:r>
        <w:br/>
      </w:r>
      <w:r>
        <w:rPr>
          <w:rFonts w:ascii="Times New Roman"/>
          <w:b w:val="false"/>
          <w:i w:val="false"/>
          <w:color w:val="000000"/>
          <w:sz w:val="28"/>
        </w:rPr>
        <w:t>аэрокосмической промышленности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 2019 года</w:t>
      </w:r>
    </w:p>
    <w:bookmarkEnd w:id="12"/>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Служба государственной охраны</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 2019 года</w:t>
      </w:r>
    </w:p>
    <w:bookmarkEnd w:id="13"/>
    <w:bookmarkStart w:name="z19"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национальной безопасности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 2019 года</w:t>
      </w:r>
    </w:p>
    <w:bookmarkEnd w:id="14"/>
    <w:bookmarkStart w:name="z20" w:id="1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 2019 года</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2019 года № 134</w:t>
            </w:r>
          </w:p>
        </w:tc>
      </w:tr>
    </w:tbl>
    <w:bookmarkStart w:name="z22" w:id="16"/>
    <w:p>
      <w:pPr>
        <w:spacing w:after="0"/>
        <w:ind w:left="0"/>
        <w:jc w:val="left"/>
      </w:pPr>
      <w:r>
        <w:rPr>
          <w:rFonts w:ascii="Times New Roman"/>
          <w:b/>
          <w:i w:val="false"/>
          <w:color w:val="000000"/>
        </w:rPr>
        <w:t xml:space="preserve"> Правила разработки, согласования, утверждения, регистрации, учета, изменения, пересмотра, отмены и введения в действие военных национальных стандартов, используемых для нужд Вооруженных Сил, других войск и воинских формирований Республики Казахстан</w:t>
      </w:r>
    </w:p>
    <w:bookmarkEnd w:id="16"/>
    <w:bookmarkStart w:name="z23" w:id="17"/>
    <w:p>
      <w:pPr>
        <w:spacing w:after="0"/>
        <w:ind w:left="0"/>
        <w:jc w:val="left"/>
      </w:pPr>
      <w:r>
        <w:rPr>
          <w:rFonts w:ascii="Times New Roman"/>
          <w:b/>
          <w:i w:val="false"/>
          <w:color w:val="000000"/>
        </w:rPr>
        <w:t xml:space="preserve"> Глава 1. Общие положения</w:t>
      </w:r>
    </w:p>
    <w:bookmarkEnd w:id="17"/>
    <w:bookmarkStart w:name="z24" w:id="18"/>
    <w:p>
      <w:pPr>
        <w:spacing w:after="0"/>
        <w:ind w:left="0"/>
        <w:jc w:val="both"/>
      </w:pPr>
      <w:r>
        <w:rPr>
          <w:rFonts w:ascii="Times New Roman"/>
          <w:b w:val="false"/>
          <w:i w:val="false"/>
          <w:color w:val="000000"/>
          <w:sz w:val="28"/>
        </w:rPr>
        <w:t>
      1. Настоящие Правила разработки, согласования, утверждения, регистрации, учета, изменения, пересмотра, отмены и введения в действие военных национальных стандартов, используемых для нужд Вооруженных Сил, других войск и воинских формирований Республики Казахстан  (далее – Правила) определяют порядок разработки, согласования, утверждения, регистрации, учета, изменения, пересмотра, отмены и введения в действие военных национальных стандартов в интересах Вооруженных Сил, других войск и воинских формирований Республики Казахстан.</w:t>
      </w:r>
    </w:p>
    <w:bookmarkEnd w:id="18"/>
    <w:bookmarkStart w:name="z25" w:id="1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9"/>
    <w:bookmarkStart w:name="z26" w:id="20"/>
    <w:p>
      <w:pPr>
        <w:spacing w:after="0"/>
        <w:ind w:left="0"/>
        <w:jc w:val="both"/>
      </w:pPr>
      <w:r>
        <w:rPr>
          <w:rFonts w:ascii="Times New Roman"/>
          <w:b w:val="false"/>
          <w:i w:val="false"/>
          <w:color w:val="000000"/>
          <w:sz w:val="28"/>
        </w:rPr>
        <w:t>
      1) разработчик – юридическое лицо, выполняющее работы и (или) оказывающее услуги по разработке военных национальных стандартов;</w:t>
      </w:r>
    </w:p>
    <w:bookmarkEnd w:id="20"/>
    <w:bookmarkStart w:name="z27" w:id="21"/>
    <w:p>
      <w:pPr>
        <w:spacing w:after="0"/>
        <w:ind w:left="0"/>
        <w:jc w:val="both"/>
      </w:pPr>
      <w:r>
        <w:rPr>
          <w:rFonts w:ascii="Times New Roman"/>
          <w:b w:val="false"/>
          <w:i w:val="false"/>
          <w:color w:val="000000"/>
          <w:sz w:val="28"/>
        </w:rPr>
        <w:t>
      2) продукция военного назначения – вооружение, военная и специальная техника, боеприпасы, работы (в том числе научно-исследовательские и опытно-конструкторские), услуги, документация, результаты интеллектуальной деятельности, в том числе интеллектуальная собственность и информация в области военной экономики и области военной техники;</w:t>
      </w:r>
    </w:p>
    <w:bookmarkEnd w:id="21"/>
    <w:bookmarkStart w:name="z28" w:id="22"/>
    <w:p>
      <w:pPr>
        <w:spacing w:after="0"/>
        <w:ind w:left="0"/>
        <w:jc w:val="both"/>
      </w:pPr>
      <w:r>
        <w:rPr>
          <w:rFonts w:ascii="Times New Roman"/>
          <w:b w:val="false"/>
          <w:i w:val="false"/>
          <w:color w:val="000000"/>
          <w:sz w:val="28"/>
        </w:rPr>
        <w:t>
      3) военная стандартизация – деятельность по установлению технических требований, правил, характеристик, технических норм в целях их многократного использования к объектам военной стандартизации в отношении реально существующих и потенциальных задач;</w:t>
      </w:r>
    </w:p>
    <w:bookmarkEnd w:id="22"/>
    <w:bookmarkStart w:name="z29" w:id="23"/>
    <w:p>
      <w:pPr>
        <w:spacing w:after="0"/>
        <w:ind w:left="0"/>
        <w:jc w:val="both"/>
      </w:pPr>
      <w:r>
        <w:rPr>
          <w:rFonts w:ascii="Times New Roman"/>
          <w:b w:val="false"/>
          <w:i w:val="false"/>
          <w:color w:val="000000"/>
          <w:sz w:val="28"/>
        </w:rPr>
        <w:t>
      4) объект военной стандартизации – продукция, процессы и услуги военного и двойного назначения (применения), подлежащие или подвергнувшиеся стандартизации, включая материалы, сырье, специальное технологическое оборудование;</w:t>
      </w:r>
    </w:p>
    <w:bookmarkEnd w:id="23"/>
    <w:bookmarkStart w:name="z30" w:id="24"/>
    <w:p>
      <w:pPr>
        <w:spacing w:after="0"/>
        <w:ind w:left="0"/>
        <w:jc w:val="both"/>
      </w:pPr>
      <w:r>
        <w:rPr>
          <w:rFonts w:ascii="Times New Roman"/>
          <w:b w:val="false"/>
          <w:i w:val="false"/>
          <w:color w:val="000000"/>
          <w:sz w:val="28"/>
        </w:rPr>
        <w:t>
      5) военный национальный стандарт – документ по стандартизации на продукцию, процессы и услуги, который в целях определенного и специального использования устанавливает правила, общие принципы и характеристики к объектам военного и двойного назначения (применения), в том числе содержащий сведения, относимые к государственным секретам и ограниченного распространения;</w:t>
      </w:r>
    </w:p>
    <w:bookmarkEnd w:id="24"/>
    <w:bookmarkStart w:name="z31" w:id="25"/>
    <w:p>
      <w:pPr>
        <w:spacing w:after="0"/>
        <w:ind w:left="0"/>
        <w:jc w:val="both"/>
      </w:pPr>
      <w:r>
        <w:rPr>
          <w:rFonts w:ascii="Times New Roman"/>
          <w:b w:val="false"/>
          <w:i w:val="false"/>
          <w:color w:val="000000"/>
          <w:sz w:val="28"/>
        </w:rPr>
        <w:t>
      6) межгосударственный военный стандарт – стандарт, принятый уполномоченным межгосударственным органом или межгосударственной организацией по стандартизации, устанавливающий требования к продукции военного и двойного назначения (применения), а также процессам и иным объектам военной стандартизации, связанным с такой продукцией;</w:t>
      </w:r>
    </w:p>
    <w:bookmarkEnd w:id="25"/>
    <w:bookmarkStart w:name="z32" w:id="26"/>
    <w:p>
      <w:pPr>
        <w:spacing w:after="0"/>
        <w:ind w:left="0"/>
        <w:jc w:val="both"/>
      </w:pPr>
      <w:r>
        <w:rPr>
          <w:rFonts w:ascii="Times New Roman"/>
          <w:b w:val="false"/>
          <w:i w:val="false"/>
          <w:color w:val="000000"/>
          <w:sz w:val="28"/>
        </w:rPr>
        <w:t>
      7) государственный заказчик – государственный орган Республики Казахстан (ведомство государственного органа), приобретающий работы и (или) услуги в области военной стандартизации;</w:t>
      </w:r>
    </w:p>
    <w:bookmarkEnd w:id="26"/>
    <w:bookmarkStart w:name="z33" w:id="27"/>
    <w:p>
      <w:pPr>
        <w:spacing w:after="0"/>
        <w:ind w:left="0"/>
        <w:jc w:val="both"/>
      </w:pPr>
      <w:r>
        <w:rPr>
          <w:rFonts w:ascii="Times New Roman"/>
          <w:b w:val="false"/>
          <w:i w:val="false"/>
          <w:color w:val="000000"/>
          <w:sz w:val="28"/>
        </w:rPr>
        <w:t>
      8) подразделение государственного заказчика – организация, уполномоченная государственным заказчиком на проведение работ в области военной стандартизации;</w:t>
      </w:r>
    </w:p>
    <w:bookmarkEnd w:id="27"/>
    <w:bookmarkStart w:name="z34" w:id="28"/>
    <w:p>
      <w:pPr>
        <w:spacing w:after="0"/>
        <w:ind w:left="0"/>
        <w:jc w:val="both"/>
      </w:pPr>
      <w:r>
        <w:rPr>
          <w:rFonts w:ascii="Times New Roman"/>
          <w:b w:val="false"/>
          <w:i w:val="false"/>
          <w:color w:val="000000"/>
          <w:sz w:val="28"/>
        </w:rPr>
        <w:t>
      9) основополагающий военный стандарт – документ по стандартизации, устанавливающий общие организационно-методические положения в области военной стандартизации.</w:t>
      </w:r>
    </w:p>
    <w:bookmarkEnd w:id="28"/>
    <w:bookmarkStart w:name="z35" w:id="29"/>
    <w:p>
      <w:pPr>
        <w:spacing w:after="0"/>
        <w:ind w:left="0"/>
        <w:jc w:val="both"/>
      </w:pPr>
      <w:r>
        <w:rPr>
          <w:rFonts w:ascii="Times New Roman"/>
          <w:b w:val="false"/>
          <w:i w:val="false"/>
          <w:color w:val="000000"/>
          <w:sz w:val="28"/>
        </w:rPr>
        <w:t>
      3. Стандартизация продукции военного и двойного назначения (применения) направлена на достижение следующих целей:</w:t>
      </w:r>
    </w:p>
    <w:bookmarkEnd w:id="29"/>
    <w:bookmarkStart w:name="z36" w:id="30"/>
    <w:p>
      <w:pPr>
        <w:spacing w:after="0"/>
        <w:ind w:left="0"/>
        <w:jc w:val="both"/>
      </w:pPr>
      <w:r>
        <w:rPr>
          <w:rFonts w:ascii="Times New Roman"/>
          <w:b w:val="false"/>
          <w:i w:val="false"/>
          <w:color w:val="000000"/>
          <w:sz w:val="28"/>
        </w:rPr>
        <w:t>
      1) обеспечение национальной безопасности и социально-экономического развития государства;</w:t>
      </w:r>
    </w:p>
    <w:bookmarkEnd w:id="30"/>
    <w:bookmarkStart w:name="z37" w:id="31"/>
    <w:p>
      <w:pPr>
        <w:spacing w:after="0"/>
        <w:ind w:left="0"/>
        <w:jc w:val="both"/>
      </w:pPr>
      <w:r>
        <w:rPr>
          <w:rFonts w:ascii="Times New Roman"/>
          <w:b w:val="false"/>
          <w:i w:val="false"/>
          <w:color w:val="000000"/>
          <w:sz w:val="28"/>
        </w:rPr>
        <w:t>
      2) повышение безопасности и качества продукции, процессов и услуг;</w:t>
      </w:r>
    </w:p>
    <w:bookmarkEnd w:id="31"/>
    <w:bookmarkStart w:name="z38" w:id="32"/>
    <w:p>
      <w:pPr>
        <w:spacing w:after="0"/>
        <w:ind w:left="0"/>
        <w:jc w:val="both"/>
      </w:pPr>
      <w:r>
        <w:rPr>
          <w:rFonts w:ascii="Times New Roman"/>
          <w:b w:val="false"/>
          <w:i w:val="false"/>
          <w:color w:val="000000"/>
          <w:sz w:val="28"/>
        </w:rPr>
        <w:t>
      3) поддержка эффективного внедрения инноваций и развития высокотехнологичных производств, а также содействие трансферту технологий и наилучших лабораторных практик.</w:t>
      </w:r>
    </w:p>
    <w:bookmarkEnd w:id="32"/>
    <w:bookmarkStart w:name="z39" w:id="33"/>
    <w:p>
      <w:pPr>
        <w:spacing w:after="0"/>
        <w:ind w:left="0"/>
        <w:jc w:val="both"/>
      </w:pPr>
      <w:r>
        <w:rPr>
          <w:rFonts w:ascii="Times New Roman"/>
          <w:b w:val="false"/>
          <w:i w:val="false"/>
          <w:color w:val="000000"/>
          <w:sz w:val="28"/>
        </w:rPr>
        <w:t>
      4. Цели стандартизации продукции военного и двойного назначения (применения) достигаются путем:</w:t>
      </w:r>
    </w:p>
    <w:bookmarkEnd w:id="33"/>
    <w:bookmarkStart w:name="z40" w:id="34"/>
    <w:p>
      <w:pPr>
        <w:spacing w:after="0"/>
        <w:ind w:left="0"/>
        <w:jc w:val="both"/>
      </w:pPr>
      <w:r>
        <w:rPr>
          <w:rFonts w:ascii="Times New Roman"/>
          <w:b w:val="false"/>
          <w:i w:val="false"/>
          <w:color w:val="000000"/>
          <w:sz w:val="28"/>
        </w:rPr>
        <w:t>
      1) внедрения передовых технологий, обеспечение эффективного использования средств производства продукции военного и двойного назначения (применения) и достижений научно-технического прогресса при разработке и производстве такой продукции;</w:t>
      </w:r>
    </w:p>
    <w:bookmarkEnd w:id="34"/>
    <w:bookmarkStart w:name="z41" w:id="35"/>
    <w:p>
      <w:pPr>
        <w:spacing w:after="0"/>
        <w:ind w:left="0"/>
        <w:jc w:val="both"/>
      </w:pPr>
      <w:r>
        <w:rPr>
          <w:rFonts w:ascii="Times New Roman"/>
          <w:b w:val="false"/>
          <w:i w:val="false"/>
          <w:color w:val="000000"/>
          <w:sz w:val="28"/>
        </w:rPr>
        <w:t>
      2) оптимизации унификации номенклатуры продукции военного и двойного назначения (применения), обеспечения ее совместимости и взаимозаменяемости, сокращения сроков и затрат ее создания, освоения в производстве, а также затрат на производство, эксплуатацию и утилизацию;</w:t>
      </w:r>
    </w:p>
    <w:bookmarkEnd w:id="35"/>
    <w:bookmarkStart w:name="z42" w:id="36"/>
    <w:p>
      <w:pPr>
        <w:spacing w:after="0"/>
        <w:ind w:left="0"/>
        <w:jc w:val="both"/>
      </w:pPr>
      <w:r>
        <w:rPr>
          <w:rFonts w:ascii="Times New Roman"/>
          <w:b w:val="false"/>
          <w:i w:val="false"/>
          <w:color w:val="000000"/>
          <w:sz w:val="28"/>
        </w:rPr>
        <w:t>
      3) реализации государственных целевых программ в рамках государственного оборонного заказа;</w:t>
      </w:r>
    </w:p>
    <w:bookmarkEnd w:id="36"/>
    <w:bookmarkStart w:name="z43" w:id="37"/>
    <w:p>
      <w:pPr>
        <w:spacing w:after="0"/>
        <w:ind w:left="0"/>
        <w:jc w:val="both"/>
      </w:pPr>
      <w:r>
        <w:rPr>
          <w:rFonts w:ascii="Times New Roman"/>
          <w:b w:val="false"/>
          <w:i w:val="false"/>
          <w:color w:val="000000"/>
          <w:sz w:val="28"/>
        </w:rPr>
        <w:t>
      4) реализации годовых планов по военной стандартизации.</w:t>
      </w:r>
    </w:p>
    <w:bookmarkEnd w:id="37"/>
    <w:bookmarkStart w:name="z44" w:id="38"/>
    <w:p>
      <w:pPr>
        <w:spacing w:after="0"/>
        <w:ind w:left="0"/>
        <w:jc w:val="both"/>
      </w:pPr>
      <w:r>
        <w:rPr>
          <w:rFonts w:ascii="Times New Roman"/>
          <w:b w:val="false"/>
          <w:i w:val="false"/>
          <w:color w:val="000000"/>
          <w:sz w:val="28"/>
        </w:rPr>
        <w:t>
      5. Организация работ в области военной стандартизации осуществляется за счет и в пределах средств республиканского бюджета, предусматриваемых государственным заказчиком на соответствующий год, если не предусмотрен иной источник финансирования.</w:t>
      </w:r>
    </w:p>
    <w:bookmarkEnd w:id="38"/>
    <w:bookmarkStart w:name="z45" w:id="39"/>
    <w:p>
      <w:pPr>
        <w:spacing w:after="0"/>
        <w:ind w:left="0"/>
        <w:jc w:val="both"/>
      </w:pPr>
      <w:r>
        <w:rPr>
          <w:rFonts w:ascii="Times New Roman"/>
          <w:b w:val="false"/>
          <w:i w:val="false"/>
          <w:color w:val="000000"/>
          <w:sz w:val="28"/>
        </w:rPr>
        <w:t xml:space="preserve">
      В целях повышения безопасности и обеспечения качества объектов военной стандартизации юридические лица и иные некоммерческие организации Республики Казахстан могут за счет собственных средств финансировать расходы на выполнение работ в области военной стандартизации, указанных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с включением в план работ по военной стандартизации на соответствующий год.</w:t>
      </w:r>
    </w:p>
    <w:bookmarkEnd w:id="39"/>
    <w:bookmarkStart w:name="z46" w:id="40"/>
    <w:p>
      <w:pPr>
        <w:spacing w:after="0"/>
        <w:ind w:left="0"/>
        <w:jc w:val="both"/>
      </w:pPr>
      <w:r>
        <w:rPr>
          <w:rFonts w:ascii="Times New Roman"/>
          <w:b w:val="false"/>
          <w:i w:val="false"/>
          <w:color w:val="000000"/>
          <w:sz w:val="28"/>
        </w:rPr>
        <w:t>
      6. Военные национальные стандарты подразделяются на:</w:t>
      </w:r>
    </w:p>
    <w:bookmarkEnd w:id="40"/>
    <w:bookmarkStart w:name="z47" w:id="41"/>
    <w:p>
      <w:pPr>
        <w:spacing w:after="0"/>
        <w:ind w:left="0"/>
        <w:jc w:val="both"/>
      </w:pPr>
      <w:r>
        <w:rPr>
          <w:rFonts w:ascii="Times New Roman"/>
          <w:b w:val="false"/>
          <w:i w:val="false"/>
          <w:color w:val="000000"/>
          <w:sz w:val="28"/>
        </w:rPr>
        <w:t>
      1) основополагающие военные стандарты;</w:t>
      </w:r>
    </w:p>
    <w:bookmarkEnd w:id="41"/>
    <w:bookmarkStart w:name="z48" w:id="42"/>
    <w:p>
      <w:pPr>
        <w:spacing w:after="0"/>
        <w:ind w:left="0"/>
        <w:jc w:val="both"/>
      </w:pPr>
      <w:r>
        <w:rPr>
          <w:rFonts w:ascii="Times New Roman"/>
          <w:b w:val="false"/>
          <w:i w:val="false"/>
          <w:color w:val="000000"/>
          <w:sz w:val="28"/>
        </w:rPr>
        <w:t>
      2) военные стандарты на продукцию, процессы, услуги и методы их контроля;</w:t>
      </w:r>
    </w:p>
    <w:bookmarkEnd w:id="42"/>
    <w:bookmarkStart w:name="z49" w:id="43"/>
    <w:p>
      <w:pPr>
        <w:spacing w:after="0"/>
        <w:ind w:left="0"/>
        <w:jc w:val="both"/>
      </w:pPr>
      <w:r>
        <w:rPr>
          <w:rFonts w:ascii="Times New Roman"/>
          <w:b w:val="false"/>
          <w:i w:val="false"/>
          <w:color w:val="000000"/>
          <w:sz w:val="28"/>
        </w:rPr>
        <w:t>
      3) военные стандарты на терминологию;</w:t>
      </w:r>
    </w:p>
    <w:bookmarkEnd w:id="43"/>
    <w:bookmarkStart w:name="z50" w:id="44"/>
    <w:p>
      <w:pPr>
        <w:spacing w:after="0"/>
        <w:ind w:left="0"/>
        <w:jc w:val="both"/>
      </w:pPr>
      <w:r>
        <w:rPr>
          <w:rFonts w:ascii="Times New Roman"/>
          <w:b w:val="false"/>
          <w:i w:val="false"/>
          <w:color w:val="000000"/>
          <w:sz w:val="28"/>
        </w:rPr>
        <w:t>
      4) военные стандарты общих технических требований к видам вооружения и военной техники.</w:t>
      </w:r>
    </w:p>
    <w:bookmarkEnd w:id="44"/>
    <w:bookmarkStart w:name="z51" w:id="45"/>
    <w:p>
      <w:pPr>
        <w:spacing w:after="0"/>
        <w:ind w:left="0"/>
        <w:jc w:val="both"/>
      </w:pPr>
      <w:r>
        <w:rPr>
          <w:rFonts w:ascii="Times New Roman"/>
          <w:b w:val="false"/>
          <w:i w:val="false"/>
          <w:color w:val="000000"/>
          <w:sz w:val="28"/>
        </w:rPr>
        <w:t>
      7. Военный национальный стандарт применяется в отношении объектов военной стандартизации.</w:t>
      </w:r>
    </w:p>
    <w:bookmarkEnd w:id="45"/>
    <w:bookmarkStart w:name="z52" w:id="46"/>
    <w:p>
      <w:pPr>
        <w:spacing w:after="0"/>
        <w:ind w:left="0"/>
        <w:jc w:val="left"/>
      </w:pPr>
      <w:r>
        <w:rPr>
          <w:rFonts w:ascii="Times New Roman"/>
          <w:b/>
          <w:i w:val="false"/>
          <w:color w:val="000000"/>
        </w:rPr>
        <w:t xml:space="preserve"> Глава 2. Разработка и пересмотр военных национальных стандартов</w:t>
      </w:r>
    </w:p>
    <w:bookmarkEnd w:id="46"/>
    <w:bookmarkStart w:name="z53" w:id="47"/>
    <w:p>
      <w:pPr>
        <w:spacing w:after="0"/>
        <w:ind w:left="0"/>
        <w:jc w:val="both"/>
      </w:pPr>
      <w:r>
        <w:rPr>
          <w:rFonts w:ascii="Times New Roman"/>
          <w:b w:val="false"/>
          <w:i w:val="false"/>
          <w:color w:val="000000"/>
          <w:sz w:val="28"/>
        </w:rPr>
        <w:t>
      8. Военный национальный стандарт разрабатывается и пересматривается для целей стандартизации продукции военного и двойного назначения (применения), предусмотренных настоящими Правилами.</w:t>
      </w:r>
    </w:p>
    <w:bookmarkEnd w:id="47"/>
    <w:bookmarkStart w:name="z54" w:id="48"/>
    <w:p>
      <w:pPr>
        <w:spacing w:after="0"/>
        <w:ind w:left="0"/>
        <w:jc w:val="both"/>
      </w:pPr>
      <w:r>
        <w:rPr>
          <w:rFonts w:ascii="Times New Roman"/>
          <w:b w:val="false"/>
          <w:i w:val="false"/>
          <w:color w:val="000000"/>
          <w:sz w:val="28"/>
        </w:rPr>
        <w:t>
      9. Разработка и пересмотр военных национальных стандартов осуществляется в соответствии с ежегодным планом работ по военной стандартизации, утверждаемого в первом квартале текущего года с соблюдением законодательства о государственных секретах.</w:t>
      </w:r>
    </w:p>
    <w:bookmarkEnd w:id="48"/>
    <w:bookmarkStart w:name="z55" w:id="49"/>
    <w:p>
      <w:pPr>
        <w:spacing w:after="0"/>
        <w:ind w:left="0"/>
        <w:jc w:val="both"/>
      </w:pPr>
      <w:r>
        <w:rPr>
          <w:rFonts w:ascii="Times New Roman"/>
          <w:b w:val="false"/>
          <w:i w:val="false"/>
          <w:color w:val="000000"/>
          <w:sz w:val="28"/>
        </w:rPr>
        <w:t>
      10. Основанием для отказа во включении в план работ по военной стандартизации является:</w:t>
      </w:r>
    </w:p>
    <w:bookmarkEnd w:id="49"/>
    <w:bookmarkStart w:name="z56" w:id="50"/>
    <w:p>
      <w:pPr>
        <w:spacing w:after="0"/>
        <w:ind w:left="0"/>
        <w:jc w:val="both"/>
      </w:pPr>
      <w:r>
        <w:rPr>
          <w:rFonts w:ascii="Times New Roman"/>
          <w:b w:val="false"/>
          <w:i w:val="false"/>
          <w:color w:val="000000"/>
          <w:sz w:val="28"/>
        </w:rPr>
        <w:t>
      1) несоответствие предложений задачам в области военной стандартизации;</w:t>
      </w:r>
    </w:p>
    <w:bookmarkEnd w:id="50"/>
    <w:bookmarkStart w:name="z57" w:id="51"/>
    <w:p>
      <w:pPr>
        <w:spacing w:after="0"/>
        <w:ind w:left="0"/>
        <w:jc w:val="both"/>
      </w:pPr>
      <w:r>
        <w:rPr>
          <w:rFonts w:ascii="Times New Roman"/>
          <w:b w:val="false"/>
          <w:i w:val="false"/>
          <w:color w:val="000000"/>
          <w:sz w:val="28"/>
        </w:rPr>
        <w:t>
      2) необеспеченность мероприятий по военной стандартизации финансовыми ресурсами;</w:t>
      </w:r>
    </w:p>
    <w:bookmarkEnd w:id="51"/>
    <w:bookmarkStart w:name="z58" w:id="52"/>
    <w:p>
      <w:pPr>
        <w:spacing w:after="0"/>
        <w:ind w:left="0"/>
        <w:jc w:val="both"/>
      </w:pPr>
      <w:r>
        <w:rPr>
          <w:rFonts w:ascii="Times New Roman"/>
          <w:b w:val="false"/>
          <w:i w:val="false"/>
          <w:color w:val="000000"/>
          <w:sz w:val="28"/>
        </w:rPr>
        <w:t>
      3) неактуальность мероприятий на день принятия решения (принят, либо пересмотрен военный национальный стандарт с одинаковой областью распространения, предлагаемые изменения не соответствуют современному научно-техническому уровню развития науки, техники и технологии).</w:t>
      </w:r>
    </w:p>
    <w:bookmarkEnd w:id="52"/>
    <w:bookmarkStart w:name="z59" w:id="53"/>
    <w:p>
      <w:pPr>
        <w:spacing w:after="0"/>
        <w:ind w:left="0"/>
        <w:jc w:val="both"/>
      </w:pPr>
      <w:r>
        <w:rPr>
          <w:rFonts w:ascii="Times New Roman"/>
          <w:b w:val="false"/>
          <w:i w:val="false"/>
          <w:color w:val="000000"/>
          <w:sz w:val="28"/>
        </w:rPr>
        <w:t>
      11. Разработка, согласование и утверждение плана работ по военной стандартизации, включая установление форм документов к указанному плану, определяется основополагающими военными стандартами.</w:t>
      </w:r>
    </w:p>
    <w:bookmarkEnd w:id="53"/>
    <w:bookmarkStart w:name="z60" w:id="54"/>
    <w:p>
      <w:pPr>
        <w:spacing w:after="0"/>
        <w:ind w:left="0"/>
        <w:jc w:val="both"/>
      </w:pPr>
      <w:r>
        <w:rPr>
          <w:rFonts w:ascii="Times New Roman"/>
          <w:b w:val="false"/>
          <w:i w:val="false"/>
          <w:color w:val="000000"/>
          <w:sz w:val="28"/>
        </w:rPr>
        <w:t>
      12. Разработка и пересмотр военных национальных стандартов включают в себя следующие этапы:</w:t>
      </w:r>
    </w:p>
    <w:bookmarkEnd w:id="54"/>
    <w:bookmarkStart w:name="z61" w:id="55"/>
    <w:p>
      <w:pPr>
        <w:spacing w:after="0"/>
        <w:ind w:left="0"/>
        <w:jc w:val="both"/>
      </w:pPr>
      <w:r>
        <w:rPr>
          <w:rFonts w:ascii="Times New Roman"/>
          <w:b w:val="false"/>
          <w:i w:val="false"/>
          <w:color w:val="000000"/>
          <w:sz w:val="28"/>
        </w:rPr>
        <w:t>
      1) разработка технического задания (технической спецификации), технико-экономического обоснования;</w:t>
      </w:r>
    </w:p>
    <w:bookmarkEnd w:id="55"/>
    <w:bookmarkStart w:name="z62" w:id="56"/>
    <w:p>
      <w:pPr>
        <w:spacing w:after="0"/>
        <w:ind w:left="0"/>
        <w:jc w:val="both"/>
      </w:pPr>
      <w:r>
        <w:rPr>
          <w:rFonts w:ascii="Times New Roman"/>
          <w:b w:val="false"/>
          <w:i w:val="false"/>
          <w:color w:val="000000"/>
          <w:sz w:val="28"/>
        </w:rPr>
        <w:t>
      2) разработка проекта военного национального стандарта и пояснительной записки к нему, направление его на рассмотрение заинтересованным государственным органам, организациям и предприятиям;</w:t>
      </w:r>
    </w:p>
    <w:bookmarkEnd w:id="56"/>
    <w:bookmarkStart w:name="z63" w:id="57"/>
    <w:p>
      <w:pPr>
        <w:spacing w:after="0"/>
        <w:ind w:left="0"/>
        <w:jc w:val="both"/>
      </w:pPr>
      <w:r>
        <w:rPr>
          <w:rFonts w:ascii="Times New Roman"/>
          <w:b w:val="false"/>
          <w:i w:val="false"/>
          <w:color w:val="000000"/>
          <w:sz w:val="28"/>
        </w:rPr>
        <w:t>
      3) доработка проекта военного национального стандарта с учетом полученных замечаний и предложений заинтересованных государственных органов, организаций и предприятий;</w:t>
      </w:r>
    </w:p>
    <w:bookmarkEnd w:id="57"/>
    <w:bookmarkStart w:name="z64" w:id="58"/>
    <w:p>
      <w:pPr>
        <w:spacing w:after="0"/>
        <w:ind w:left="0"/>
        <w:jc w:val="both"/>
      </w:pPr>
      <w:r>
        <w:rPr>
          <w:rFonts w:ascii="Times New Roman"/>
          <w:b w:val="false"/>
          <w:i w:val="false"/>
          <w:color w:val="000000"/>
          <w:sz w:val="28"/>
        </w:rPr>
        <w:t>
      4) подготовка к утверждению (принятию), в том числе проведение экспертизы, утверждение (принятие) и учет военного национального стандарта;</w:t>
      </w:r>
    </w:p>
    <w:bookmarkEnd w:id="58"/>
    <w:bookmarkStart w:name="z65" w:id="59"/>
    <w:p>
      <w:pPr>
        <w:spacing w:after="0"/>
        <w:ind w:left="0"/>
        <w:jc w:val="both"/>
      </w:pPr>
      <w:r>
        <w:rPr>
          <w:rFonts w:ascii="Times New Roman"/>
          <w:b w:val="false"/>
          <w:i w:val="false"/>
          <w:color w:val="000000"/>
          <w:sz w:val="28"/>
        </w:rPr>
        <w:t>
      5) отнесение к сведениям ограниченного распространения и составляющим государственные секреты.</w:t>
      </w:r>
    </w:p>
    <w:bookmarkEnd w:id="59"/>
    <w:bookmarkStart w:name="z66" w:id="60"/>
    <w:p>
      <w:pPr>
        <w:spacing w:after="0"/>
        <w:ind w:left="0"/>
        <w:jc w:val="both"/>
      </w:pPr>
      <w:r>
        <w:rPr>
          <w:rFonts w:ascii="Times New Roman"/>
          <w:b w:val="false"/>
          <w:i w:val="false"/>
          <w:color w:val="000000"/>
          <w:sz w:val="28"/>
        </w:rPr>
        <w:t>
      13. Процедуры построения, оформления, содержания, изложения военных национальных стандартов устанавливаются основополагающими военными стандартами.</w:t>
      </w:r>
    </w:p>
    <w:bookmarkEnd w:id="60"/>
    <w:bookmarkStart w:name="z67" w:id="61"/>
    <w:p>
      <w:pPr>
        <w:spacing w:after="0"/>
        <w:ind w:left="0"/>
        <w:jc w:val="both"/>
      </w:pPr>
      <w:r>
        <w:rPr>
          <w:rFonts w:ascii="Times New Roman"/>
          <w:b w:val="false"/>
          <w:i w:val="false"/>
          <w:color w:val="000000"/>
          <w:sz w:val="28"/>
        </w:rPr>
        <w:t>
      14. Разработка и пересмотр военных национальных стандартов осуществляется государственными органами в пределах своей компетенции, а также юридическими лицами Республики Казахстан, отвечающими требованиям технического задания (технической спецификации) заказчика разработки военного национального стандарта.</w:t>
      </w:r>
    </w:p>
    <w:bookmarkEnd w:id="61"/>
    <w:bookmarkStart w:name="z68" w:id="62"/>
    <w:p>
      <w:pPr>
        <w:spacing w:after="0"/>
        <w:ind w:left="0"/>
        <w:jc w:val="both"/>
      </w:pPr>
      <w:r>
        <w:rPr>
          <w:rFonts w:ascii="Times New Roman"/>
          <w:b w:val="false"/>
          <w:i w:val="false"/>
          <w:color w:val="000000"/>
          <w:sz w:val="28"/>
        </w:rPr>
        <w:t>
      15. Основанием для засекречивания военных национальных стандартов является их соответствие действующим в государственных органах и организациях перечням сведений, подлежащих засекречиванию.</w:t>
      </w:r>
    </w:p>
    <w:bookmarkEnd w:id="62"/>
    <w:bookmarkStart w:name="z69" w:id="63"/>
    <w:p>
      <w:pPr>
        <w:spacing w:after="0"/>
        <w:ind w:left="0"/>
        <w:jc w:val="left"/>
      </w:pPr>
      <w:r>
        <w:rPr>
          <w:rFonts w:ascii="Times New Roman"/>
          <w:b/>
          <w:i w:val="false"/>
          <w:color w:val="000000"/>
        </w:rPr>
        <w:t xml:space="preserve"> Глава 3. Согласование военных национальных стандартов</w:t>
      </w:r>
    </w:p>
    <w:bookmarkEnd w:id="63"/>
    <w:bookmarkStart w:name="z70" w:id="64"/>
    <w:p>
      <w:pPr>
        <w:spacing w:after="0"/>
        <w:ind w:left="0"/>
        <w:jc w:val="both"/>
      </w:pPr>
      <w:r>
        <w:rPr>
          <w:rFonts w:ascii="Times New Roman"/>
          <w:b w:val="false"/>
          <w:i w:val="false"/>
          <w:color w:val="000000"/>
          <w:sz w:val="28"/>
        </w:rPr>
        <w:t>
      16. Проект военного национального стандарта в зависимости от объекта военной стандартизации направляется разработчиком на согласование:</w:t>
      </w:r>
    </w:p>
    <w:bookmarkEnd w:id="64"/>
    <w:bookmarkStart w:name="z71" w:id="65"/>
    <w:p>
      <w:pPr>
        <w:spacing w:after="0"/>
        <w:ind w:left="0"/>
        <w:jc w:val="both"/>
      </w:pPr>
      <w:r>
        <w:rPr>
          <w:rFonts w:ascii="Times New Roman"/>
          <w:b w:val="false"/>
          <w:i w:val="false"/>
          <w:color w:val="000000"/>
          <w:sz w:val="28"/>
        </w:rPr>
        <w:t>
      1) заказчику разработки;</w:t>
      </w:r>
    </w:p>
    <w:bookmarkEnd w:id="65"/>
    <w:bookmarkStart w:name="z72" w:id="66"/>
    <w:p>
      <w:pPr>
        <w:spacing w:after="0"/>
        <w:ind w:left="0"/>
        <w:jc w:val="both"/>
      </w:pPr>
      <w:r>
        <w:rPr>
          <w:rFonts w:ascii="Times New Roman"/>
          <w:b w:val="false"/>
          <w:i w:val="false"/>
          <w:color w:val="000000"/>
          <w:sz w:val="28"/>
        </w:rPr>
        <w:t>
      2) заинтересованным государственным органам, ведомствам, учреждениям;</w:t>
      </w:r>
    </w:p>
    <w:bookmarkEnd w:id="66"/>
    <w:bookmarkStart w:name="z73" w:id="67"/>
    <w:p>
      <w:pPr>
        <w:spacing w:after="0"/>
        <w:ind w:left="0"/>
        <w:jc w:val="both"/>
      </w:pPr>
      <w:r>
        <w:rPr>
          <w:rFonts w:ascii="Times New Roman"/>
          <w:b w:val="false"/>
          <w:i w:val="false"/>
          <w:color w:val="000000"/>
          <w:sz w:val="28"/>
        </w:rPr>
        <w:t>
      3) организациям и отраслевым предприятиям оборонного промышленного комплекса.</w:t>
      </w:r>
    </w:p>
    <w:bookmarkEnd w:id="67"/>
    <w:bookmarkStart w:name="z74" w:id="68"/>
    <w:p>
      <w:pPr>
        <w:spacing w:after="0"/>
        <w:ind w:left="0"/>
        <w:jc w:val="both"/>
      </w:pPr>
      <w:r>
        <w:rPr>
          <w:rFonts w:ascii="Times New Roman"/>
          <w:b w:val="false"/>
          <w:i w:val="false"/>
          <w:color w:val="000000"/>
          <w:sz w:val="28"/>
        </w:rPr>
        <w:t>
      17. Срок согласования проекта военного национального стандарта не должен превышать шестидесяти календарных дней со дня их поступления на рассмотрение, если разработчиком не установлен иной срок рассмотрения обусловленный разработкой проекта военного национального стандарта.</w:t>
      </w:r>
    </w:p>
    <w:bookmarkEnd w:id="68"/>
    <w:bookmarkStart w:name="z75" w:id="69"/>
    <w:p>
      <w:pPr>
        <w:spacing w:after="0"/>
        <w:ind w:left="0"/>
        <w:jc w:val="both"/>
      </w:pPr>
      <w:r>
        <w:rPr>
          <w:rFonts w:ascii="Times New Roman"/>
          <w:b w:val="false"/>
          <w:i w:val="false"/>
          <w:color w:val="000000"/>
          <w:sz w:val="28"/>
        </w:rPr>
        <w:t>
      18. Военные национальные стандарты, содержащие требования к методам контроля (испытаний) и методикам выполнения измерений, не стандартизированным на национальном и межгосударственном уровнях, подлежат согласованию в уполномоченном органе на соответствие законодательству в области обеспечения единства измерений Республики Казахстан.</w:t>
      </w:r>
    </w:p>
    <w:bookmarkEnd w:id="69"/>
    <w:bookmarkStart w:name="z76" w:id="70"/>
    <w:p>
      <w:pPr>
        <w:spacing w:after="0"/>
        <w:ind w:left="0"/>
        <w:jc w:val="both"/>
      </w:pPr>
      <w:r>
        <w:rPr>
          <w:rFonts w:ascii="Times New Roman"/>
          <w:b w:val="false"/>
          <w:i w:val="false"/>
          <w:color w:val="000000"/>
          <w:sz w:val="28"/>
        </w:rPr>
        <w:t>
      19. По итогам согласования разработчик проекта военного национального стандарта осуществляет подготовку сводки отзывов с включением принятых и не принятых замечаний и предложений согласующих сторон.</w:t>
      </w:r>
    </w:p>
    <w:bookmarkEnd w:id="70"/>
    <w:bookmarkStart w:name="z77" w:id="71"/>
    <w:p>
      <w:pPr>
        <w:spacing w:after="0"/>
        <w:ind w:left="0"/>
        <w:jc w:val="both"/>
      </w:pPr>
      <w:r>
        <w:rPr>
          <w:rFonts w:ascii="Times New Roman"/>
          <w:b w:val="false"/>
          <w:i w:val="false"/>
          <w:color w:val="000000"/>
          <w:sz w:val="28"/>
        </w:rPr>
        <w:t>
      В случае несогласия с замечаниями и предложениями согласующих сторон, приводится обоснование.</w:t>
      </w:r>
    </w:p>
    <w:bookmarkEnd w:id="71"/>
    <w:bookmarkStart w:name="z78" w:id="72"/>
    <w:p>
      <w:pPr>
        <w:spacing w:after="0"/>
        <w:ind w:left="0"/>
        <w:jc w:val="both"/>
      </w:pPr>
      <w:r>
        <w:rPr>
          <w:rFonts w:ascii="Times New Roman"/>
          <w:b w:val="false"/>
          <w:i w:val="false"/>
          <w:color w:val="000000"/>
          <w:sz w:val="28"/>
        </w:rPr>
        <w:t>
      Окончательная редакция проекта военного национального стандарта рассылается на повторное согласование сторонам, имеющим разногласия по проекту военного национального стандарта, не затрагивающие его оформления. Проект военного национального стандарта рассылается вместе со сводкой отзыва.</w:t>
      </w:r>
    </w:p>
    <w:bookmarkEnd w:id="72"/>
    <w:bookmarkStart w:name="z79" w:id="73"/>
    <w:p>
      <w:pPr>
        <w:spacing w:after="0"/>
        <w:ind w:left="0"/>
        <w:jc w:val="both"/>
      </w:pPr>
      <w:r>
        <w:rPr>
          <w:rFonts w:ascii="Times New Roman"/>
          <w:b w:val="false"/>
          <w:i w:val="false"/>
          <w:color w:val="000000"/>
          <w:sz w:val="28"/>
        </w:rPr>
        <w:t>
      20. Разработчик военного национального стандарта с учетом полученных замечаний и (или) предложений формирует дело стандарта, которое включает в себя:</w:t>
      </w:r>
    </w:p>
    <w:bookmarkEnd w:id="73"/>
    <w:bookmarkStart w:name="z80" w:id="74"/>
    <w:p>
      <w:pPr>
        <w:spacing w:after="0"/>
        <w:ind w:left="0"/>
        <w:jc w:val="both"/>
      </w:pPr>
      <w:r>
        <w:rPr>
          <w:rFonts w:ascii="Times New Roman"/>
          <w:b w:val="false"/>
          <w:i w:val="false"/>
          <w:color w:val="000000"/>
          <w:sz w:val="28"/>
        </w:rPr>
        <w:t>
      1) проект военного национального стандарта на бумажном и электронном носителе;</w:t>
      </w:r>
    </w:p>
    <w:bookmarkEnd w:id="74"/>
    <w:bookmarkStart w:name="z81" w:id="75"/>
    <w:p>
      <w:pPr>
        <w:spacing w:after="0"/>
        <w:ind w:left="0"/>
        <w:jc w:val="both"/>
      </w:pPr>
      <w:r>
        <w:rPr>
          <w:rFonts w:ascii="Times New Roman"/>
          <w:b w:val="false"/>
          <w:i w:val="false"/>
          <w:color w:val="000000"/>
          <w:sz w:val="28"/>
        </w:rPr>
        <w:t>
      2) пояснительную записку;</w:t>
      </w:r>
    </w:p>
    <w:bookmarkEnd w:id="75"/>
    <w:bookmarkStart w:name="z82" w:id="76"/>
    <w:p>
      <w:pPr>
        <w:spacing w:after="0"/>
        <w:ind w:left="0"/>
        <w:jc w:val="both"/>
      </w:pPr>
      <w:r>
        <w:rPr>
          <w:rFonts w:ascii="Times New Roman"/>
          <w:b w:val="false"/>
          <w:i w:val="false"/>
          <w:color w:val="000000"/>
          <w:sz w:val="28"/>
        </w:rPr>
        <w:t>
      3) сводка отзыва;</w:t>
      </w:r>
    </w:p>
    <w:bookmarkEnd w:id="76"/>
    <w:bookmarkStart w:name="z83" w:id="77"/>
    <w:p>
      <w:pPr>
        <w:spacing w:after="0"/>
        <w:ind w:left="0"/>
        <w:jc w:val="both"/>
      </w:pPr>
      <w:r>
        <w:rPr>
          <w:rFonts w:ascii="Times New Roman"/>
          <w:b w:val="false"/>
          <w:i w:val="false"/>
          <w:color w:val="000000"/>
          <w:sz w:val="28"/>
        </w:rPr>
        <w:t>
      4) первую редакцию проекта национального стандарта;</w:t>
      </w:r>
    </w:p>
    <w:bookmarkEnd w:id="77"/>
    <w:bookmarkStart w:name="z84" w:id="78"/>
    <w:p>
      <w:pPr>
        <w:spacing w:after="0"/>
        <w:ind w:left="0"/>
        <w:jc w:val="both"/>
      </w:pPr>
      <w:r>
        <w:rPr>
          <w:rFonts w:ascii="Times New Roman"/>
          <w:b w:val="false"/>
          <w:i w:val="false"/>
          <w:color w:val="000000"/>
          <w:sz w:val="28"/>
        </w:rPr>
        <w:t>
      5) документы, подтверждающие согласование проекта военного национального стандарта;</w:t>
      </w:r>
    </w:p>
    <w:bookmarkEnd w:id="78"/>
    <w:bookmarkStart w:name="z85" w:id="79"/>
    <w:p>
      <w:pPr>
        <w:spacing w:after="0"/>
        <w:ind w:left="0"/>
        <w:jc w:val="both"/>
      </w:pPr>
      <w:r>
        <w:rPr>
          <w:rFonts w:ascii="Times New Roman"/>
          <w:b w:val="false"/>
          <w:i w:val="false"/>
          <w:color w:val="000000"/>
          <w:sz w:val="28"/>
        </w:rPr>
        <w:t>
      6) окончательную редакцию проекта военного национального стандарта;</w:t>
      </w:r>
    </w:p>
    <w:bookmarkEnd w:id="79"/>
    <w:bookmarkStart w:name="z86" w:id="80"/>
    <w:p>
      <w:pPr>
        <w:spacing w:after="0"/>
        <w:ind w:left="0"/>
        <w:jc w:val="both"/>
      </w:pPr>
      <w:r>
        <w:rPr>
          <w:rFonts w:ascii="Times New Roman"/>
          <w:b w:val="false"/>
          <w:i w:val="false"/>
          <w:color w:val="000000"/>
          <w:sz w:val="28"/>
        </w:rPr>
        <w:t>
      7) технические задания и технико-экономическое обоснование на разработку военного национального стандарта;</w:t>
      </w:r>
    </w:p>
    <w:bookmarkEnd w:id="80"/>
    <w:bookmarkStart w:name="z87" w:id="81"/>
    <w:p>
      <w:pPr>
        <w:spacing w:after="0"/>
        <w:ind w:left="0"/>
        <w:jc w:val="both"/>
      </w:pPr>
      <w:r>
        <w:rPr>
          <w:rFonts w:ascii="Times New Roman"/>
          <w:b w:val="false"/>
          <w:i w:val="false"/>
          <w:color w:val="000000"/>
          <w:sz w:val="28"/>
        </w:rPr>
        <w:t>
      8) исходящие письма на согласование проекта военного национального стандарта;</w:t>
      </w:r>
    </w:p>
    <w:bookmarkEnd w:id="81"/>
    <w:bookmarkStart w:name="z88" w:id="82"/>
    <w:p>
      <w:pPr>
        <w:spacing w:after="0"/>
        <w:ind w:left="0"/>
        <w:jc w:val="both"/>
      </w:pPr>
      <w:r>
        <w:rPr>
          <w:rFonts w:ascii="Times New Roman"/>
          <w:b w:val="false"/>
          <w:i w:val="false"/>
          <w:color w:val="000000"/>
          <w:sz w:val="28"/>
        </w:rPr>
        <w:t>
      9) нормативный документ по стандартизации на продукцию военного назначения иностранного государства, с положениями которых гармонизирован проект военного национального стандарта (при наличии).</w:t>
      </w:r>
    </w:p>
    <w:bookmarkEnd w:id="82"/>
    <w:bookmarkStart w:name="z89" w:id="83"/>
    <w:p>
      <w:pPr>
        <w:spacing w:after="0"/>
        <w:ind w:left="0"/>
        <w:jc w:val="both"/>
      </w:pPr>
      <w:r>
        <w:rPr>
          <w:rFonts w:ascii="Times New Roman"/>
          <w:b w:val="false"/>
          <w:i w:val="false"/>
          <w:color w:val="000000"/>
          <w:sz w:val="28"/>
        </w:rPr>
        <w:t>
      Оформленное дело стандарта направляется разработчиком в подразделение государственного заказчика на экспертизу.</w:t>
      </w:r>
    </w:p>
    <w:bookmarkEnd w:id="83"/>
    <w:bookmarkStart w:name="z90" w:id="84"/>
    <w:p>
      <w:pPr>
        <w:spacing w:after="0"/>
        <w:ind w:left="0"/>
        <w:jc w:val="both"/>
      </w:pPr>
      <w:r>
        <w:rPr>
          <w:rFonts w:ascii="Times New Roman"/>
          <w:b w:val="false"/>
          <w:i w:val="false"/>
          <w:color w:val="000000"/>
          <w:sz w:val="28"/>
        </w:rPr>
        <w:t>
      21. Экспертиза включает:</w:t>
      </w:r>
    </w:p>
    <w:bookmarkEnd w:id="84"/>
    <w:bookmarkStart w:name="z91" w:id="85"/>
    <w:p>
      <w:pPr>
        <w:spacing w:after="0"/>
        <w:ind w:left="0"/>
        <w:jc w:val="both"/>
      </w:pPr>
      <w:r>
        <w:rPr>
          <w:rFonts w:ascii="Times New Roman"/>
          <w:b w:val="false"/>
          <w:i w:val="false"/>
          <w:color w:val="000000"/>
          <w:sz w:val="28"/>
        </w:rPr>
        <w:t>
      1) установление достижения консенсуса согласующими сторонами;</w:t>
      </w:r>
    </w:p>
    <w:bookmarkEnd w:id="85"/>
    <w:bookmarkStart w:name="z92" w:id="86"/>
    <w:p>
      <w:pPr>
        <w:spacing w:after="0"/>
        <w:ind w:left="0"/>
        <w:jc w:val="both"/>
      </w:pPr>
      <w:r>
        <w:rPr>
          <w:rFonts w:ascii="Times New Roman"/>
          <w:b w:val="false"/>
          <w:i w:val="false"/>
          <w:color w:val="000000"/>
          <w:sz w:val="28"/>
        </w:rPr>
        <w:t>
      2) проверки полноты комплектности дела стандарта;</w:t>
      </w:r>
    </w:p>
    <w:bookmarkEnd w:id="86"/>
    <w:bookmarkStart w:name="z93" w:id="87"/>
    <w:p>
      <w:pPr>
        <w:spacing w:after="0"/>
        <w:ind w:left="0"/>
        <w:jc w:val="both"/>
      </w:pPr>
      <w:r>
        <w:rPr>
          <w:rFonts w:ascii="Times New Roman"/>
          <w:b w:val="false"/>
          <w:i w:val="false"/>
          <w:color w:val="000000"/>
          <w:sz w:val="28"/>
        </w:rPr>
        <w:t>
      3) анализа сводки отзыва на полноту согласования проекта военного национального стандарта;</w:t>
      </w:r>
    </w:p>
    <w:bookmarkEnd w:id="87"/>
    <w:bookmarkStart w:name="z94" w:id="88"/>
    <w:p>
      <w:pPr>
        <w:spacing w:after="0"/>
        <w:ind w:left="0"/>
        <w:jc w:val="both"/>
      </w:pPr>
      <w:r>
        <w:rPr>
          <w:rFonts w:ascii="Times New Roman"/>
          <w:b w:val="false"/>
          <w:i w:val="false"/>
          <w:color w:val="000000"/>
          <w:sz w:val="28"/>
        </w:rPr>
        <w:t>
      4) исключение дублирования требований действующих военных национальных стандартов;</w:t>
      </w:r>
    </w:p>
    <w:bookmarkEnd w:id="88"/>
    <w:bookmarkStart w:name="z95" w:id="89"/>
    <w:p>
      <w:pPr>
        <w:spacing w:after="0"/>
        <w:ind w:left="0"/>
        <w:jc w:val="both"/>
      </w:pPr>
      <w:r>
        <w:rPr>
          <w:rFonts w:ascii="Times New Roman"/>
          <w:b w:val="false"/>
          <w:i w:val="false"/>
          <w:color w:val="000000"/>
          <w:sz w:val="28"/>
        </w:rPr>
        <w:t>
      5) установление соблюдения процедур разработки военного национального стандарта требованиям основополагающих военных стандартов;</w:t>
      </w:r>
    </w:p>
    <w:bookmarkEnd w:id="89"/>
    <w:bookmarkStart w:name="z96" w:id="90"/>
    <w:p>
      <w:pPr>
        <w:spacing w:after="0"/>
        <w:ind w:left="0"/>
        <w:jc w:val="both"/>
      </w:pPr>
      <w:r>
        <w:rPr>
          <w:rFonts w:ascii="Times New Roman"/>
          <w:b w:val="false"/>
          <w:i w:val="false"/>
          <w:color w:val="000000"/>
          <w:sz w:val="28"/>
        </w:rPr>
        <w:t>
      6) установление соответствия требованиям нормативных документов по стандартизации на продукцию военного назначения иностранных государств (при их наличии).</w:t>
      </w:r>
    </w:p>
    <w:bookmarkEnd w:id="90"/>
    <w:bookmarkStart w:name="z97" w:id="91"/>
    <w:p>
      <w:pPr>
        <w:spacing w:after="0"/>
        <w:ind w:left="0"/>
        <w:jc w:val="both"/>
      </w:pPr>
      <w:r>
        <w:rPr>
          <w:rFonts w:ascii="Times New Roman"/>
          <w:b w:val="false"/>
          <w:i w:val="false"/>
          <w:color w:val="000000"/>
          <w:sz w:val="28"/>
        </w:rPr>
        <w:t>
      22. Экспертиза военных национальных стандартов проводится подразделением государственного заказчика с привлечением экспертов уполномоченного органа в области технического регулирования и метрологии с соответствующей формой допуска к информации, составляющим государственные секреты в срок, не превышающий тридцати календарных дней со дня их поступления.</w:t>
      </w:r>
    </w:p>
    <w:bookmarkEnd w:id="91"/>
    <w:bookmarkStart w:name="z98" w:id="92"/>
    <w:p>
      <w:pPr>
        <w:spacing w:after="0"/>
        <w:ind w:left="0"/>
        <w:jc w:val="both"/>
      </w:pPr>
      <w:r>
        <w:rPr>
          <w:rFonts w:ascii="Times New Roman"/>
          <w:b w:val="false"/>
          <w:i w:val="false"/>
          <w:color w:val="000000"/>
          <w:sz w:val="28"/>
        </w:rPr>
        <w:t>
      23. Подразделение государственного заказчика по результатам экспертизы возвращает проект военного национального стандарта на доработку в случаях:</w:t>
      </w:r>
    </w:p>
    <w:bookmarkEnd w:id="92"/>
    <w:bookmarkStart w:name="z99" w:id="93"/>
    <w:p>
      <w:pPr>
        <w:spacing w:after="0"/>
        <w:ind w:left="0"/>
        <w:jc w:val="both"/>
      </w:pPr>
      <w:r>
        <w:rPr>
          <w:rFonts w:ascii="Times New Roman"/>
          <w:b w:val="false"/>
          <w:i w:val="false"/>
          <w:color w:val="000000"/>
          <w:sz w:val="28"/>
        </w:rPr>
        <w:t>
      1) несоответствия требованиям законодательства Республики Казахстан и нормативным документам по стандартизации;</w:t>
      </w:r>
    </w:p>
    <w:bookmarkEnd w:id="93"/>
    <w:bookmarkStart w:name="z100" w:id="94"/>
    <w:p>
      <w:pPr>
        <w:spacing w:after="0"/>
        <w:ind w:left="0"/>
        <w:jc w:val="both"/>
      </w:pPr>
      <w:r>
        <w:rPr>
          <w:rFonts w:ascii="Times New Roman"/>
          <w:b w:val="false"/>
          <w:i w:val="false"/>
          <w:color w:val="000000"/>
          <w:sz w:val="28"/>
        </w:rPr>
        <w:t>
      2) недостижения цели, установленной в техническом задании (технической спецификации);</w:t>
      </w:r>
    </w:p>
    <w:bookmarkEnd w:id="94"/>
    <w:bookmarkStart w:name="z101" w:id="95"/>
    <w:p>
      <w:pPr>
        <w:spacing w:after="0"/>
        <w:ind w:left="0"/>
        <w:jc w:val="both"/>
      </w:pPr>
      <w:r>
        <w:rPr>
          <w:rFonts w:ascii="Times New Roman"/>
          <w:b w:val="false"/>
          <w:i w:val="false"/>
          <w:color w:val="000000"/>
          <w:sz w:val="28"/>
        </w:rPr>
        <w:t xml:space="preserve">
      3) представления разработчиком неполного пакета документов, указанных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w:t>
      </w:r>
    </w:p>
    <w:bookmarkEnd w:id="95"/>
    <w:bookmarkStart w:name="z102" w:id="96"/>
    <w:p>
      <w:pPr>
        <w:spacing w:after="0"/>
        <w:ind w:left="0"/>
        <w:jc w:val="both"/>
      </w:pPr>
      <w:r>
        <w:rPr>
          <w:rFonts w:ascii="Times New Roman"/>
          <w:b w:val="false"/>
          <w:i w:val="false"/>
          <w:color w:val="000000"/>
          <w:sz w:val="28"/>
        </w:rPr>
        <w:t>
      4) разработчиком не учтены предложения и замечания по существенным вопросам у заинтересованных государственных органов;</w:t>
      </w:r>
    </w:p>
    <w:bookmarkEnd w:id="96"/>
    <w:bookmarkStart w:name="z103" w:id="97"/>
    <w:p>
      <w:pPr>
        <w:spacing w:after="0"/>
        <w:ind w:left="0"/>
        <w:jc w:val="both"/>
      </w:pPr>
      <w:r>
        <w:rPr>
          <w:rFonts w:ascii="Times New Roman"/>
          <w:b w:val="false"/>
          <w:i w:val="false"/>
          <w:color w:val="000000"/>
          <w:sz w:val="28"/>
        </w:rPr>
        <w:t>
      5) дублирования проекта с действующими военными национальными стандартами;</w:t>
      </w:r>
    </w:p>
    <w:bookmarkEnd w:id="97"/>
    <w:bookmarkStart w:name="z104" w:id="98"/>
    <w:p>
      <w:pPr>
        <w:spacing w:after="0"/>
        <w:ind w:left="0"/>
        <w:jc w:val="both"/>
      </w:pPr>
      <w:r>
        <w:rPr>
          <w:rFonts w:ascii="Times New Roman"/>
          <w:b w:val="false"/>
          <w:i w:val="false"/>
          <w:color w:val="000000"/>
          <w:sz w:val="28"/>
        </w:rPr>
        <w:t>
      6) не согласования (отсутствие консенсуса) с заказчиком разработки военного национального стандарта.</w:t>
      </w:r>
    </w:p>
    <w:bookmarkEnd w:id="98"/>
    <w:bookmarkStart w:name="z105" w:id="99"/>
    <w:p>
      <w:pPr>
        <w:spacing w:after="0"/>
        <w:ind w:left="0"/>
        <w:jc w:val="both"/>
      </w:pPr>
      <w:r>
        <w:rPr>
          <w:rFonts w:ascii="Times New Roman"/>
          <w:b w:val="false"/>
          <w:i w:val="false"/>
          <w:color w:val="000000"/>
          <w:sz w:val="28"/>
        </w:rPr>
        <w:t>
      24. По результатам проведения экспертизы подразделение государственного заказчика выдает экспертное заключение, включающее рекомендации о возможности или отсутствии возможности доработки проекта военного национального стандарта и вынесения на утверждение государственным заказчиком.</w:t>
      </w:r>
    </w:p>
    <w:bookmarkEnd w:id="99"/>
    <w:bookmarkStart w:name="z106" w:id="100"/>
    <w:p>
      <w:pPr>
        <w:spacing w:after="0"/>
        <w:ind w:left="0"/>
        <w:jc w:val="left"/>
      </w:pPr>
      <w:r>
        <w:rPr>
          <w:rFonts w:ascii="Times New Roman"/>
          <w:b/>
          <w:i w:val="false"/>
          <w:color w:val="000000"/>
        </w:rPr>
        <w:t xml:space="preserve"> Глава 4. Утверждение и введение в действие военных национальных стандартов</w:t>
      </w:r>
    </w:p>
    <w:bookmarkEnd w:id="100"/>
    <w:bookmarkStart w:name="z107" w:id="101"/>
    <w:p>
      <w:pPr>
        <w:spacing w:after="0"/>
        <w:ind w:left="0"/>
        <w:jc w:val="both"/>
      </w:pPr>
      <w:r>
        <w:rPr>
          <w:rFonts w:ascii="Times New Roman"/>
          <w:b w:val="false"/>
          <w:i w:val="false"/>
          <w:color w:val="000000"/>
          <w:sz w:val="28"/>
        </w:rPr>
        <w:t>
      25. При утверждении военного национального стандарта разработчик дополнительно включает в дело стандарта:</w:t>
      </w:r>
    </w:p>
    <w:bookmarkEnd w:id="101"/>
    <w:bookmarkStart w:name="z108" w:id="102"/>
    <w:p>
      <w:pPr>
        <w:spacing w:after="0"/>
        <w:ind w:left="0"/>
        <w:jc w:val="both"/>
      </w:pPr>
      <w:r>
        <w:rPr>
          <w:rFonts w:ascii="Times New Roman"/>
          <w:b w:val="false"/>
          <w:i w:val="false"/>
          <w:color w:val="000000"/>
          <w:sz w:val="28"/>
        </w:rPr>
        <w:t>
      1) экспертное заключение подразделения государственного заказчика;</w:t>
      </w:r>
    </w:p>
    <w:bookmarkEnd w:id="102"/>
    <w:bookmarkStart w:name="z109" w:id="103"/>
    <w:p>
      <w:pPr>
        <w:spacing w:after="0"/>
        <w:ind w:left="0"/>
        <w:jc w:val="both"/>
      </w:pPr>
      <w:r>
        <w:rPr>
          <w:rFonts w:ascii="Times New Roman"/>
          <w:b w:val="false"/>
          <w:i w:val="false"/>
          <w:color w:val="000000"/>
          <w:sz w:val="28"/>
        </w:rPr>
        <w:t>
      2) проект военного национального стандарта на казахском и русском языке на бумажном и электронном носителях;</w:t>
      </w:r>
    </w:p>
    <w:bookmarkEnd w:id="103"/>
    <w:bookmarkStart w:name="z110" w:id="104"/>
    <w:p>
      <w:pPr>
        <w:spacing w:after="0"/>
        <w:ind w:left="0"/>
        <w:jc w:val="both"/>
      </w:pPr>
      <w:r>
        <w:rPr>
          <w:rFonts w:ascii="Times New Roman"/>
          <w:b w:val="false"/>
          <w:i w:val="false"/>
          <w:color w:val="000000"/>
          <w:sz w:val="28"/>
        </w:rPr>
        <w:t>
      3) нормативный документ по стандартизации на продукцию военного назначения иностранного государства, с положениями которых гармонизирован проект военного национального стандарта (при наличии).</w:t>
      </w:r>
    </w:p>
    <w:bookmarkEnd w:id="104"/>
    <w:bookmarkStart w:name="z111" w:id="105"/>
    <w:p>
      <w:pPr>
        <w:spacing w:after="0"/>
        <w:ind w:left="0"/>
        <w:jc w:val="both"/>
      </w:pPr>
      <w:r>
        <w:rPr>
          <w:rFonts w:ascii="Times New Roman"/>
          <w:b w:val="false"/>
          <w:i w:val="false"/>
          <w:color w:val="000000"/>
          <w:sz w:val="28"/>
        </w:rPr>
        <w:t>
      В случае представления разработчиком неполного пакета документов подразделение государственного заказчика не позднее трех рабочих дней возвращает дело стандарта на доработку.</w:t>
      </w:r>
    </w:p>
    <w:bookmarkEnd w:id="105"/>
    <w:bookmarkStart w:name="z112" w:id="106"/>
    <w:p>
      <w:pPr>
        <w:spacing w:after="0"/>
        <w:ind w:left="0"/>
        <w:jc w:val="both"/>
      </w:pPr>
      <w:r>
        <w:rPr>
          <w:rFonts w:ascii="Times New Roman"/>
          <w:b w:val="false"/>
          <w:i w:val="false"/>
          <w:color w:val="000000"/>
          <w:sz w:val="28"/>
        </w:rPr>
        <w:t>
      26. Сформированное дело стандарта выносится подразделением государственного заказчика для принятия решения об утверждении проекта военного национального стандарта.</w:t>
      </w:r>
    </w:p>
    <w:bookmarkEnd w:id="106"/>
    <w:bookmarkStart w:name="z113" w:id="107"/>
    <w:p>
      <w:pPr>
        <w:spacing w:after="0"/>
        <w:ind w:left="0"/>
        <w:jc w:val="both"/>
      </w:pPr>
      <w:r>
        <w:rPr>
          <w:rFonts w:ascii="Times New Roman"/>
          <w:b w:val="false"/>
          <w:i w:val="false"/>
          <w:color w:val="000000"/>
          <w:sz w:val="28"/>
        </w:rPr>
        <w:t>
      27. Военный национальный стандарт утверждается и вводится в действие приказом руководителя государственного заказчика.</w:t>
      </w:r>
    </w:p>
    <w:bookmarkEnd w:id="107"/>
    <w:bookmarkStart w:name="z114" w:id="108"/>
    <w:p>
      <w:pPr>
        <w:spacing w:after="0"/>
        <w:ind w:left="0"/>
        <w:jc w:val="left"/>
      </w:pPr>
      <w:r>
        <w:rPr>
          <w:rFonts w:ascii="Times New Roman"/>
          <w:b/>
          <w:i w:val="false"/>
          <w:color w:val="000000"/>
        </w:rPr>
        <w:t xml:space="preserve"> Глава 5. Регистрация, учет военных национальных стандартов</w:t>
      </w:r>
    </w:p>
    <w:bookmarkEnd w:id="108"/>
    <w:bookmarkStart w:name="z115" w:id="109"/>
    <w:p>
      <w:pPr>
        <w:spacing w:after="0"/>
        <w:ind w:left="0"/>
        <w:jc w:val="both"/>
      </w:pPr>
      <w:r>
        <w:rPr>
          <w:rFonts w:ascii="Times New Roman"/>
          <w:b w:val="false"/>
          <w:i w:val="false"/>
          <w:color w:val="000000"/>
          <w:sz w:val="28"/>
        </w:rPr>
        <w:t xml:space="preserve">
      28. Военные национальные стандарты после утверждения подлежат учету и регистрации в Книге регистрации (учета) военных национальных стандартов подразделения государственного заказчика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с указанием следующих сведений:</w:t>
      </w:r>
    </w:p>
    <w:bookmarkEnd w:id="109"/>
    <w:bookmarkStart w:name="z116" w:id="110"/>
    <w:p>
      <w:pPr>
        <w:spacing w:after="0"/>
        <w:ind w:left="0"/>
        <w:jc w:val="both"/>
      </w:pPr>
      <w:r>
        <w:rPr>
          <w:rFonts w:ascii="Times New Roman"/>
          <w:b w:val="false"/>
          <w:i w:val="false"/>
          <w:color w:val="000000"/>
          <w:sz w:val="28"/>
        </w:rPr>
        <w:t>
      1) дата и порядковый номер регистрации;</w:t>
      </w:r>
    </w:p>
    <w:bookmarkEnd w:id="110"/>
    <w:bookmarkStart w:name="z117" w:id="111"/>
    <w:p>
      <w:pPr>
        <w:spacing w:after="0"/>
        <w:ind w:left="0"/>
        <w:jc w:val="both"/>
      </w:pPr>
      <w:r>
        <w:rPr>
          <w:rFonts w:ascii="Times New Roman"/>
          <w:b w:val="false"/>
          <w:i w:val="false"/>
          <w:color w:val="000000"/>
          <w:sz w:val="28"/>
        </w:rPr>
        <w:t>
      2) обозначение военного национального стандарта;</w:t>
      </w:r>
    </w:p>
    <w:bookmarkEnd w:id="111"/>
    <w:bookmarkStart w:name="z118" w:id="112"/>
    <w:p>
      <w:pPr>
        <w:spacing w:after="0"/>
        <w:ind w:left="0"/>
        <w:jc w:val="both"/>
      </w:pPr>
      <w:r>
        <w:rPr>
          <w:rFonts w:ascii="Times New Roman"/>
          <w:b w:val="false"/>
          <w:i w:val="false"/>
          <w:color w:val="000000"/>
          <w:sz w:val="28"/>
        </w:rPr>
        <w:t>
      3) наименование военного национального стандарта;</w:t>
      </w:r>
    </w:p>
    <w:bookmarkEnd w:id="112"/>
    <w:bookmarkStart w:name="z119" w:id="113"/>
    <w:p>
      <w:pPr>
        <w:spacing w:after="0"/>
        <w:ind w:left="0"/>
        <w:jc w:val="both"/>
      </w:pPr>
      <w:r>
        <w:rPr>
          <w:rFonts w:ascii="Times New Roman"/>
          <w:b w:val="false"/>
          <w:i w:val="false"/>
          <w:color w:val="000000"/>
          <w:sz w:val="28"/>
        </w:rPr>
        <w:t>
      4) номер и дата приказа об утверждении военного национального стандарта;</w:t>
      </w:r>
    </w:p>
    <w:bookmarkEnd w:id="113"/>
    <w:bookmarkStart w:name="z120" w:id="114"/>
    <w:p>
      <w:pPr>
        <w:spacing w:after="0"/>
        <w:ind w:left="0"/>
        <w:jc w:val="both"/>
      </w:pPr>
      <w:r>
        <w:rPr>
          <w:rFonts w:ascii="Times New Roman"/>
          <w:b w:val="false"/>
          <w:i w:val="false"/>
          <w:color w:val="000000"/>
          <w:sz w:val="28"/>
        </w:rPr>
        <w:t>
      5) наименование, юридический адрес организации-разработчика; организации-соисполнителя;</w:t>
      </w:r>
    </w:p>
    <w:bookmarkEnd w:id="114"/>
    <w:bookmarkStart w:name="z121" w:id="115"/>
    <w:p>
      <w:pPr>
        <w:spacing w:after="0"/>
        <w:ind w:left="0"/>
        <w:jc w:val="both"/>
      </w:pPr>
      <w:r>
        <w:rPr>
          <w:rFonts w:ascii="Times New Roman"/>
          <w:b w:val="false"/>
          <w:i w:val="false"/>
          <w:color w:val="000000"/>
          <w:sz w:val="28"/>
        </w:rPr>
        <w:t>
      6) изменение и отмена военного национального стандарта;</w:t>
      </w:r>
    </w:p>
    <w:bookmarkEnd w:id="115"/>
    <w:bookmarkStart w:name="z122" w:id="116"/>
    <w:p>
      <w:pPr>
        <w:spacing w:after="0"/>
        <w:ind w:left="0"/>
        <w:jc w:val="both"/>
      </w:pPr>
      <w:r>
        <w:rPr>
          <w:rFonts w:ascii="Times New Roman"/>
          <w:b w:val="false"/>
          <w:i w:val="false"/>
          <w:color w:val="000000"/>
          <w:sz w:val="28"/>
        </w:rPr>
        <w:t>
      7) дата введения в действие/срок действия;</w:t>
      </w:r>
    </w:p>
    <w:bookmarkEnd w:id="116"/>
    <w:bookmarkStart w:name="z123" w:id="117"/>
    <w:p>
      <w:pPr>
        <w:spacing w:after="0"/>
        <w:ind w:left="0"/>
        <w:jc w:val="both"/>
      </w:pPr>
      <w:r>
        <w:rPr>
          <w:rFonts w:ascii="Times New Roman"/>
          <w:b w:val="false"/>
          <w:i w:val="false"/>
          <w:color w:val="000000"/>
          <w:sz w:val="28"/>
        </w:rPr>
        <w:t>
      8) гармонизация с международными, межгосударственными военными стандартами, и военными стандартами иностранных государств;</w:t>
      </w:r>
    </w:p>
    <w:bookmarkEnd w:id="117"/>
    <w:bookmarkStart w:name="z124" w:id="118"/>
    <w:p>
      <w:pPr>
        <w:spacing w:after="0"/>
        <w:ind w:left="0"/>
        <w:jc w:val="both"/>
      </w:pPr>
      <w:r>
        <w:rPr>
          <w:rFonts w:ascii="Times New Roman"/>
          <w:b w:val="false"/>
          <w:i w:val="false"/>
          <w:color w:val="000000"/>
          <w:sz w:val="28"/>
        </w:rPr>
        <w:t>
      9) степень ограничения.</w:t>
      </w:r>
    </w:p>
    <w:bookmarkEnd w:id="118"/>
    <w:bookmarkStart w:name="z125" w:id="119"/>
    <w:p>
      <w:pPr>
        <w:spacing w:after="0"/>
        <w:ind w:left="0"/>
        <w:jc w:val="both"/>
      </w:pPr>
      <w:r>
        <w:rPr>
          <w:rFonts w:ascii="Times New Roman"/>
          <w:b w:val="false"/>
          <w:i w:val="false"/>
          <w:color w:val="000000"/>
          <w:sz w:val="28"/>
        </w:rPr>
        <w:t>
      29. После проведения регистрации дело стандарта хранится в подразделении государственного заказчика.</w:t>
      </w:r>
    </w:p>
    <w:bookmarkEnd w:id="119"/>
    <w:bookmarkStart w:name="z126" w:id="120"/>
    <w:p>
      <w:pPr>
        <w:spacing w:after="0"/>
        <w:ind w:left="0"/>
        <w:jc w:val="both"/>
      </w:pPr>
      <w:r>
        <w:rPr>
          <w:rFonts w:ascii="Times New Roman"/>
          <w:b w:val="false"/>
          <w:i w:val="false"/>
          <w:color w:val="000000"/>
          <w:sz w:val="28"/>
        </w:rPr>
        <w:t>
      30. Военные национальные стандарты издаются, переиздаются и распространяются подразделением государственного заказчика.</w:t>
      </w:r>
    </w:p>
    <w:bookmarkEnd w:id="120"/>
    <w:bookmarkStart w:name="z127" w:id="121"/>
    <w:p>
      <w:pPr>
        <w:spacing w:after="0"/>
        <w:ind w:left="0"/>
        <w:jc w:val="both"/>
      </w:pPr>
      <w:r>
        <w:rPr>
          <w:rFonts w:ascii="Times New Roman"/>
          <w:b w:val="false"/>
          <w:i w:val="false"/>
          <w:color w:val="000000"/>
          <w:sz w:val="28"/>
        </w:rPr>
        <w:t>
      31. Военные национальные стандарты образуют фонд нормативных документов по военной стандартизации, являющиеся информационным ресурсом.</w:t>
      </w:r>
    </w:p>
    <w:bookmarkEnd w:id="121"/>
    <w:bookmarkStart w:name="z128" w:id="122"/>
    <w:p>
      <w:pPr>
        <w:spacing w:after="0"/>
        <w:ind w:left="0"/>
        <w:jc w:val="left"/>
      </w:pPr>
      <w:r>
        <w:rPr>
          <w:rFonts w:ascii="Times New Roman"/>
          <w:b/>
          <w:i w:val="false"/>
          <w:color w:val="000000"/>
        </w:rPr>
        <w:t xml:space="preserve"> Глава 6. Изменения и отмена военных национальных стандартов</w:t>
      </w:r>
    </w:p>
    <w:bookmarkEnd w:id="122"/>
    <w:bookmarkStart w:name="z129" w:id="123"/>
    <w:p>
      <w:pPr>
        <w:spacing w:after="0"/>
        <w:ind w:left="0"/>
        <w:jc w:val="both"/>
      </w:pPr>
      <w:r>
        <w:rPr>
          <w:rFonts w:ascii="Times New Roman"/>
          <w:b w:val="false"/>
          <w:i w:val="false"/>
          <w:color w:val="000000"/>
          <w:sz w:val="28"/>
        </w:rPr>
        <w:t>
      32. Изменения к военным национальным стандартам разрабатывают при дополнении или исключении отдельных требований, продлении, ограничении их действия.</w:t>
      </w:r>
    </w:p>
    <w:bookmarkEnd w:id="123"/>
    <w:bookmarkStart w:name="z130" w:id="124"/>
    <w:p>
      <w:pPr>
        <w:spacing w:after="0"/>
        <w:ind w:left="0"/>
        <w:jc w:val="both"/>
      </w:pPr>
      <w:r>
        <w:rPr>
          <w:rFonts w:ascii="Times New Roman"/>
          <w:b w:val="false"/>
          <w:i w:val="false"/>
          <w:color w:val="000000"/>
          <w:sz w:val="28"/>
        </w:rPr>
        <w:t>
      33. Внесение изменений в военные национальные стандарты осуществляется на основе проведения проверки или получения предложений от заинтересованных государственных органов и юридических лиц.</w:t>
      </w:r>
    </w:p>
    <w:bookmarkEnd w:id="124"/>
    <w:bookmarkStart w:name="z131" w:id="125"/>
    <w:p>
      <w:pPr>
        <w:spacing w:after="0"/>
        <w:ind w:left="0"/>
        <w:jc w:val="both"/>
      </w:pPr>
      <w:r>
        <w:rPr>
          <w:rFonts w:ascii="Times New Roman"/>
          <w:b w:val="false"/>
          <w:i w:val="false"/>
          <w:color w:val="000000"/>
          <w:sz w:val="28"/>
        </w:rPr>
        <w:t xml:space="preserve">
      34. Изменения в военные национальные стандарты представляются на утверждение в подразделение государственного заказчика в соответствии с </w:t>
      </w:r>
      <w:r>
        <w:rPr>
          <w:rFonts w:ascii="Times New Roman"/>
          <w:b w:val="false"/>
          <w:i w:val="false"/>
          <w:color w:val="000000"/>
          <w:sz w:val="28"/>
        </w:rPr>
        <w:t>главами 2</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настоящих Правил.</w:t>
      </w:r>
    </w:p>
    <w:bookmarkEnd w:id="125"/>
    <w:bookmarkStart w:name="z132" w:id="126"/>
    <w:p>
      <w:pPr>
        <w:spacing w:after="0"/>
        <w:ind w:left="0"/>
        <w:jc w:val="both"/>
      </w:pPr>
      <w:r>
        <w:rPr>
          <w:rFonts w:ascii="Times New Roman"/>
          <w:b w:val="false"/>
          <w:i w:val="false"/>
          <w:color w:val="000000"/>
          <w:sz w:val="28"/>
        </w:rPr>
        <w:t>
      35. Изменения к военным национальным стандартам утверждаются и вводятся в действие приказом руководителя государственного заказчика.</w:t>
      </w:r>
    </w:p>
    <w:bookmarkEnd w:id="126"/>
    <w:bookmarkStart w:name="z133" w:id="127"/>
    <w:p>
      <w:pPr>
        <w:spacing w:after="0"/>
        <w:ind w:left="0"/>
        <w:jc w:val="both"/>
      </w:pPr>
      <w:r>
        <w:rPr>
          <w:rFonts w:ascii="Times New Roman"/>
          <w:b w:val="false"/>
          <w:i w:val="false"/>
          <w:color w:val="000000"/>
          <w:sz w:val="28"/>
        </w:rPr>
        <w:t>
      36. Отмена военных национальных стандартов, осуществляется при:</w:t>
      </w:r>
    </w:p>
    <w:bookmarkEnd w:id="127"/>
    <w:bookmarkStart w:name="z134" w:id="128"/>
    <w:p>
      <w:pPr>
        <w:spacing w:after="0"/>
        <w:ind w:left="0"/>
        <w:jc w:val="both"/>
      </w:pPr>
      <w:r>
        <w:rPr>
          <w:rFonts w:ascii="Times New Roman"/>
          <w:b w:val="false"/>
          <w:i w:val="false"/>
          <w:color w:val="000000"/>
          <w:sz w:val="28"/>
        </w:rPr>
        <w:t>
      1) прекращении выпуска продукции (выполнения работ, оказания услуг) военного и двойного назначения, производившейся по данному военному национальному стандарту;</w:t>
      </w:r>
    </w:p>
    <w:bookmarkEnd w:id="128"/>
    <w:bookmarkStart w:name="z135" w:id="129"/>
    <w:p>
      <w:pPr>
        <w:spacing w:after="0"/>
        <w:ind w:left="0"/>
        <w:jc w:val="both"/>
      </w:pPr>
      <w:r>
        <w:rPr>
          <w:rFonts w:ascii="Times New Roman"/>
          <w:b w:val="false"/>
          <w:i w:val="false"/>
          <w:color w:val="000000"/>
          <w:sz w:val="28"/>
        </w:rPr>
        <w:t>
      2) введение в действие нового военного национального стандарта.</w:t>
      </w:r>
    </w:p>
    <w:bookmarkEnd w:id="129"/>
    <w:bookmarkStart w:name="z136" w:id="130"/>
    <w:p>
      <w:pPr>
        <w:spacing w:after="0"/>
        <w:ind w:left="0"/>
        <w:jc w:val="both"/>
      </w:pPr>
      <w:r>
        <w:rPr>
          <w:rFonts w:ascii="Times New Roman"/>
          <w:b w:val="false"/>
          <w:i w:val="false"/>
          <w:color w:val="000000"/>
          <w:sz w:val="28"/>
        </w:rPr>
        <w:t>
      37. При отмене военного национального стандарта лицо, инициирующее отмену направляет в подразделение государственного заказчика:</w:t>
      </w:r>
    </w:p>
    <w:bookmarkEnd w:id="130"/>
    <w:bookmarkStart w:name="z137" w:id="131"/>
    <w:p>
      <w:pPr>
        <w:spacing w:after="0"/>
        <w:ind w:left="0"/>
        <w:jc w:val="both"/>
      </w:pPr>
      <w:r>
        <w:rPr>
          <w:rFonts w:ascii="Times New Roman"/>
          <w:b w:val="false"/>
          <w:i w:val="false"/>
          <w:color w:val="000000"/>
          <w:sz w:val="28"/>
        </w:rPr>
        <w:t>
      1) предложение об отмене;</w:t>
      </w:r>
    </w:p>
    <w:bookmarkEnd w:id="131"/>
    <w:bookmarkStart w:name="z138" w:id="132"/>
    <w:p>
      <w:pPr>
        <w:spacing w:after="0"/>
        <w:ind w:left="0"/>
        <w:jc w:val="both"/>
      </w:pPr>
      <w:r>
        <w:rPr>
          <w:rFonts w:ascii="Times New Roman"/>
          <w:b w:val="false"/>
          <w:i w:val="false"/>
          <w:color w:val="000000"/>
          <w:sz w:val="28"/>
        </w:rPr>
        <w:t>
      2) информацию о документе, его заменяющем или отмене военного национального стандарта без замены с обоснованием;</w:t>
      </w:r>
    </w:p>
    <w:bookmarkEnd w:id="132"/>
    <w:bookmarkStart w:name="z139" w:id="133"/>
    <w:p>
      <w:pPr>
        <w:spacing w:after="0"/>
        <w:ind w:left="0"/>
        <w:jc w:val="both"/>
      </w:pPr>
      <w:r>
        <w:rPr>
          <w:rFonts w:ascii="Times New Roman"/>
          <w:b w:val="false"/>
          <w:i w:val="false"/>
          <w:color w:val="000000"/>
          <w:sz w:val="28"/>
        </w:rPr>
        <w:t>
      3) письмо, подтверждающее согласие заказчика и разработчика военного национального стандарта на отмену.</w:t>
      </w:r>
    </w:p>
    <w:bookmarkEnd w:id="133"/>
    <w:bookmarkStart w:name="z140" w:id="134"/>
    <w:p>
      <w:pPr>
        <w:spacing w:after="0"/>
        <w:ind w:left="0"/>
        <w:jc w:val="both"/>
      </w:pPr>
      <w:r>
        <w:rPr>
          <w:rFonts w:ascii="Times New Roman"/>
          <w:b w:val="false"/>
          <w:i w:val="false"/>
          <w:color w:val="000000"/>
          <w:sz w:val="28"/>
        </w:rPr>
        <w:t>
      38. Отмена военного национального стандарта осуществляется приказом руководителя государственного заказчика, в интересах которого разработан военный национальный стандарт по согласованию с заинтересованными государственными органами, ведомствами, учреждениями и юридическими лицами в пределах их компетенции.</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утверждения,</w:t>
            </w:r>
            <w:r>
              <w:br/>
            </w:r>
            <w:r>
              <w:rPr>
                <w:rFonts w:ascii="Times New Roman"/>
                <w:b w:val="false"/>
                <w:i w:val="false"/>
                <w:color w:val="000000"/>
                <w:sz w:val="20"/>
              </w:rPr>
              <w:t>регистрации, учета,</w:t>
            </w:r>
            <w:r>
              <w:br/>
            </w:r>
            <w:r>
              <w:rPr>
                <w:rFonts w:ascii="Times New Roman"/>
                <w:b w:val="false"/>
                <w:i w:val="false"/>
                <w:color w:val="000000"/>
                <w:sz w:val="20"/>
              </w:rPr>
              <w:t>изменения, пересмотра,</w:t>
            </w:r>
            <w:r>
              <w:br/>
            </w:r>
            <w:r>
              <w:rPr>
                <w:rFonts w:ascii="Times New Roman"/>
                <w:b w:val="false"/>
                <w:i w:val="false"/>
                <w:color w:val="000000"/>
                <w:sz w:val="20"/>
              </w:rPr>
              <w:t>отмены и введения в действие</w:t>
            </w:r>
            <w:r>
              <w:br/>
            </w:r>
            <w:r>
              <w:rPr>
                <w:rFonts w:ascii="Times New Roman"/>
                <w:b w:val="false"/>
                <w:i w:val="false"/>
                <w:color w:val="000000"/>
                <w:sz w:val="20"/>
              </w:rPr>
              <w:t>военных национальных</w:t>
            </w:r>
            <w:r>
              <w:br/>
            </w:r>
            <w:r>
              <w:rPr>
                <w:rFonts w:ascii="Times New Roman"/>
                <w:b w:val="false"/>
                <w:i w:val="false"/>
                <w:color w:val="000000"/>
                <w:sz w:val="20"/>
              </w:rPr>
              <w:t>стандартов, используемых для</w:t>
            </w:r>
            <w:r>
              <w:br/>
            </w:r>
            <w:r>
              <w:rPr>
                <w:rFonts w:ascii="Times New Roman"/>
                <w:b w:val="false"/>
                <w:i w:val="false"/>
                <w:color w:val="000000"/>
                <w:sz w:val="20"/>
              </w:rPr>
              <w:t>нужд Вооруженных Сил, других</w:t>
            </w:r>
            <w:r>
              <w:br/>
            </w:r>
            <w:r>
              <w:rPr>
                <w:rFonts w:ascii="Times New Roman"/>
                <w:b w:val="false"/>
                <w:i w:val="false"/>
                <w:color w:val="000000"/>
                <w:sz w:val="20"/>
              </w:rPr>
              <w:t>войск и воинских формирований</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 w:id="135"/>
    <w:p>
      <w:pPr>
        <w:spacing w:after="0"/>
        <w:ind w:left="0"/>
        <w:jc w:val="left"/>
      </w:pPr>
      <w:r>
        <w:rPr>
          <w:rFonts w:ascii="Times New Roman"/>
          <w:b/>
          <w:i w:val="false"/>
          <w:color w:val="000000"/>
        </w:rPr>
        <w:t xml:space="preserve"> Книга регистрации (учета) военных национальных стандартов</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853"/>
        <w:gridCol w:w="853"/>
        <w:gridCol w:w="1781"/>
        <w:gridCol w:w="1925"/>
        <w:gridCol w:w="1224"/>
        <w:gridCol w:w="1432"/>
        <w:gridCol w:w="2525"/>
        <w:gridCol w:w="669"/>
      </w:tblGrid>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порядковый номер регистрации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военного национального стандарта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военного национального стандарта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об утверждении военного национального стандарта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юридический адрес организации-разработчика; организации-соисполнителя</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и отмена военного национального стандарта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 в действие /срок действия</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Гармонизация с международными, межгосударственными военными стандартами, и военными стандартами иностранных государств</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ограничения</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