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5fd2" w14:textId="e3d5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марта 2019 года № 62. Зарегистрирован в Министерстве юстиции Республики Казахстан 15 марта 2019 года № 18392. Утратил силу приказом Министра культуры и информации Республики Казахстан от 22 ноября 2023 года № 458-НҚ.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22.11.2023 </w:t>
      </w:r>
      <w:r>
        <w:rPr>
          <w:rFonts w:ascii="Times New Roman"/>
          <w:b w:val="false"/>
          <w:i w:val="false"/>
          <w:color w:val="ff0000"/>
          <w:sz w:val="28"/>
        </w:rPr>
        <w:t>№ 458-НҚ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утвержденными постановлением Правительства Республики Казахстан от 20 сентября 2018 года № 576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описей дел, документов постоянного хранения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описи дел по личному составу согласно приложению 2 к настоящему приказу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выделении к уничтожению документов, не подлежащих хранению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приема-передачи документов на хранение согласно приложению 4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приема на хранение документов личного происхождения согласно приложению 5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возврата архивных документов личного происхождения согласно приложению 6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пофондового топографического указателя согласно приложению 7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постеллажного топографического указателя согласно приложению 8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листа проверки наличия и состояния архивных документов согласно приложению 9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проверки наличия и состояния архивных документов согласно приложению 10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технических ошибках в учетных документах согласно приложению 11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об обнаружении архивных документов согласно приложению 12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неисправимых повреждениях документов согласно приложению 13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учета необнаруженных архивных документов согласно приложению 14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учета архивных документов на бумажной основе с повреждениями носителя согласно приложению 15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учета архивных документов на бумажной основе с повреждениями текста согласно приложению 16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учета технического состояния видеодокумента согласно приложению 17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учета технического состояния кинодокумента согласно приложению 18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учета технического состояния фонодокумента согласно приложению 19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карточки учета технического состояния фотодокумента согласно приложению 20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необнаружении документов, пути розыска которых исчерпаны согласно приложению 21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дефектов, встречающихся на кинодокументах согласно приложению 22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листа-заверителя дела согласно приложению 23 к настоящему приказу;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карты-заместителя единицы хранения согласно приложению 24 к настоящему приказу;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листа использования документов согласно приложению 25 к настоящему приказу;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книги выдачи архивных документов, копий фонда пользования из хранилища во временное пользование согласно приложению 26 к настоящему приказу;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заказа на выдачу архивных документов, копий фонда пользования из архивохранилища, описей согласно приложению 27 к настоящему приказу;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выдаче архивных документов во временное пользование согласно приложению 28 к настоящему приказу;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книги учета поступлений документов согласно приложению 29 настоящему приказу;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списка фондов согласно приложению 30 к настоящему приказу;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листа фонда согласно приложению 31 к настоящему приказу;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листа учета согласно приложению 32 к настоящему приказу;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описей дел, документов согласно приложению 33 к настоящему приказу;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инвентарной книги учета дел, документов, оформленных драгоценными металлами и камнями, имеющих в приложении драгоценные металлы и камни согласно приложению 34 к настоящему приказу;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листа учета и описания документа, отнесенного к культурным ценностям согласно приложению 35 к настоящему приказу;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списка фондов, содержащих особо ценные документы согласно приложению 36 к настоящему приказу;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описи особо ценных дел, документов согласно приложению 37 к настоящему приказу;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номеров особо ценных дел (номерника) согласно приложению 38 к настоящему приказу;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описей особо ценных дел, документов согласно приложению 39 к настоящему приказу;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книги учета поступлений страхового фонда и фонда пользования на микрофишах согласно приложению 40 к настоящему приказу;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книги учета поступлений страхового фонда и фонда пользования на рулонной пленке согласно приложению 41 к настоящему приказу;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описи страхового фонда на микрофишах согласно приложению 42 к настоящему приказу;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описи страхового фонда на рулонной пленке согласно приложению 43 к настоящему приказу;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описи документов дела согласно приложению 44 к настоящему приказу;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об изъятии подлинных единиц хранения, архивных документов согласно приложению 45 к настоящему приказу;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разделении, объединении дел, включении в дело новых документов согласно приложению 46 к настоящему приказу;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описания документов, переработки описей согласно приложению 47 к настоящему приказу;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рассекречивании документов согласно приложению 48 к настоящему приказу;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состава реквизитов путеводителя согласно приложению 49 к настоящему приказу;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архивной справки согласно приложению 50 к настоящему приказу;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архивной выписки согласно приложению 51 к настоящему приказу.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описей дел, документов постоянного хранения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дел, документов постоянного хранения, составленный в архиве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 дел, документов постоянного хранения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(официальное наименование организации)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 год (-ы)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Делопроизводственные индексы или номера по старой описи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66"/>
      <w:r>
        <w:rPr>
          <w:rFonts w:ascii="Times New Roman"/>
          <w:b w:val="false"/>
          <w:i w:val="false"/>
          <w:color w:val="000000"/>
          <w:sz w:val="28"/>
        </w:rPr>
        <w:t>
      В опись внесено ___________________________________________ дел с № _____ по № 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хранителя)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заведующего отделом)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74" w:id="67"/>
      <w:r>
        <w:rPr>
          <w:rFonts w:ascii="Times New Roman"/>
          <w:b w:val="false"/>
          <w:i w:val="false"/>
          <w:color w:val="000000"/>
          <w:sz w:val="28"/>
        </w:rPr>
        <w:t>
      Согласована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дел, документов постоянного хранения организации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 дел, документов постоянного хранения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(официальное наименование организации)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 год (-ы)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(томе, 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"________"</w:t>
            </w:r>
          </w:p>
        </w:tc>
      </w:tr>
    </w:tbl>
    <w:p>
      <w:pPr>
        <w:spacing w:after="0"/>
        <w:ind w:left="0"/>
        <w:jc w:val="both"/>
      </w:pPr>
      <w:bookmarkStart w:name="z83" w:id="74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____________________ описи внесено ____________________ дел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 по № 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84" w:id="75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видеодокументов постоянного хранения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______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описи с официальным наименованием организации)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 год (-ы)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производственный номер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произведения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записи, перезаписи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 видеозаписи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формат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81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____________________ описи внесено ____________________ дел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 по № _____,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 ______, пропущенные номера: ______ и текстовая сопроводительная документация к ним. ___________________________________________________________________________________________ (наименование должности, фамилия, инициалы, подпись лиц (-а), составивших (-его) раздел (-ы) описи) _________________________________ (дата составления раздела (-ов) описи)</w:t>
      </w:r>
    </w:p>
    <w:p>
      <w:pPr>
        <w:spacing w:after="0"/>
        <w:ind w:left="0"/>
        <w:jc w:val="both"/>
      </w:pPr>
      <w:bookmarkStart w:name="z93" w:id="82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9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кинодокументов постоянного хранения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описи с официальным наименованием организации)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год (ы)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производственный номер (учетный номер в организации)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съемки, изготовления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(немой, звуковой, черно-белый, цветной, формат, язык)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хранения/метраж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Дубль-негатив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 (негатив)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 магнитная (основная, совмещенная)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Промежуточый позитив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хранения/метраж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Установочные ролики и цветовые паспорта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89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__________________ описи внесено ______________ единиц учета,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раздела)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 с № ______ по № ______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 ______ и текстовая сопроводительная документация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103" w:id="90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фонодокументов граммофонной записи постоянного хранения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описи с официальным наименованием организации)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год (ы)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стороны (единиц хранения)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производственный номер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произведения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изготовления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номер, диаметр, материал граморигинала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звучания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Граморигинал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Грампластинка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7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 описи внесено ________________ единиц учета,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раздела)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 по № ______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 ______, пропущенные номера: ______ и текстовая сопроводительная документация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113" w:id="98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номер единицы хранения фонодокумента граммофонной записи (грампластинки) состоит из номеров каждой из ее сторон и включает две цифры, например, 1-1, 1-2. Для односторонних грампластинок эта графа не заполняется.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1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фонодокументов магнитной записи постоянного хранения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описи с официальным наименованием организации)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год (ы)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производственный номер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произведения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записи, перезаписи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записи, перезаписи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звучания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звучания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формат магнитной ленты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хранения/метраж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106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_________________ описи внесено _______________ единиц учета,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раздела)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 по № ______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 ______ и текстовая сопроводительная документация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124" w:id="107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фотоальбомов постоянного хранения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описи с официальным наименованием организации)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год (ы)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(название) альбома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съемки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фотоотпечатков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съемки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фотоотпечатков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особенности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13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___________________ описи внесено _____________ единиц учета,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раздела)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 по № ______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 ______ и текстовая сопроводительная документация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фотоотпечатков.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133" w:id="114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фотодокументов постоянного хранения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описи с официальным наименованием организации)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год (ы)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учета, единиц 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номер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(аннотация) документа (название диафильма)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съемки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съемки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съемки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хранения/кадров панорамной съемки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Дубль-негатив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Фотоотпечаток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 (диапозитив)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Диафильм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21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_________________ описи внесено _______________ единиц учета,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раздела)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 по № ______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 ______ и текстовая сопроводительная документация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143" w:id="122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итоговой записи описи диафильмов указывается соответственно количество единиц хранения и единиц учета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электронных документов постоянного хранения 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описи с официальным наименованием организации)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год (ы)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 учета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единиц учета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электронных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(Мбайт)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30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 описи внесено ________________ единиц учета,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раздела)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 по № ______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 опись включено ________________ единиц учета, 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 по №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154" w:id="131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дел по личному составу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№ _____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описи с официальным наименованием организации)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год (ы)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дела (тома,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листов в деле  (томе, части)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"________"</w:t>
            </w:r>
          </w:p>
        </w:tc>
      </w:tr>
    </w:tbl>
    <w:p>
      <w:pPr>
        <w:spacing w:after="0"/>
        <w:ind w:left="0"/>
        <w:jc w:val="both"/>
      </w:pPr>
      <w:bookmarkStart w:name="z165" w:id="138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_______________________ описи внесено __________________ дел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№ ______ по № ______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должности, фамилия, инициалы, подпись лиц (-а), составивших (-его) 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p>
      <w:pPr>
        <w:spacing w:after="0"/>
        <w:ind w:left="0"/>
        <w:jc w:val="both"/>
      </w:pPr>
      <w:bookmarkStart w:name="z166" w:id="139"/>
      <w:r>
        <w:rPr>
          <w:rFonts w:ascii="Times New Roman"/>
          <w:b w:val="false"/>
          <w:i w:val="false"/>
          <w:color w:val="000000"/>
          <w:sz w:val="28"/>
        </w:rPr>
        <w:t>
      Согласована                                     Согласована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(дата)</w:t>
            </w:r>
          </w:p>
        </w:tc>
      </w:tr>
    </w:tbl>
    <w:bookmarkStart w:name="z17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 выделении к уничтожению документов, не подлежащих хранению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___________ № 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(дата)</w:t>
      </w:r>
    </w:p>
    <w:bookmarkEnd w:id="140"/>
    <w:p>
      <w:pPr>
        <w:spacing w:after="0"/>
        <w:ind w:left="0"/>
        <w:jc w:val="both"/>
      </w:pPr>
      <w:bookmarkStart w:name="z171" w:id="141"/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уничтожению отобраны документы архивного фонда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(номер и название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(ссылка на нормативно-методические документы для проведения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групп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описей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хранения по описям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42"/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________________________________ единиц хранения за ________________ год (ы).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единиц хранения, крайние даты и краткая характеристика документов, остающихся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хранении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 заведующего отделом (архивохранилищем))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проводившего обработку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сданы _____________________________ на переработку по приемо-сдаточной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накладной ___________________№ _____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(дата)                         (подпись хранителя фондов)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проводившего упорядочение дел, документов)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протоколом экспертно-проверочной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(экспертной комиссии)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исполнительного органа (архива)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 _______ года 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архива)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приема-передачи документов на хранение ___________ № 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                  (дата)</w:t>
      </w:r>
    </w:p>
    <w:bookmarkEnd w:id="143"/>
    <w:p>
      <w:pPr>
        <w:spacing w:after="0"/>
        <w:ind w:left="0"/>
        <w:jc w:val="both"/>
      </w:pPr>
      <w:bookmarkStart w:name="z179" w:id="1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(основание передачи)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передаваемого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 сдал,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организации-сдатчика)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 принял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архива) документы названного фонда и научно-справочный аппарат к ним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описи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описи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принято _____________________________________ единиц хранения.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инициалы, подпись лица, проводившего передачу)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(дата передачи)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инициалы, подпись лица, проводившего прием)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(дата приема)</w:t>
            </w:r>
          </w:p>
        </w:tc>
      </w:tr>
    </w:tbl>
    <w:p>
      <w:pPr>
        <w:spacing w:after="0"/>
        <w:ind w:left="0"/>
        <w:jc w:val="both"/>
      </w:pPr>
      <w:bookmarkStart w:name="z181" w:id="146"/>
      <w:r>
        <w:rPr>
          <w:rFonts w:ascii="Times New Roman"/>
          <w:b w:val="false"/>
          <w:i w:val="false"/>
          <w:color w:val="000000"/>
          <w:sz w:val="28"/>
        </w:rPr>
        <w:t>
      Архивному фонду присвоен № _____.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внесшего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внесения изменения в учетные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Утверждаю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 руководителя организации- сдатчика)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(дата)</w:t>
            </w:r>
          </w:p>
        </w:tc>
      </w:tr>
    </w:tbl>
    <w:bookmarkStart w:name="z18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приема на хранение документов личного происхождения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___________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(дата)</w:t>
      </w:r>
    </w:p>
    <w:bookmarkEnd w:id="147"/>
    <w:p>
      <w:pPr>
        <w:spacing w:after="0"/>
        <w:ind w:left="0"/>
        <w:jc w:val="both"/>
      </w:pPr>
      <w:bookmarkStart w:name="z186" w:id="148"/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эксперно-проверочной комиссии (протокол от ___________№ _____)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договора 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 сдал,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 собственника/владельца)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документы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(общая характеристика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 единиц хранения (условных) _________ документов (листов)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архивной сдаточной описи.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Архивному фонду присвоен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собственника/владельца)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по результатам описания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внесшего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внесения изменения в учетные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(дата)</w:t>
            </w:r>
          </w:p>
        </w:tc>
      </w:tr>
    </w:tbl>
    <w:bookmarkStart w:name="z19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возврата архивных документов личного происхождения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_______________ № 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(дата)</w:t>
      </w:r>
    </w:p>
    <w:bookmarkEnd w:id="149"/>
    <w:p>
      <w:pPr>
        <w:spacing w:after="0"/>
        <w:ind w:left="0"/>
        <w:jc w:val="both"/>
      </w:pPr>
      <w:bookmarkStart w:name="z191" w:id="150"/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эксперно-проверочной комиссии (протокол от ___________ № _____)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описания архивных документов фонда № _________________ были выделены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возврата собственнику указанные ниже архивные документы: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(излагается краткая характеристика документов и причин их возврата собственнику)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 ____________________ единиц хранения ________________ документов (листов).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получены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собственника/владельца)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по результатам описания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внесшего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внесения изменения в учетные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карточки пофондового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топографического указателя</w:t>
            </w:r>
          </w:p>
        </w:tc>
      </w:tr>
    </w:tbl>
    <w:bookmarkStart w:name="z19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архивного фонда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фонд №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 (ярус)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Архивохранилище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№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 с №___по №__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№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№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№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А5 (148Х210) или А6 (148Х105)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карточки постеллажного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топографического указателя</w:t>
            </w:r>
          </w:p>
        </w:tc>
      </w:tr>
    </w:tbl>
    <w:bookmarkStart w:name="z20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№______________________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 (ярус)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Архивохранилище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№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№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фонд № 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№ 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 с №___по №___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А5 (148Х210) или А6 (148Х105)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Лист проверки наличия и состояния архивных документов</w:t>
      </w:r>
    </w:p>
    <w:bookmarkEnd w:id="155"/>
    <w:p>
      <w:pPr>
        <w:spacing w:after="0"/>
        <w:ind w:left="0"/>
        <w:jc w:val="both"/>
      </w:pPr>
      <w:bookmarkStart w:name="z206" w:id="156"/>
      <w:r>
        <w:rPr>
          <w:rFonts w:ascii="Times New Roman"/>
          <w:b w:val="false"/>
          <w:i w:val="false"/>
          <w:color w:val="000000"/>
          <w:sz w:val="28"/>
        </w:rPr>
        <w:t>
      Лист проверки № _____, наличия и состояния архивных документов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и название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проводили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должности, фамилия, инициалы,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(-лиц) проверивших наличие и состояние дел, документов)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описей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единица хранение, числящихся по описи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технические ошибки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описи в результате устранения технических ошибок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хранений, выданных во временное пользование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оказалось в наличии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 (описанных)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Литерные номера, не отраженные в итоговой записи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Пропущенные номера, не отраженные в итоговой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в результате чего объем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учтенные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перечислены, но учтены в объеме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учтенные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перечислены, но учтены в объеме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увеличился 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уменьшился 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документов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 включенные в описи (временные шифры необработанных единица хранение)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хранений, требующих: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хранений, неисправимо поврежденных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переплета или подшивки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затухающих текстов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8" w:id="158"/>
      <w:r>
        <w:rPr>
          <w:rFonts w:ascii="Times New Roman"/>
          <w:b w:val="false"/>
          <w:i w:val="false"/>
          <w:color w:val="000000"/>
          <w:sz w:val="28"/>
        </w:rPr>
        <w:t>
      Итого имеется в наличии включенных и не включенных в опись _________ единиц хранения.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 (-лиц) внесшего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листа проверки)</w:t>
      </w:r>
    </w:p>
    <w:bookmarkStart w:name="z2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проверке наличия и состояния аудиовизуальных и машиночитаемых (электронных) документов вносятся соответствующие уточнения.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А3 (297х420)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(дата)</w:t>
            </w:r>
          </w:p>
        </w:tc>
      </w:tr>
    </w:tbl>
    <w:bookmarkStart w:name="z21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проверки наличия и состояния архивных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__________ № 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(дата)</w:t>
      </w:r>
    </w:p>
    <w:bookmarkEnd w:id="160"/>
    <w:p>
      <w:pPr>
        <w:spacing w:after="0"/>
        <w:ind w:left="0"/>
        <w:jc w:val="both"/>
      </w:pPr>
      <w:bookmarkStart w:name="z214" w:id="161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архивного фонда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описей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проводилась с ________________________ по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Проверкой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Числится по описям ____________________________________________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Выявлены технические ошибки: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Имеют 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учтенные в итоговой записи ___________________________________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перечисленные, но учтенные в итоговой записи 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Пропущено номеров: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учтенных в итоговой записи ___________________________________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перечисленных, но учтенных в итоговой записи 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Другие, в результате чего объем увеличился на 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уменьшился на ___________________________________________________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Числится по описям в результате устранения технических ошибок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Не оказалось в наличии _________________________________________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Имеется в наличии по данному фонду (включенных в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 требующих: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дезинфекции __________________________________________________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дезинсекции ___________________________________________________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реставрации ___________________________________________________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переплета или подшивки ________________________________________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восстановления затухающих текстов 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неисправимо поврежденных _____________________________________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Имеется не включенных в описи __________________________________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Итого по данному фонду (включенных и невключенных в описи),  имеющихся в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Характеристика условий их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Отрицательные явления в состоянии и условиях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производили: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 проводившего 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заведующего отдела (архивохранилищем)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(дата)</w:t>
            </w:r>
          </w:p>
        </w:tc>
      </w:tr>
    </w:tbl>
    <w:bookmarkStart w:name="z21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о технических ошибках в учетных документах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 № 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(дата)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__________</w:t>
      </w:r>
    </w:p>
    <w:bookmarkEnd w:id="163"/>
    <w:bookmarkStart w:name="z2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фонда _____________________________________________________</w:t>
      </w:r>
    </w:p>
    <w:bookmarkEnd w:id="164"/>
    <w:bookmarkStart w:name="z2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выполнения _______________________________ обнаружены технические ошибки в записях: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записать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2" w:id="166"/>
      <w:r>
        <w:rPr>
          <w:rFonts w:ascii="Times New Roman"/>
          <w:b w:val="false"/>
          <w:i w:val="false"/>
          <w:color w:val="000000"/>
          <w:sz w:val="28"/>
        </w:rPr>
        <w:t>
      В результате количество единиц хранения увеличилось (уменьшилось) на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по результатам описания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внесшего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внесения изменения в учетные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(дата)</w:t>
            </w:r>
          </w:p>
        </w:tc>
      </w:tr>
    </w:tbl>
    <w:bookmarkStart w:name="z22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об обнаружении архивных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___________ № 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(дата)</w:t>
      </w:r>
    </w:p>
    <w:bookmarkEnd w:id="167"/>
    <w:p>
      <w:pPr>
        <w:spacing w:after="0"/>
        <w:ind w:left="0"/>
        <w:jc w:val="both"/>
      </w:pPr>
      <w:bookmarkStart w:name="z227" w:id="168"/>
      <w:r>
        <w:rPr>
          <w:rFonts w:ascii="Times New Roman"/>
          <w:b w:val="false"/>
          <w:i w:val="false"/>
          <w:color w:val="000000"/>
          <w:sz w:val="28"/>
        </w:rPr>
        <w:t>
      В ходе __________________________________________________________ было обнаружено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 фонде, хранилище, рабочем помещении)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(если есть)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(время звучания, метраж)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какому архивному фонду относится (новый шифр)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8" w:id="169"/>
      <w:r>
        <w:rPr>
          <w:rFonts w:ascii="Times New Roman"/>
          <w:b w:val="false"/>
          <w:i w:val="false"/>
          <w:color w:val="000000"/>
          <w:sz w:val="28"/>
        </w:rPr>
        <w:t>
      Итого обнаружено _______________________________________________ единиц хранения.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по результатам описания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внесшего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внесения изменения в учетные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(дата)</w:t>
            </w:r>
          </w:p>
        </w:tc>
      </w:tr>
    </w:tbl>
    <w:bookmarkStart w:name="z23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о неисправимых повреждениях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 № 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(дата)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__________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архивного фонда _______________________________________________________________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архивном фонде обнаружены __________________________ единиц хранения, признанные неисправимо поврежденными.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поврежденной 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(время звучания, метраж)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причины повреждения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6" w:id="174"/>
      <w:r>
        <w:rPr>
          <w:rFonts w:ascii="Times New Roman"/>
          <w:b w:val="false"/>
          <w:i w:val="false"/>
          <w:color w:val="000000"/>
          <w:sz w:val="28"/>
        </w:rPr>
        <w:t>
      Итого обнаружено неисправимо поврежденных _______________________ единиц хранения.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заведующего отделом)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хранителя фондов)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документы подлежат списанию, ввиду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bookmarkStart w:name="z237" w:id="175"/>
      <w:r>
        <w:rPr>
          <w:rFonts w:ascii="Times New Roman"/>
          <w:b w:val="false"/>
          <w:i w:val="false"/>
          <w:color w:val="000000"/>
          <w:sz w:val="28"/>
        </w:rPr>
        <w:t>
      Согласован                                     Согласована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центральной экспертной             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(экспертной комиссии)                   комиссии (экспертной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                                    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                   от ____ _______ года № _____</w:t>
      </w:r>
    </w:p>
    <w:p>
      <w:pPr>
        <w:spacing w:after="0"/>
        <w:ind w:left="0"/>
        <w:jc w:val="both"/>
      </w:pPr>
      <w:bookmarkStart w:name="z238" w:id="176"/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учетные документы по результатам описания внесены.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внесшего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внесения изменения в учетные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карточки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необнаруженных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24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Лицевая сторона </w:t>
      </w:r>
    </w:p>
    <w:bookmarkEnd w:id="177"/>
    <w:p>
      <w:pPr>
        <w:spacing w:after="0"/>
        <w:ind w:left="0"/>
        <w:jc w:val="both"/>
      </w:pPr>
      <w:bookmarkStart w:name="z243" w:id="178"/>
      <w:r>
        <w:rPr>
          <w:rFonts w:ascii="Times New Roman"/>
          <w:b w:val="false"/>
          <w:i w:val="false"/>
          <w:color w:val="000000"/>
          <w:sz w:val="28"/>
        </w:rPr>
        <w:t>
      В архивохранилище ______________________________________________________________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архивохранилища)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архивного фонда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необнаружения документа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(время звучания, метраж)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Оборотнаяя сторона 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ходе розыска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розыска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Карточка учета архивных документов на бумажной основе с повреждениями носителя</w:t>
      </w:r>
    </w:p>
    <w:bookmarkEnd w:id="180"/>
    <w:p>
      <w:pPr>
        <w:spacing w:after="0"/>
        <w:ind w:left="0"/>
        <w:jc w:val="both"/>
      </w:pPr>
      <w:bookmarkStart w:name="z249" w:id="181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№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 отметкой о его принадлежности к объектам национального достояния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Республики Казахстан или особо ценным)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Объем, крайние даты документов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группы (подгруппы) дефектов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повреждения носителя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поврежденных листов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0" w:id="1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карточку)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(297Х210 мм) или А5 (210Х148 мм)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учета архивных документов на бумажной основе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 повреждениями текста</w:t>
      </w:r>
    </w:p>
    <w:bookmarkEnd w:id="183"/>
    <w:p>
      <w:pPr>
        <w:spacing w:after="0"/>
        <w:ind w:left="0"/>
        <w:jc w:val="both"/>
      </w:pPr>
      <w:bookmarkStart w:name="z255" w:id="184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__________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№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 отметкой о его принадлежности к объектам национального достояния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Республики Казахстан или особо ценным)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Объем, крайние даты документов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группы (подгруппы) дефектов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повреждения носителя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поврежденных листов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6" w:id="1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карточку)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(297Х210 мм) или А5 (210Х148 мм)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карточки учета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видеодокумента</w:t>
            </w:r>
          </w:p>
        </w:tc>
      </w:tr>
    </w:tbl>
    <w:bookmarkStart w:name="z26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Лицевая сторона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(номер единицы хранения)</w:t>
      </w:r>
    </w:p>
    <w:bookmarkEnd w:id="186"/>
    <w:p>
      <w:pPr>
        <w:spacing w:after="0"/>
        <w:ind w:left="0"/>
        <w:jc w:val="both"/>
      </w:pPr>
      <w:bookmarkStart w:name="z261" w:id="187"/>
      <w:r>
        <w:rPr>
          <w:rFonts w:ascii="Times New Roman"/>
          <w:b w:val="false"/>
          <w:i w:val="false"/>
          <w:color w:val="000000"/>
          <w:sz w:val="28"/>
        </w:rPr>
        <w:t>
      Заголовок видеодокумента ________________________________________________________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перезаписи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организации, в которой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произведена запись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рулонов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Рулон №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ленты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записи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номер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хронометраж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Хронометраж рулона _____________</w:t>
            </w:r>
          </w:p>
        </w:tc>
      </w:tr>
    </w:tbl>
    <w:bookmarkStart w:name="z26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(общая характеристика технического состояния видеодокумента)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Состояние магнитного носителя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Уровень видеосигнала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Уровень звукового сигнала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выпадения строк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Состояние механизма видеокассеты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Общая оценка технического состояния видеодокумента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3" w:id="1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карточку)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проверки)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(210×297)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Карточка учета технического состояния кинодокумента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(номер единицы хранения)</w:t>
      </w:r>
    </w:p>
    <w:bookmarkEnd w:id="190"/>
    <w:p>
      <w:pPr>
        <w:spacing w:after="0"/>
        <w:ind w:left="0"/>
        <w:jc w:val="both"/>
      </w:pPr>
      <w:bookmarkStart w:name="z268" w:id="191"/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номер _________________________________________________________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№ ______________________________, метраж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(негатив, контратип, промежуточный позитив с указанием цветной или черно-белый,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звуковой или немой)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основы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(нитро- или триацетатная)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пленки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 указанием отечественная или импортная)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отпечатан 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(негатива, контратипа и другие, дата отпечатки)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вида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проверки, следующие: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перфорации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усадки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перфорации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усадки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дополнительно к карточке учета составляется дефектная ведомость с указанием номера плана и характера дефектов.</w:t>
      </w:r>
    </w:p>
    <w:bookmarkEnd w:id="192"/>
    <w:bookmarkStart w:name="z27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Плотности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кадра или координаты промеряемого участка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кадра или координаты промеряемого участка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1" w:id="1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карточку)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проверки)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(210×297)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карточки учета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фонодокумента</w:t>
            </w:r>
          </w:p>
        </w:tc>
      </w:tr>
    </w:tbl>
    <w:bookmarkStart w:name="z27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Лицевая сторона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(номер единицы хранения)</w:t>
      </w:r>
    </w:p>
    <w:bookmarkEnd w:id="195"/>
    <w:p>
      <w:pPr>
        <w:spacing w:after="0"/>
        <w:ind w:left="0"/>
        <w:jc w:val="both"/>
      </w:pPr>
      <w:bookmarkStart w:name="z276" w:id="196"/>
      <w:r>
        <w:rPr>
          <w:rFonts w:ascii="Times New Roman"/>
          <w:b w:val="false"/>
          <w:i w:val="false"/>
          <w:color w:val="000000"/>
          <w:sz w:val="28"/>
        </w:rPr>
        <w:t>
      Вид фонодокумента ______________________________________________________________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(граммофонный оригинал, грампластинка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запись на магнитной ленте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Производственный 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Элемент комплекта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(оригинал, копия)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записи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перезаписи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организации, в которой произведена запись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Носитель записи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записи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звучания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технического состояния граммофонного оригинала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карточку)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проверки)</w:t>
      </w:r>
    </w:p>
    <w:bookmarkStart w:name="z27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качества звучания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физико-механического состояния носителя записи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необходимости реставрационно-профилактической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реставрационно-профилактической обработки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Форматы А4 (210 х 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карточки учета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фотодокумента</w:t>
            </w:r>
          </w:p>
        </w:tc>
      </w:tr>
    </w:tbl>
    <w:bookmarkStart w:name="z28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Лицевая сторона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(номер единицы хранения)</w:t>
      </w:r>
    </w:p>
    <w:bookmarkEnd w:id="198"/>
    <w:p>
      <w:pPr>
        <w:spacing w:after="0"/>
        <w:ind w:left="0"/>
        <w:jc w:val="both"/>
      </w:pPr>
      <w:bookmarkStart w:name="z282" w:id="199"/>
      <w:r>
        <w:rPr>
          <w:rFonts w:ascii="Times New Roman"/>
          <w:b w:val="false"/>
          <w:i w:val="false"/>
          <w:color w:val="000000"/>
          <w:sz w:val="28"/>
        </w:rPr>
        <w:t>
      Вид фотодокумента ______________________________________________________________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(негатив, дубль-негатив, позитив, слайд (диапозитив), черно-белый, цветной)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Производственный номер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съемки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Фотографическое качество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состояние фотослоя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Техническое состояние основы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 необходимости реставрационно-профилактической обработки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учета)</w:t>
      </w:r>
    </w:p>
    <w:bookmarkStart w:name="z28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Оборотная сторона </w:t>
      </w:r>
    </w:p>
    <w:bookmarkEnd w:id="200"/>
    <w:p>
      <w:pPr>
        <w:spacing w:after="0"/>
        <w:ind w:left="0"/>
        <w:jc w:val="both"/>
      </w:pPr>
      <w:bookmarkStart w:name="z284" w:id="201"/>
      <w:r>
        <w:rPr>
          <w:rFonts w:ascii="Times New Roman"/>
          <w:b w:val="false"/>
          <w:i w:val="false"/>
          <w:color w:val="000000"/>
          <w:sz w:val="28"/>
        </w:rPr>
        <w:t>
      Вид реставрационно-профилактической обработки ____________________________________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карточку)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реставрационно-профилактической обработки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карточку)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учета)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(210×297)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должности, фамилия,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(дата)</w:t>
            </w:r>
          </w:p>
        </w:tc>
      </w:tr>
    </w:tbl>
    <w:bookmarkStart w:name="z28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необнаружении документов, пути розыска которых исчерпаны</w:t>
      </w:r>
      <w:r>
        <w:br/>
      </w:r>
      <w:r>
        <w:rPr>
          <w:rFonts w:ascii="Times New Roman"/>
          <w:b/>
          <w:i w:val="false"/>
          <w:color w:val="000000"/>
        </w:rPr>
        <w:t>__________ № 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(дата)</w:t>
      </w:r>
    </w:p>
    <w:bookmarkEnd w:id="202"/>
    <w:bookmarkStart w:name="z28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__________</w:t>
      </w:r>
    </w:p>
    <w:bookmarkEnd w:id="203"/>
    <w:bookmarkStart w:name="z29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______________________________ установлено отсутствие в фонде перечисленных ниже документов. Предпринятые архивом меры по розыску положительных результатов не дали, в связи с чем, считаем возможным снять с учета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(время звучания, метраж)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причины отсутствия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205"/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___________________________________________________________ единиц хранения.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утраченных документов может быть частично восполнено следующими делами: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заведующего отделом)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 заведующего хранилищем)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 главного хранителя фондов)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разрешения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соответствующего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 на снятие с учета необнаруженных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пути розыска которых исчерпаны)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приказа директора архива о снятии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учета необнаруженных архивных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пути розыска которых исчерпаны)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внесшего изменения)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внесения изменения в учетные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(210×297)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дефектов, встречающиеся на кинодокументах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вида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Потертость по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повреждения по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Частое 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 изображение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Фрикционные полосы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тонких царапин вдоль рулона по пленке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Перемотка рывками, затягивание рулона кинопленки ручным способом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экране полосы смотрятся как дождь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Царапины: мелкие, штриховые, средние, глубокие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повреждение основы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Частое 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экране темные штрихи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перфорации: надсечка мелкая, надсечка средняя, надсечка глубокая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края или угла перфорации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Натяжение пленки, несовпадение перфорации пленки с зубцами зубчатого барабана на звукомонтажном столе или в кинопроекторе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 к порыву кинопленки. На экране тряска кадра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Грязь, отпечатки пальцев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без перчаток. Небрежное обращение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экране пятна на изображении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Порыв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Несинхронное звучание, изображение "не в рамку"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металлического серебра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белые пятна по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технического регламента проявки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экране мелкие темные пятна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Масляные пятна по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копираппарате, показ на кинопроекторе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Слипание пленки в рулоне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Разложение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Отслаивание эмульсионного слоя от основы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при печати в растворах при высокой температуре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Исчезновение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Слипание эмульсионного слоя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профилактического режима при консервационно-профилактической обработке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Щелчки, пропадание 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не отфиксировано и имеет пятнистый вид пленки (в отраженном свете пленка кажется желтоватой или зеленоватой)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технического регламента проявки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экране неконтрастное изображение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налет на пленке, чаще всего по краям перфорации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температурно-влажностного режима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Пленочные разряды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Тонкие темные полосы на пленке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Затягивание пленки при большой усадке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экране темные полосы на изображении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Несинхронность изображения со звуком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Несовпадение изображения со звуком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технического регламента печати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экране изображение несинхронно со звуком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дефекты, встречающиеся на фонодокументах.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вида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Скручивание ленты по ширине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температурно-влажностного режима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пропадание звука при прослушивании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Растянутость ленты по длине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температурно-влажностного режима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 звучание (плывет звук), магнитная лента плохо поддается перемотке, происходит выпадение магнитной ленты из рулона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Старение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Осыпание ферромагнитного слоя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Истекший срок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основы: перегибы пленки, помятость пленки, обрывы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работ с фонодокументами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количество склеек, частичная потеря 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Завал высоких частот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Непрофессиональная запись или перезапись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Тусклость записи, неразборчивость речи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Завал низких частот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Непрофессиональная запись или перезапись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записи сочности, нарушение окраски тембра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Затухание 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 записи при длительном 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 звучание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шум паузы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 размагниченной 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Неоднородность частиц порошка и неравномерное распределение их в рабочем 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Равномерное шипение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"плавания" звука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тональности звука, наблюдаемое при прослушивании фонодокументов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колебания скорости передвижения ленты лентопротяжным механизмом в магнитофоне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 звучание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Звучание с многократным повторяющимся эхом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Обрывочная запись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записи начала и конца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дефекты, встречающиеся на фото и видеодокументах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вида дефекта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Отпечатки пальцев на изображении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без перчаток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 на негативе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Ногтевые вмятины по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без перчаток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Вмятина на негативе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работы с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потеря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Следы чернил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работы с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потеря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Надпись ручкой по изображению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работы с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потеря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Царапины: мелкие, резкие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повреждение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работы с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качества изображения при перекопировании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Масляные пятна по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технологического регламента при проявке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Недолговременное хранение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Порыв перфорации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края или угла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работы с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Недолговременное хранение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 клея по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работы с документами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потеря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 изображение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технологического регламента при проявке и печати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Неконтрастное изображение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Плотное изображение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технологического регламента при проявке и печати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Затемненное изображение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не отфиксировано и имеет пятнистый вид пленки (в отраженном свете пленка кажется желтоватой или зеленоватой)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технического регламента проявки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Неконтрастное изображение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Пожелтение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Плохая фиксация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качества изображения при перекопировании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пленки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правил температурно-влажностного режима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качества изображения при перекопировании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Разложение и сползание эмульсионного слоя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при печати в растворах при высокой температуре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изображения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Лист-заверитель дела</w:t>
      </w:r>
    </w:p>
    <w:bookmarkEnd w:id="209"/>
    <w:p>
      <w:pPr>
        <w:spacing w:after="0"/>
        <w:ind w:left="0"/>
        <w:jc w:val="both"/>
      </w:pPr>
      <w:bookmarkStart w:name="z302" w:id="210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дело подшито и пронумеровано _______________________________ лист (ов),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 лист (-ов)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 лист (-ов)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пронумерованные чистые лист (-ов)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 (-ов) внутренней описи 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формирования, оформления, физического состояния и учета документов дела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3" w:id="2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лист-заверитель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</w:tbl>
    <w:bookmarkStart w:name="z30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2"/>
    <w:bookmarkStart w:name="z3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Лист-заверитель составляется для учета количества листов в деле и фиксации особенностей их нумерации.</w:t>
      </w:r>
    </w:p>
    <w:bookmarkEnd w:id="213"/>
    <w:bookmarkStart w:name="z3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Лист-заверитель составляется на отдельном листе (листах) и подшивается в конце дела.</w:t>
      </w:r>
    </w:p>
    <w:bookmarkEnd w:id="214"/>
    <w:bookmarkStart w:name="z3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листе-заверителе указывается цифрами и прописью количество пронумерованных листов дела и отдельно, через знак "+" (плюс), количество листов внутренней описи документов дела.</w:t>
      </w:r>
    </w:p>
    <w:bookmarkEnd w:id="215"/>
    <w:bookmarkStart w:name="z3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листе-заверителе отмечают следующие особенности нумерации, оформления и физического состояния документов дела:</w:t>
      </w:r>
    </w:p>
    <w:bookmarkEnd w:id="216"/>
    <w:bookmarkStart w:name="z3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почтового обращения (марки всех видов, конверты, открытки, бланки, штемпели, штампы, пломбы);</w:t>
      </w:r>
    </w:p>
    <w:bookmarkEnd w:id="217"/>
    <w:bookmarkStart w:name="z3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печати и их оттиски;</w:t>
      </w:r>
    </w:p>
    <w:bookmarkEnd w:id="218"/>
    <w:bookmarkStart w:name="z31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автографы видных государственных и общественных деятелей, деятелей науки, техники и культуры;</w:t>
      </w:r>
    </w:p>
    <w:bookmarkEnd w:id="219"/>
    <w:bookmarkStart w:name="z3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фотодокументы;</w:t>
      </w:r>
    </w:p>
    <w:bookmarkEnd w:id="220"/>
    <w:bookmarkStart w:name="z31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рисунки, гравюры и акварели;</w:t>
      </w:r>
    </w:p>
    <w:bookmarkEnd w:id="221"/>
    <w:bookmarkStart w:name="z31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крупноформатные документы;</w:t>
      </w:r>
    </w:p>
    <w:bookmarkEnd w:id="222"/>
    <w:bookmarkStart w:name="z31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склеенные листы, повреждения документов;</w:t>
      </w:r>
    </w:p>
    <w:bookmarkEnd w:id="223"/>
    <w:bookmarkStart w:name="z31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листы с наклеенными фотографиями, документами;</w:t>
      </w:r>
    </w:p>
    <w:bookmarkEnd w:id="224"/>
    <w:bookmarkStart w:name="z31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конверты с вложениями и количество вложенных в них листов (предметов);</w:t>
      </w:r>
    </w:p>
    <w:bookmarkEnd w:id="225"/>
    <w:bookmarkStart w:name="z31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имеющие самостоятельную нумерацию (в том числе и типографские материалы), и количество их листов (страниц).</w:t>
      </w:r>
    </w:p>
    <w:bookmarkEnd w:id="226"/>
    <w:bookmarkStart w:name="z32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на одном листе дела имеется несколько особенностей оформления документа, то в графе 2 листа-заверителя проставляется номер этого листа против каждой позиции графы 1.</w:t>
      </w:r>
    </w:p>
    <w:bookmarkEnd w:id="227"/>
    <w:bookmarkStart w:name="z32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в документе на одном листе имеется несколько марок и иных материалов, то в графе 2 в скобках после номера листа дела указывается их количество.</w:t>
      </w:r>
    </w:p>
    <w:bookmarkEnd w:id="228"/>
    <w:bookmarkStart w:name="z3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в деле имеются предметы, нумерация которых невозможна из-за особенностей материала, из которого они исполнены (стекло, металл, ткань и другие), то в графе 2 указываются номера листов, между которыми находится данный предмет.</w:t>
      </w:r>
    </w:p>
    <w:bookmarkEnd w:id="229"/>
    <w:bookmarkStart w:name="z32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последующие изменения в составе и состоянии дела (повреждение, затухание текста, замена подлинных документов копиями, присоединение новых документов) отмечаются в листе-заверителе со ссылкой на соответствующий акт.</w:t>
      </w:r>
    </w:p>
    <w:bookmarkEnd w:id="230"/>
    <w:bookmarkStart w:name="z32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Лист-заверитель не нумеруется.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Карта-заместитель единицы хранения Выдано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 дел,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Лист использования документов</w:t>
      </w:r>
    </w:p>
    <w:bookmarkEnd w:id="232"/>
    <w:p>
      <w:pPr>
        <w:spacing w:after="0"/>
        <w:ind w:left="0"/>
        <w:jc w:val="both"/>
      </w:pPr>
      <w:bookmarkStart w:name="z331" w:id="233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дел, документов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архивного фонда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Заголовок дела 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(фамилия, инициалы)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использования (копирование, выписка, просмотр и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использованных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использовавшего документ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архивных документов, копий фонда пользования из хранилища во временное пользование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Начата 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Окончена 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фонд №___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№___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№___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возвращении,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заказа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пользования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архивохранилища, описей</w:t>
            </w:r>
          </w:p>
        </w:tc>
      </w:tr>
    </w:tbl>
    <w:bookmarkStart w:name="z34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Лицевая сторона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(название архива)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архива)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34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инициалы, номер личного дела пользователя)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инициалы работника архива, название структурного подразделения)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(тема исследования, цель выдачи)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фонд № 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№ 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№ 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единицы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(время звучания, метраж)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пользователя в получении дата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работника читального зала в возвращении документов пользователем, дата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5" w:id="2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пользователя,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А5 (148Х210)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наименование организации</w:t>
      </w:r>
    </w:p>
    <w:bookmarkEnd w:id="239"/>
    <w:bookmarkStart w:name="z35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 выдаче архивных документов во временное пользование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 № 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(дата)</w:t>
      </w:r>
    </w:p>
    <w:bookmarkEnd w:id="240"/>
    <w:p>
      <w:pPr>
        <w:spacing w:after="0"/>
        <w:ind w:left="0"/>
        <w:jc w:val="both"/>
      </w:pPr>
      <w:bookmarkStart w:name="z351" w:id="241"/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______________________________________________________________________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какой цели выдаются документы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Выдаются следующие единицы хранения из архивного фонда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(название, номер)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№___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№ 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единицы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(время звучания, метраж)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2" w:id="242"/>
      <w:r>
        <w:rPr>
          <w:rFonts w:ascii="Times New Roman"/>
          <w:b w:val="false"/>
          <w:i w:val="false"/>
          <w:color w:val="000000"/>
          <w:sz w:val="28"/>
        </w:rPr>
        <w:t>
      Всего выдается ____________________ единиц хранения (общим количеством листов,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 временем звучания, метражом), срок возвращения дел, документов ____________________________.</w:t>
      </w:r>
    </w:p>
    <w:bookmarkStart w:name="z3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временного пользования лицом, получающим дела, документы во временное пользование:</w:t>
      </w:r>
    </w:p>
    <w:bookmarkEnd w:id="243"/>
    <w:bookmarkStart w:name="z3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дела, документы, полученные во временное пользование должны быть в упорядоченном состоянии, подшитыми, в обложках, с пронумерованными листами и заверительными надписями;</w:t>
      </w:r>
    </w:p>
    <w:bookmarkEnd w:id="244"/>
    <w:bookmarkStart w:name="z3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дела, документы, полученные во временное пользование не предоставляются для использования посторонним лицам, не выдаются по ним копии, выписки и справки, не производится изъятие каких-либо частей из выданных документов, не публикуются документы без разрешения организации, выдавшей дела;</w:t>
      </w:r>
    </w:p>
    <w:bookmarkEnd w:id="245"/>
    <w:bookmarkStart w:name="z3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дела, документы, полученные во временное пользование возвращаются в ведомственный (частный) архив организации в срок, указанный в акте.</w:t>
      </w:r>
    </w:p>
    <w:bookmarkEnd w:id="246"/>
    <w:bookmarkStart w:name="z3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получающее дела, документы предупрежден об ответственности в случае уничтожения документов Национального архивного фонда в соответствии со статьей 509 Кодекса Республики Казахстан "Об административных правонарушениях" от 5 июля 2014 года.</w:t>
      </w:r>
    </w:p>
    <w:bookmarkEnd w:id="247"/>
    <w:p>
      <w:pPr>
        <w:spacing w:after="0"/>
        <w:ind w:left="0"/>
        <w:jc w:val="both"/>
      </w:pPr>
      <w:bookmarkStart w:name="z358" w:id="2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выдавшего дела,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временное 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дел,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получившего дела,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временное 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принятия дел,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Дела, документы возвращены в полном объеме, в упорядоченном состоянии, подшитые и в обложках.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сдавшего дела,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сдачи дел,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принявшего дела,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принятия дел, документов)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поступлений документов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(фамилия, инициалы лица), от которой поступили документы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 которому приняты документы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дата поступления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или неописанных документов (листов)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фонда, присвоенный поступившим документам по списку фондов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3" w:id="250"/>
      <w:r>
        <w:rPr>
          <w:rFonts w:ascii="Times New Roman"/>
          <w:b w:val="false"/>
          <w:i w:val="false"/>
          <w:color w:val="000000"/>
          <w:sz w:val="28"/>
        </w:rPr>
        <w:t>
      Итого в ________ году поступило _______________________ единиц хранения, в том числе: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bookmarkStart w:name="z3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общих архивах допускается ведение единой книги учета поступлений на документы всех видов с указанием их объемов в итоговой записи.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А3 (420Х297)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фондов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первого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9" w:id="253"/>
      <w:r>
        <w:rPr>
          <w:rFonts w:ascii="Times New Roman"/>
          <w:b w:val="false"/>
          <w:i w:val="false"/>
          <w:color w:val="000000"/>
          <w:sz w:val="28"/>
        </w:rPr>
        <w:t>
      Итого на 1 января _____года ________________________________________ фондов,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числе, поступило за _______ год ________________________________ фондов,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выбыло за _______ год _____________________________________________ фондов.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фонда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каждого названия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первого поступления архивного фонда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архивного фонда (название архива)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Прежний номер архивного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</w:tbl>
    <w:bookmarkStart w:name="z37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неописанных документов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(остаток) единиц хранения (документов, листов)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 номер, 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(документов,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 номер, 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(документов, листов)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</w:tbl>
    <w:bookmarkStart w:name="z37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описанных документов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(остаток) единиц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 или аннотация (краткая характеристика документов)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описи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фонду в целом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учета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вида кинофотовидеодокументов)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(остаток)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 в целом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(297Х210)</w:t>
            </w:r>
          </w:p>
        </w:tc>
      </w:tr>
    </w:tbl>
    <w:bookmarkStart w:name="z38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вида фонодокументов)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(остаток)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докуме-нта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описи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(остаток)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 в целом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(297Х210)</w:t>
            </w:r>
          </w:p>
        </w:tc>
      </w:tr>
    </w:tbl>
    <w:bookmarkStart w:name="z38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вида аудиовизуальных документов)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(остаток)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описи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 в целом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учета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хранения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A4 (297Х210)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описей дел, документов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личному составу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9" w:id="262"/>
      <w:r>
        <w:rPr>
          <w:rFonts w:ascii="Times New Roman"/>
          <w:b w:val="false"/>
          <w:i w:val="false"/>
          <w:color w:val="000000"/>
          <w:sz w:val="28"/>
        </w:rPr>
        <w:t>
      Итого на 1 января ___ года _________________________________________________ описей,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поступило в _____ год __________________________________________ описей,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выбыло в _____ год _______________________________________________________ описей.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составившего реестр)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дел, документов, оформленных драгоценными металлами и камнями, имеющих в приложении драгоценные металлы и камни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фонд № ____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№____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№____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оформления дела,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(вес)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сохранность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4" w:id="264"/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__________________________________________________________________ дел.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лица, заполнившего книгу)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Лист учета и описания документа, отнесенного к культурным ценностям</w:t>
      </w:r>
    </w:p>
    <w:bookmarkEnd w:id="265"/>
    <w:p>
      <w:pPr>
        <w:spacing w:after="0"/>
        <w:ind w:left="0"/>
        <w:jc w:val="both"/>
      </w:pPr>
      <w:bookmarkStart w:name="z399" w:id="266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включения документа в Государственный реестр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Описание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(заголовок) документа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Самоназвание документа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документа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(время создания) документа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Век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Ориентировочная дата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документа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Аннотация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Историческая справка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драгоценных металлов и камней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Палеографические особенности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Печати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Художественные особенности оформления документа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Собственность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Физическое состояние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Материальный носитель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Размеры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состояние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реставрации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хранения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хранения документа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хранения документа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Архивный шифр: архивный фонд № _____, опись № _____, единица хранение № _____, единица учета  № _____, листы 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Служебная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представлен документ: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экспертно-проверочной комиссии от__________________________________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центральной экспертно-проверочной комиссии от _____________________ года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зависимости от объема аннотации, исторической справки и других лист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описания документа может заполняться на двух и более листах.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фондов, содержащих особо ценные документы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описей, в которых содержатся особо ценные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04" w:id="268"/>
      <w:r>
        <w:rPr>
          <w:rFonts w:ascii="Times New Roman"/>
          <w:b w:val="false"/>
          <w:i w:val="false"/>
          <w:color w:val="000000"/>
          <w:sz w:val="28"/>
        </w:rPr>
        <w:t>
      Итого на 1 января ____ года ________________________________________________ фондов.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архива)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40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особо ценных дел, документов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 (единицы хранения) страхового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0" w:id="270"/>
      <w:r>
        <w:rPr>
          <w:rFonts w:ascii="Times New Roman"/>
          <w:b w:val="false"/>
          <w:i w:val="false"/>
          <w:color w:val="000000"/>
          <w:sz w:val="28"/>
        </w:rPr>
        <w:t>
      Итого по описи _______________ дел, из них скопировано_____________________________.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составителя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bookmarkStart w:name="z411" w:id="271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Согласована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(экспертной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</w:t>
      </w:r>
    </w:p>
    <w:bookmarkStart w:name="z41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номер единицы учета страхового фонда указывается только для микрофиш.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архива)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41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номеров особо ценных дел (номерник)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учета (единиц хранения) страхового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8" w:id="274"/>
      <w:r>
        <w:rPr>
          <w:rFonts w:ascii="Times New Roman"/>
          <w:b w:val="false"/>
          <w:i w:val="false"/>
          <w:color w:val="000000"/>
          <w:sz w:val="28"/>
        </w:rPr>
        <w:t>
      Итого по перечню (номернику) ________________________________________________ дел,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 скопировано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составителя)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bookmarkStart w:name="z419" w:id="275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Согласована 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(экспертной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</w:t>
      </w:r>
    </w:p>
    <w:bookmarkStart w:name="z4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номер единицы учета страхового фонда указывается только для микрофиш.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описей особо ценных дел, документов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 (номерника)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5" w:id="278"/>
      <w:r>
        <w:rPr>
          <w:rFonts w:ascii="Times New Roman"/>
          <w:b w:val="false"/>
          <w:i w:val="false"/>
          <w:color w:val="000000"/>
          <w:sz w:val="28"/>
        </w:rPr>
        <w:t>
      Итого на 1 января ____ года ____________________________________ описей (номерников),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поступило в _____ года _____________________________ описей (номерников),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выбыло в _____ года __________________________________________ описей (номерников).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заполнившего реестр)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поступлений страхового фонда и фонда пользования на микрофишах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поступления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документа, по которому приняты копии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копирования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фондов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описей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включенных в заказ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единица хранение (микрофиш) страхового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пользования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позитивов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диазокопий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0" w:id="280"/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 ______ год ___________________________ единиц учета (отснятых дел),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фонда ______________________________________ единиц хранения (микрофиш).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bookmarkStart w:name="z43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количество единиц учета страхового фонда, изготовленного на микрофишах, соответствует количеству отснятых дел.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(297Х210)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поступлений страхового фонда и фонда пользования на рулонной пленке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единица хранение страхового фонда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документа, по которому приняты копии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копирования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архивных фондов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описей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включенных вединица хранение страхового фонда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фонд (количество рулонов)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пользования 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рулонов микрофиш  3-го поколения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рулонов микрофиш  2-го поколения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6" w:id="283"/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 ____год _________________________единиц хранения страхового фонда,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_________________________________________________________________________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bookmarkStart w:name="z43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содержание понятий единиц учета и единиц хранения идентично.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(297Х210)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страхового фонда на микрофишах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(номер единицы хранения)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поступления в книге учета поступлений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(микрофиш) страхового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кадров единицы учета страхового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копирования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2" w:id="286"/>
      <w:r>
        <w:rPr>
          <w:rFonts w:ascii="Times New Roman"/>
          <w:b w:val="false"/>
          <w:i w:val="false"/>
          <w:color w:val="000000"/>
          <w:sz w:val="28"/>
        </w:rPr>
        <w:t>
      Итого по описи ________________________________________ единиц учета (отснятых дел),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единиц хранения (микрофиш).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составителя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bookmarkStart w:name="z44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описи страхового фонда на микрофишах составляются раздельно покаждому архивному фонду, на одну или несколько описей документов фонда. Номер фонда проставляется в титульном листе описи. Количество единиц учета страхового фонда соответствует количеству отснятых дел.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страхового фонда на рулонной пленке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(номер единицы хранения)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копирования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кадров страхового фонда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включенных в страховой фонд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делах, входящих в единицу хранения страхового фонда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архивных фондов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описей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кадров (по каждому делу отдельно)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8" w:id="289"/>
      <w:r>
        <w:rPr>
          <w:rFonts w:ascii="Times New Roman"/>
          <w:b w:val="false"/>
          <w:i w:val="false"/>
          <w:color w:val="000000"/>
          <w:sz w:val="28"/>
        </w:rPr>
        <w:t>
      Итого по описи __________________________________________________ единиц хранения,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страхового фонда на __________________________________________________________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составителя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bookmarkStart w:name="z44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содержание понятий единица учета и единица хранения идентично.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опись документов дела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Делопроизводственный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4" w:id="292"/>
      <w:r>
        <w:rPr>
          <w:rFonts w:ascii="Times New Roman"/>
          <w:b w:val="false"/>
          <w:i w:val="false"/>
          <w:color w:val="000000"/>
          <w:sz w:val="28"/>
        </w:rPr>
        <w:t>
      Итого _________________________________________________________ листов документов.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листов внутренней описи _______________________________________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заполнившего внутреннюю опись)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(дата)</w:t>
            </w:r>
          </w:p>
        </w:tc>
      </w:tr>
    </w:tbl>
    <w:bookmarkStart w:name="z45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об изъятии подлинных единиц хранения, архивных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 № 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(дата)</w:t>
      </w:r>
    </w:p>
    <w:bookmarkEnd w:id="293"/>
    <w:p>
      <w:pPr>
        <w:spacing w:after="0"/>
        <w:ind w:left="0"/>
        <w:jc w:val="both"/>
      </w:pPr>
      <w:bookmarkStart w:name="z459" w:id="294"/>
      <w:r>
        <w:rPr>
          <w:rFonts w:ascii="Times New Roman"/>
          <w:b w:val="false"/>
          <w:i w:val="false"/>
          <w:color w:val="000000"/>
          <w:sz w:val="28"/>
        </w:rPr>
        <w:t>
      В результате ____________________________________________________________________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изъято из архивного фонда 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передано __________________________________________________ (расписка прилагается)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отчество (при наличии)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единицы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изъятых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изъятого документа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0" w:id="295"/>
      <w:r>
        <w:rPr>
          <w:rFonts w:ascii="Times New Roman"/>
          <w:b w:val="false"/>
          <w:i w:val="false"/>
          <w:color w:val="000000"/>
          <w:sz w:val="28"/>
        </w:rPr>
        <w:t>
      Итого изъято _______________________________ единиц хранения, архивных документов на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Взамен изъятых единиц хранения, архивных документов в фонд, дело включены (невключены)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на ________________________________ листах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заведующего архивохранилищем)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заведующего отделом)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главного хранителя фондов)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внесшего запись)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учета)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(дата)</w:t>
            </w:r>
          </w:p>
        </w:tc>
      </w:tr>
    </w:tbl>
    <w:bookmarkStart w:name="z46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разделении, объединении дел, включении в дело новых документов</w:t>
      </w:r>
      <w:r>
        <w:br/>
      </w:r>
      <w:r>
        <w:rPr>
          <w:rFonts w:ascii="Times New Roman"/>
          <w:b/>
          <w:i w:val="false"/>
          <w:color w:val="000000"/>
        </w:rPr>
        <w:t>(нужное подчеркнуть) __________ № 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(дата)</w:t>
      </w:r>
    </w:p>
    <w:bookmarkEnd w:id="296"/>
    <w:p>
      <w:pPr>
        <w:spacing w:after="0"/>
        <w:ind w:left="0"/>
        <w:jc w:val="both"/>
      </w:pPr>
      <w:bookmarkStart w:name="z465" w:id="297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__________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архивного фонда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вид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произведено разделение, объединение дел, включение в дела новых документов.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шифры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количество 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6" w:id="298"/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количество дел архивного фонда увеличилось (уменьшилось) на 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внесшего запись)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учета)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(дата)</w:t>
            </w:r>
          </w:p>
        </w:tc>
      </w:tr>
    </w:tbl>
    <w:bookmarkStart w:name="z47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описания документов, переработки описей (нужное подчеркнуть)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__________ № 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(дата)</w:t>
      </w:r>
    </w:p>
    <w:bookmarkEnd w:id="299"/>
    <w:p>
      <w:pPr>
        <w:spacing w:after="0"/>
        <w:ind w:left="0"/>
        <w:jc w:val="both"/>
      </w:pPr>
      <w:bookmarkStart w:name="z471" w:id="300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___________________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_______________________ в архивном фонде № ___________ по учетным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начала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 числилось ________________ описей, _____________ единиц хранения, _____ архивных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___________________ листов россыпи за _________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работы получено: по описи № ______ ___________________ единиц хранения не описанных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единиц хранения, _____ архивных документов, _______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______________________________________ произошли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выделено не подлежащих хранению ______ единиц хранения (документов, листов);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возвращено собственнику _______________ единиц хранения (документов, листов);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передано в научно-справочную библиотеку 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передано в другие фонды архива _________ единиц хранения (документов, листов);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передано в другие архивы _______________ единиц хранения (документов, листов);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объединено с другими единица хранение 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сформировано из россыпи ________________________________ единиц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поступило из других фондов _____________ единиц хранения (документов, листов);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включена пересоставленная опись 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Вновь составлены описи № ________________на 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________________________ в архивном фонде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завершения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числится ______________ описей, ______________ единиц хранения за ___________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Проведены следующие виды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(перечисляются проделанные виды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для именного каталога ____________________ описаний, для систематического каталога __________________________ описаний.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описям дел фонда составлен следующий справочный аппарат: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(перечислить какой именно)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выполнили: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работников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принял: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внесшего запись)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Описания для базы данных/каталога (нужное подчеркнуть)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фонда и справочный аппарат принял.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хранителя фондов)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bookmarkStart w:name="z472" w:id="301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Согласована 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экспертно-проверочной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(экспертной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(архива)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 _______ года 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(дата)</w:t>
            </w:r>
          </w:p>
        </w:tc>
      </w:tr>
    </w:tbl>
    <w:bookmarkStart w:name="z476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о рассекречивании документов __________ № 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                  (дата)</w:t>
      </w:r>
    </w:p>
    <w:bookmarkEnd w:id="302"/>
    <w:p>
      <w:pPr>
        <w:spacing w:after="0"/>
        <w:ind w:left="0"/>
        <w:jc w:val="both"/>
      </w:pPr>
      <w:bookmarkStart w:name="z477" w:id="303"/>
      <w:r>
        <w:rPr>
          <w:rFonts w:ascii="Times New Roman"/>
          <w:b w:val="false"/>
          <w:i w:val="false"/>
          <w:color w:val="000000"/>
          <w:sz w:val="28"/>
        </w:rPr>
        <w:t>
      Комиссия _______________________________________________________________________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№ _______ от _________ ____ года рассекретила документы архивного фонда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и название архивного фонда)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рассекреченных единиц хранения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хранения, рассекреченных полностью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хранения, рассекреченных частично, с указанием номеров листов нерассекреченных документов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8" w:id="304"/>
      <w:r>
        <w:rPr>
          <w:rFonts w:ascii="Times New Roman"/>
          <w:b w:val="false"/>
          <w:i w:val="false"/>
          <w:color w:val="000000"/>
          <w:sz w:val="28"/>
        </w:rPr>
        <w:t>
      Итого рассекречено ____________________________________ единиц хранения (полностью)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(хронологические рамки документов) единиц хранения (частично)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(хронологические рамки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на открытое хранение ______________________________________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(хранилище)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внесены.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работника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учета)</w:t>
      </w:r>
    </w:p>
    <w:bookmarkStart w:name="z47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 допускается перечисление номеров единиц хранения через тире.</w:t>
      </w:r>
    </w:p>
    <w:bookmarkEnd w:id="3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реквизитов путеводителя</w:t>
      </w:r>
    </w:p>
    <w:bookmarkEnd w:id="306"/>
    <w:bookmarkStart w:name="z48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реквизитов описания путеводителя по фондам архива: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дел по личному составу в архивном фонде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особо ценных документов в архивном фонде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переименования архивном фонда с указанием крайних дат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микрофильмов в архивном фонде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архивном фонда (количество единиц хранения)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документам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дополняющих фонд материалов в данном и других архивах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истории фондообразователя и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характеристики документов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структура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научно-справочного аппарата к архивному фонду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состава и содержания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 публикаций документов архивного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 работ, написанных на основе архивного фонда</w:t>
            </w:r>
          </w:p>
        </w:tc>
      </w:tr>
    </w:tbl>
    <w:bookmarkStart w:name="z48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реквизитов описания путеводителя по фондам архивов: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дел по личному составу в архивном фонде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Адресные 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особо ценных документов в архивном фонде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микрофильмов в архивном фонде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документам архивного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переименования архивного фонда с указанием крайних дат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дополняющих фонд материалов в данном и других архивах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архивного фонда (количество единиц хранения)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характеристики документов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научно-справочного аппарата к архивному фонду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истории фондообразователя и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 публикаций документов архивного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структура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 работ, написанных на основе архивного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состава и содержания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реквизитов описания неаннотированного краткого справочника по фондам архива: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переименования архивного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деятельности фондообразователя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архивного фонда (количество единиц хранения)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научно-справочного аппарата к архивному фонду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 реквизитов описания аннотированного краткого справочника по фондам архива: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переименования архивного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деятельности фондообразователя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(количество единиц хранения)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научно-справочного аппарата к архивному фонду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сведения о фондообразователе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дел (количество единиц хранения) по личному составу в архивного фонде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аннотация состава и содержания документов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 реквизитов описания неаннотированного краткого справочника по фондам архивов: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архивного фонда (количество единиц хранения)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 реквизитов описания аннотированного краткого справочника по фондам архивов: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архивного фонда (количество единиц хранения)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сведения о фондообразователе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аннотация состава и содержания документов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 реквизитов описания тематического путеводителя по фондам архива: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тематического раздела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тематического подраздела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сведения о фондообразователе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 (номера описей)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состава и содержания документов фонда по 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 реквизитов описания тематического путеводителя по фондам архивов: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тематического раздела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тематического подраздела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Краткие сведения о фондообразователе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Адресные данные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архивного фонда (количество единиц хранения)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состава и содержания документов по 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 реквизитов описания систематического каталога: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воспроизведения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составителя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Подрубрика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 реквизитов описания тематического каталога: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воспроизведения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Рубрика: 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составителя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Подрубрика: Подтема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Дескрипторы (ключевые слова)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 реквизитов описания тематического каталога по истории организации: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Рубрика: Название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учреждения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издание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 реквизитов описания тематического каталога по истории административно-территориального деления: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Рубрика: Название административно-территориальной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воспроизведения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составителя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 реквизитов описания именного каталога: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события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события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положение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воспроизведения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составителя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 реквизитов описания географического каталога: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реквизиты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документа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воспроизведения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Рубрика: название географического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составителя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Подрубрика: название географического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(название архива, почтовый индекс, адрес, номер телефона, номер факса)</w:t>
      </w:r>
    </w:p>
    <w:bookmarkEnd w:id="321"/>
    <w:bookmarkStart w:name="z50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Архивная справка</w:t>
      </w:r>
    </w:p>
    <w:bookmarkEnd w:id="322"/>
    <w:p>
      <w:pPr>
        <w:spacing w:after="0"/>
        <w:ind w:left="0"/>
        <w:jc w:val="both"/>
      </w:pPr>
      <w:bookmarkStart w:name="z502" w:id="323"/>
      <w:r>
        <w:rPr>
          <w:rFonts w:ascii="Times New Roman"/>
          <w:b w:val="false"/>
          <w:i w:val="false"/>
          <w:color w:val="000000"/>
          <w:sz w:val="28"/>
        </w:rPr>
        <w:t>
      _______________ № __________                                           Адресат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№ __________ от __________</w:t>
      </w:r>
    </w:p>
    <w:bookmarkStart w:name="z50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bookmarkEnd w:id="324"/>
    <w:p>
      <w:pPr>
        <w:spacing w:after="0"/>
        <w:ind w:left="0"/>
        <w:jc w:val="both"/>
      </w:pPr>
      <w:bookmarkStart w:name="z504" w:id="3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руководителя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исполнившего архивную справку)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архива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(название архива)</w:t>
      </w:r>
    </w:p>
    <w:bookmarkEnd w:id="326"/>
    <w:bookmarkStart w:name="z50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Архивная выписка</w:t>
      </w:r>
    </w:p>
    <w:bookmarkEnd w:id="327"/>
    <w:bookmarkStart w:name="z51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№ __________                                           Адресат</w:t>
      </w:r>
    </w:p>
    <w:bookmarkEnd w:id="328"/>
    <w:p>
      <w:pPr>
        <w:spacing w:after="0"/>
        <w:ind w:left="0"/>
        <w:jc w:val="both"/>
      </w:pPr>
      <w:bookmarkStart w:name="z511" w:id="329"/>
      <w:r>
        <w:rPr>
          <w:rFonts w:ascii="Times New Roman"/>
          <w:b w:val="false"/>
          <w:i w:val="false"/>
          <w:color w:val="000000"/>
          <w:sz w:val="28"/>
        </w:rPr>
        <w:t>
      Содержание из текстов архивных документов: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Архивный шифр: фонд № ____ , опись № _____ , единица хранения № _____ , единица учета № ____,  листы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руководителя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исполнившего архивную выписку)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архива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