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693a" w14:textId="d586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28 марта 2019 года № 194 и Министра индустрии и инфраструктурного развития Республики Казахстан от 29 марта 2019 года № 161. Зарегистрирован в Министерстве юстиции Республики Казахстан 3 апреля 2019 года № 18456.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6-3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Министра обороны Республики Казахстан генерал-майора Алтынбаева М.М.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194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РК от 17.01.2022 № 13 и Заместителя Премьер-Министра РК - Министра торговли и интеграции РК от 19.01.2022 № 30-НҚ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измерения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- для измерения геометрических параметров человека, измерение длины или расстояния между предметами на плоскости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 до 100000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точности 1, 2, 3, 4, 5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∆ = от 0,1 мкм до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- для составления точных топогеодезических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 до 2500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точности 1, 2, 3, 4, 5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∆ = от 0,1 мкм до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- для измерения толщины стенок сосудов, котлов работающего под давлением, износа деталей и проведение измерений в двигателях и агрегатах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 до 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(30 - 150)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глубины - для измерения выработки узлов агрегатов и механизмов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 до 2500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∆ = ± (30 - 200) мкм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- для измерения углов наклона, развала, схождения и других плоских углов при обслуживании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00 до 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0, 1, 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от 0,5" – до 15'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массы - для измерения массы тела, учета принимаемых или выдаваемых материальных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мг до 200000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1; 2; 2,5; 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 Е1, Е2, F1, F2, М1, М2, 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точности средний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от 0,1 мг – 100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 которых является единица массы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(сжатие, растяжение) - для измерения силы или прилагаемого усилия, при обслуживании и освидетельствования на прочность подъемных механизмов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Н до 2000 кН;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кгс/м до 250 кгс/м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момента силы - для измерения силы необходимой для осуществления затяжки болтов узлов и агрегатов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Нм до 3000 Нм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кг/м до 50 кг/м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- для измерения давления в системах, сосудах и агрегатах в целях учета материальных средств, соблюдения правил техники безопасности для сохранения жизни и здоровья личного состава и безаварийной эксплуатации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Па до 250 Мпа;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2500 кг/см2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точности: 0,4; 0,6; 1,0; 1,5; 1,6; 2,5; 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(масла, воды, кислорода, жидкостей и газов)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вакуума - для измерения вакуума в системах, сосудах и агрегатах в целях соблюдения правил техники безопасности для сохранения жизни и здоровья личного состава и безаварийной эксплуатации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105 Па до 0 Па;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104 кг/см2 до 0 кг/см2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точности: 0,4; 0,6; 1,0; 1,5; 1,6; 2,5; 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(0,005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вращения - для измерения частоты вращения электрических и механических механизмов и агрегатов двигателей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60000 об/мин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4,0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(0,4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колебаний (вибрации) - для измерения частоты колебаний (вибрации) электрических и механических механизмов и агрегатов двигателей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1000 Гц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мм/с2 до 1000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(0,4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- для измерения параметров скорости движения летательных аппаратов на проверочных и испытательных стендах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(1 – 50)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и количества жидкостей и газов - для учета принимаемых или выдаваемых материальных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мл/с до 10 мл/с;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0,012 м3/ч до 12500 м3/ч;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л/мин до 250 л/мин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5)%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(счетчики и расходомеры) единицы измерения которых является единица (литр, кубический метр и им кратные)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потока воздуха - для измерения скорости потока воздуха на метеостанциях, а также контрольной аппаратуры входящей в состав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м/с до 30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∆ = ± (0,1 - 2) м/с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жидкостей и газов - для измерения объема жидкостей и газов в резервуарах и цистерн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дм3 до 50000 дм3;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м3 до 200 000 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(0,02 -0,5)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плотности, удельного веса и концентрации - для измерения веществ входящих в состав горюче-смазочных материалов, ядовито-технических жидкостей и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4,0×10-7 м2/с до 3 г/см³;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0 % до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кг/м3 до 2000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(10-5–10-6) г/см³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∆ = ± (0,05-0,5)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(0,5-20)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- для измерения уровня рН веществ входящих в состав горюче-смазочных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ед. рН до 20 ед.рН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от ± 0,003 ед. рН до ± 0,5 ед.рН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- для измерения влажности на объектах учета, хранения, эксплуатации имущества и проживания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от ± 2% до 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- для измерения температуры на объектах учета, хранения, эксплуатации имущества и проживания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200 °С до 1600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 = ± (0,01 – 5,0)°С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(0,25 - 1,0 )%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- для измерения температуры на объектах нахождения личного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80 °С до 100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 = ± (0,01 – 5,0) °С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(0,25 - 1,0 )%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света - для измерения силы света при настройке и эксплуатации оптических приборов,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100000 лк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55000кд/м3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(2.0 – 10)%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(0,2 – 1,0)%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светового пропускания - для измерения коэффициента светового пропускания при настройке и эксплуатации оптических приборов,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1 % до 100 %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(1,0 – 5,0)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преломления света - для измерения силы преломления света при настройке и эксплуатации оптических приборов, входящих в состав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 дптр до 25 дптр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(0,05 - 0,25) дптр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шума и вибрации - для измерения шума и вибрации на объектах учета, хранения, эксплуатации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140 дБ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40000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точности 0,5; 1,0; 1,5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(0,5 – 1,0)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постоянного тока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5000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переменного тока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10-6 до 5000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переменного тока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10-10 до 150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постоянного тока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10-10 до 150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электрического сопротивления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10-4 до 1015 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1,0; 1,5; 2,0; 2,5; 4,0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(0,0002 %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электрической Ұмкости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10-14 до 0,02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0,5; 1,0; 1,5; 2,0; 2,5; 4,0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(0,05 % - 10)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электромагнитной индукции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мкГн до 1000 Гн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(0,02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электрического сигнала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(1 – 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- для измерения частоты сигналов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37,5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(0,05-5×10-9)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- для измерения времени, наработки часов аппаратуры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с до 9 часов 59 минут 59 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(0,005 - 0,05)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ослабление сигнала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(0,03 - 5)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амплитудной модуляции и девиации частоты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100 %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(0,015 - 3) %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 – 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поглощаемой мощности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0,1мкВт до 5000 Вт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– 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коэффициентов передачи и отражения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1,05 до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(0,05 - 5)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разности фаз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(0,1 - 2,5)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усиления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100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=± (4 – 25)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дозы рентгеновского и гамма излучения - в целях сохранности жизни и здоровья личного состава, а также при эксплуатации объектов вооружения и военной техники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нЗв/ч до 10 Зв/ч;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0,0272 мкР/с до 830 мкР/с;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4,4 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(2,5 - 30)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спектра альфа-бета-гамма излучения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6000 кэВ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(1 – 60)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активности радионуклидов - для измерения при эксплуатации объектов вооружения и военной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Бк до 106 Бк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(4 – 15)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используемые сокращения: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–миллиграмм;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л/мин – литр в минуту;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килоньютон;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ГОм – гигаом;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 – паскаль;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– килопаскаль;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 – гигагерц;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дптр – диоптрия;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 – водородный показатель; 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нЗв/ч – нанозиверт в час;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мкР/с – микрорентген в секунду;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градус Цельсия;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 – градус;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абсолютная погрешность;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относительная погрешность.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