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a688" w14:textId="e0ea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15 апреля 2019 года № 342. Зарегистрирован в Министерстве юстиции Республики Казахстан 16 апреля 2019 года № 18519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города Алматы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2019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8 000 000 000 (восемь миллиардов)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