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7d49" w14:textId="59f7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27 июля 2015 года № 95 "Об утверждении стандартов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16 апреля 2019 года № 26. Зарегистрирован в Министерстве юстиции Республики Казахстан 16 апреля 2019 года № 18536. Утратил силу приказом Генерального Прокурора Республики Казахстан от 18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№ 12055, опубликован 29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территориальным управлениям Комитета для исполнения.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95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- 10 (десять) календарных дней;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- 15 (пятнадцать) минут;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(частично автоматизированная) и (или) бумажная.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управлений,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места и даты получения результата.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(или) юридическим лицам (далее – услугополучатель).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обслуживания, допускается бронирование "электронной очереди" посредством портала.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 – с понедельника по пятницу включительно, с 09.00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услугополучателя, либо его представителя по доверенности: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архивной справок и (или) копий архивных документов по форме согласно приложению 1 к настоящему стандарту государственной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(требуется для идентификации личности);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степень родства, при получении информации на родственников;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доверенность, удостоверенная нотариально – при представлении интересов услугополучателя государственной услуги другим лицом.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электронной цифровой подписью (далее – ЭЦП) услугополучателя или удостоверенный одноразовым паролем в случае регистрации и подключения абонентского номера услугополучателя, предоставленного оператором сотовой связи к учетной записи портала, с вложением электронных копий документов, подтверждающих степень родства, при получении информации на родственников.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получение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расписки, при предъявлении услугополучателем документа, удостоверяющего личность либо его представителем нотариально заверенной доверенности.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справки на бумажном носителе в течение 1 (одного) месяца, после чего передает их услугодателю для дальнейшего хранения в течение 2 (двух) месяцев.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сведений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услугополучателем неполного пакета документов согласно перечню, предусмотренного пунктом 9 настоящего стандарта государственной услуги, и (или) документов с истекшим сроком действия. Работник Государственной корпорации отказывает в приеме заявления и выдает расписку об отказе в приеме документов по форме, согласно приложению 2 к настоящему стандарту государственной услуги.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установленном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или его должностных лиц, Государственной корпорации (или) их работников по вопросам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их работников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адрес места жительства (страна, почтовый индекс, область/ район населенный пункт, наименование улицы/проспекта /микрорайона, номер дома/квартиры), контактный номер телефона.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в канцелярии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номерам телефонов Единого контакт-центра 1414 и 8 800 080 7777.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состоянии рассмотрения обращения,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Государственной корпорации, в соответствии с подпунктом 2) статьи 25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Государственной корпорации.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по вопросам оказания государственных услуг – 1414, 8 800 080 7777.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 интернет-ресурсах: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www.pravstat.prokuror.kz, в разделе "Государственные услуги";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номер телефона справочной службы по вопросам оказания государственной услуги – 115. Единый контакт-центр по вопросам оказания государственных услуг – 1414, 8 800 080 7777.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управлений"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Начальнику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правовой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(паспорта) №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_____________, выданный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архивных справок и/или копий архивных документов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архивную справку, архивную копию или архивную выписку 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меня, моих родственников, на которых требуется архивная справка, выезжающих за границу):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1.____________________,_______________________,__________________________________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(степень родства,                  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19____года рождения, родился (-ась)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выселен (-а) из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прибыл (-а) в 19___году на спецпоселение 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город, село, район, область, край, республику нахождения на спецпоселении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другие возможно имеющиеся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____________________,_______________________,__________________________________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(степень родства, фамилия, имя, отчество (при его наличии), 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19___года рождения, родился (-ась) 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выселен (-а) из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прибыл (-а) в 19____году на спецпоселение 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город, село, район, область, край,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республику нахождения на спецпоселении и другие возможно имеющиеся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_______________________, ___________________________________,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(степень родства, фамилия, имя, отчество (при его наличии), 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19____года рождения, родился (-ась)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выселен (-а) из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прибыл (-а) в 19____году на спецпоселение 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город, село, район, область, край, республику нахождения на спецпоселении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другие возможно имеющиеся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без сокращений, телефон для справок)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года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дата и место рождения заполняется печатными буквами, при заполнении заявления в обязательном порядке подлежат указанию прежние и измененные анкетные данные.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управлений"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________________________________________...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(двух) экземплярах по одному для каждой стороны.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(работника Государственной корпорации "Правительство для граждан") (подпись)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ФИО (при его наличии) 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 (при его наличии)/подпись услугополучателя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