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fa86" w14:textId="09ff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регулируемых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апреля 2019 года № 26. Зарегистрирован в Министерстве юстиции Республики Казахстан 19 апреля 2019 года № 18558.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28.01.2022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регулируемых услуг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по транспортировке нефти по магистральным трубопроводам: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операторская деятельность по единой маршрутизации;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нефти по системе магистрального трубопровода;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нефти с железнодорожных цистерн;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налив нефти в железнодорожные цистерны;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налив нефти в танкера;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нефти с автоцистерн;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налив нефти в автоцистерны;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нефти;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перевалка нефти;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нефти.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сырого или товарного газа по соединительным газопроводам;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магистральным газопроводам;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газораспределительным системам для потребителей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сжиженного газа по газопроводам от групповой резервуарной установки до крана на вводе потребителя;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товарного газа.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сфере передачи электрической энергии: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 по национальной электрической сети и (или) пользование национальной электрической сетью.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национальной экономики РК от 01.07.2023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приказа Заместителя Премьер-Министра - Министра национальной экономики РК от 13.09.2024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тепловой энергией;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и распределение тепловой энергии;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передача, распределение и (или) снабжение тепловой энергией.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сфере технической диспетчеризации отпуска в сеть и потреблении электрической энергии: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диспетчеризация отпуска в сеть и потребления электрической энергии.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сфере организации балансирования производства-потребления электрической энергии: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балансирования производства-потребления электрической энергии.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сфере магистральных железнодорожных сетей, за исключением регулируемых услуг магистральной железнодорожной сети при перевозке грузов в контейнерах, перевозке порожних контейнеров и транзитных перевозках грузов через территорию Республики Казахстан: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подвижного состава по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 и организация пропуска подвижного состава по ней, за исключением услуг магистральной железнодорожной сети при перевозке грузов в контейнерах и перевозке порожних контейнеров.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сфере предоставления услуг железнодорожных путей с объектами железнодорожного транспорта по договорам государственно-частного партнерства, в том числе договорам концессии, при отсутствии конкурентного железнодорожного пути: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железнодорожных путей с объектами железнодорожного транспорта по договорам государственно-частного партнерства, в том числе договорам концессии, при отсутствии конкурентного железнодорожного пути.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сфере подъездных путей при отсутствии конкурентного подъездного пути: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подъездного пути для проезда подвижного состава при условии отсутствия конкурентного подъездного пути;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 при условии отсутствия конкурентного подъездного пути.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сфере портов: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за заход судна в морской порт для перевалки нефти и нефтепродуктов по трубопроводам в/из танкера/танкеров с последующим выходом из порта (судозаход), за исключением их перевалки в целях экспорта за пределы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национальной экономики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водоснабжения и (или) водоотведения: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водоснабжения: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магистральным трубопроводам;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распределительным сетям;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каналам;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поверхностного стока при помощи подпорных гидротехнических сооружений;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водоотведения: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сточных вод;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сточных вод.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