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92561" w14:textId="7f925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орнитологического обеспечения полетов государственной авиации Республики Казахстан</w:t>
      </w:r>
    </w:p>
    <w:p>
      <w:pPr>
        <w:spacing w:after="0"/>
        <w:ind w:left="0"/>
        <w:jc w:val="both"/>
      </w:pPr>
      <w:r>
        <w:rPr>
          <w:rFonts w:ascii="Times New Roman"/>
          <w:b w:val="false"/>
          <w:i w:val="false"/>
          <w:color w:val="000000"/>
          <w:sz w:val="28"/>
        </w:rPr>
        <w:t>Приказ Министра обороны Республики Казахстан от 23 апреля 2019 года № 268. Зарегистрирован в Министерстве юстиции Республики Казахстан 24 апреля 2019 года № 18580.</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27)</w:t>
      </w:r>
      <w:r>
        <w:rPr>
          <w:rFonts w:ascii="Times New Roman"/>
          <w:b w:val="false"/>
          <w:i w:val="false"/>
          <w:color w:val="000000"/>
          <w:sz w:val="28"/>
        </w:rPr>
        <w:t xml:space="preserve"> статьи 15 Закона Республики Казахстан "Об использовании воздушного пространства Республики Казахстан и деятельности авиации" </w:t>
      </w:r>
      <w:r>
        <w:rPr>
          <w:rFonts w:ascii="Times New Roman"/>
          <w:b/>
          <w:i w:val="false"/>
          <w:color w:val="000000"/>
          <w:sz w:val="28"/>
        </w:rPr>
        <w:t>ПРИКAЗЫВAЮ</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обороны РК от 03.06.2024 </w:t>
      </w:r>
      <w:r>
        <w:rPr>
          <w:rFonts w:ascii="Times New Roman"/>
          <w:b w:val="false"/>
          <w:i w:val="false"/>
          <w:color w:val="000000"/>
          <w:sz w:val="28"/>
        </w:rPr>
        <w:t>№ 575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орнитологического обеспечения полетов государственной авиации Республики Казахстан.</w:t>
      </w:r>
    </w:p>
    <w:bookmarkEnd w:id="1"/>
    <w:bookmarkStart w:name="z6" w:id="2"/>
    <w:p>
      <w:pPr>
        <w:spacing w:after="0"/>
        <w:ind w:left="0"/>
        <w:jc w:val="both"/>
      </w:pPr>
      <w:r>
        <w:rPr>
          <w:rFonts w:ascii="Times New Roman"/>
          <w:b w:val="false"/>
          <w:i w:val="false"/>
          <w:color w:val="000000"/>
          <w:sz w:val="28"/>
        </w:rPr>
        <w:t>
      2. Управлению главнокомандующего Силами воздушной обороны Вооруженных Сил Республики Казахстан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направление копии настоящего приказа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 на казахском и русском языках в течение десяти календарных дней со дня государственной регистрации;</w:t>
      </w:r>
    </w:p>
    <w:bookmarkEnd w:id="4"/>
    <w:bookmarkStart w:name="z9" w:id="5"/>
    <w:p>
      <w:pPr>
        <w:spacing w:after="0"/>
        <w:ind w:left="0"/>
        <w:jc w:val="both"/>
      </w:pPr>
      <w:r>
        <w:rPr>
          <w:rFonts w:ascii="Times New Roman"/>
          <w:b w:val="false"/>
          <w:i w:val="false"/>
          <w:color w:val="000000"/>
          <w:sz w:val="28"/>
        </w:rPr>
        <w:t>
      3) размещение настоящего приказа на интернет-ресурсе Министерства обороны Республики Казахстан после его первого официального опубликования;</w:t>
      </w:r>
    </w:p>
    <w:bookmarkEnd w:id="5"/>
    <w:bookmarkStart w:name="z10" w:id="6"/>
    <w:p>
      <w:pPr>
        <w:spacing w:after="0"/>
        <w:ind w:left="0"/>
        <w:jc w:val="both"/>
      </w:pPr>
      <w:r>
        <w:rPr>
          <w:rFonts w:ascii="Times New Roman"/>
          <w:b w:val="false"/>
          <w:i w:val="false"/>
          <w:color w:val="000000"/>
          <w:sz w:val="28"/>
        </w:rPr>
        <w:t>
      4) направление сведений в Юридический департамент Министерства обороны Республики Казахстан об исполнении мероприятий, предусмотренных подпунктами 1), 2) и 3) настоящего пункта в течение десяти календарных дней со дня государственной регистрации.</w:t>
      </w:r>
    </w:p>
    <w:bookmarkEnd w:id="6"/>
    <w:bookmarkStart w:name="z11" w:id="7"/>
    <w:p>
      <w:pPr>
        <w:spacing w:after="0"/>
        <w:ind w:left="0"/>
        <w:jc w:val="both"/>
      </w:pPr>
      <w:r>
        <w:rPr>
          <w:rFonts w:ascii="Times New Roman"/>
          <w:b w:val="false"/>
          <w:i w:val="false"/>
          <w:color w:val="000000"/>
          <w:sz w:val="28"/>
        </w:rPr>
        <w:t>
      3. Контроль за исполнением настоящего приказа возложить на руководителей органов управления государственной авиации Республики Казахстан.</w:t>
      </w:r>
    </w:p>
    <w:bookmarkEnd w:id="7"/>
    <w:bookmarkStart w:name="z12" w:id="8"/>
    <w:p>
      <w:pPr>
        <w:spacing w:after="0"/>
        <w:ind w:left="0"/>
        <w:jc w:val="both"/>
      </w:pPr>
      <w:r>
        <w:rPr>
          <w:rFonts w:ascii="Times New Roman"/>
          <w:b w:val="false"/>
          <w:i w:val="false"/>
          <w:color w:val="000000"/>
          <w:sz w:val="28"/>
        </w:rPr>
        <w:t>
      4. Настоящий приказ довести до должностных лиц в части, их касающейся.</w:t>
      </w:r>
    </w:p>
    <w:bookmarkEnd w:id="8"/>
    <w:bookmarkStart w:name="z13" w:id="9"/>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обороны</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генерал-майор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Ермекбаев</w:t>
            </w:r>
            <w:r>
              <w:rPr>
                <w:rFonts w:ascii="Times New Roman"/>
                <w:b w:val="false"/>
                <w:i w:val="false"/>
                <w:color w:val="000000"/>
                <w:sz w:val="20"/>
              </w:rPr>
              <w:t>
</w:t>
            </w:r>
          </w:p>
        </w:tc>
      </w:tr>
    </w:tbl>
    <w:p>
      <w:pPr>
        <w:spacing w:after="0"/>
        <w:ind w:left="0"/>
        <w:jc w:val="both"/>
      </w:pPr>
      <w:bookmarkStart w:name="z15" w:id="10"/>
      <w:r>
        <w:rPr>
          <w:rFonts w:ascii="Times New Roman"/>
          <w:b w:val="false"/>
          <w:i w:val="false"/>
          <w:color w:val="000000"/>
          <w:sz w:val="28"/>
        </w:rPr>
        <w:t>
      "СОГЛАСОВАН"</w:t>
      </w:r>
    </w:p>
    <w:bookmarkEnd w:id="10"/>
    <w:p>
      <w:pPr>
        <w:spacing w:after="0"/>
        <w:ind w:left="0"/>
        <w:jc w:val="both"/>
      </w:pPr>
      <w:r>
        <w:rPr>
          <w:rFonts w:ascii="Times New Roman"/>
          <w:b w:val="false"/>
          <w:i w:val="false"/>
          <w:color w:val="000000"/>
          <w:sz w:val="28"/>
        </w:rPr>
        <w:t>Министерство внутренних дел</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"____" _________2019 года</w:t>
      </w:r>
    </w:p>
    <w:p>
      <w:pPr>
        <w:spacing w:after="0"/>
        <w:ind w:left="0"/>
        <w:jc w:val="both"/>
      </w:pPr>
      <w:bookmarkStart w:name="z16" w:id="11"/>
      <w:r>
        <w:rPr>
          <w:rFonts w:ascii="Times New Roman"/>
          <w:b w:val="false"/>
          <w:i w:val="false"/>
          <w:color w:val="000000"/>
          <w:sz w:val="28"/>
        </w:rPr>
        <w:t>
      "СОГЛАСОВАН"</w:t>
      </w:r>
    </w:p>
    <w:bookmarkEnd w:id="11"/>
    <w:p>
      <w:pPr>
        <w:spacing w:after="0"/>
        <w:ind w:left="0"/>
        <w:jc w:val="both"/>
      </w:pPr>
      <w:r>
        <w:rPr>
          <w:rFonts w:ascii="Times New Roman"/>
          <w:b w:val="false"/>
          <w:i w:val="false"/>
          <w:color w:val="000000"/>
          <w:sz w:val="28"/>
        </w:rPr>
        <w:t>Комитет национальной Безопасности</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"____" _________2019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 обороны</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апреля 2019 года</w:t>
            </w:r>
            <w:r>
              <w:br/>
            </w:r>
            <w:r>
              <w:rPr>
                <w:rFonts w:ascii="Times New Roman"/>
                <w:b w:val="false"/>
                <w:i w:val="false"/>
                <w:color w:val="000000"/>
                <w:sz w:val="20"/>
              </w:rPr>
              <w:t>№ 268</w:t>
            </w:r>
          </w:p>
        </w:tc>
      </w:tr>
    </w:tbl>
    <w:bookmarkStart w:name="z18" w:id="12"/>
    <w:p>
      <w:pPr>
        <w:spacing w:after="0"/>
        <w:ind w:left="0"/>
        <w:jc w:val="left"/>
      </w:pPr>
      <w:r>
        <w:rPr>
          <w:rFonts w:ascii="Times New Roman"/>
          <w:b/>
          <w:i w:val="false"/>
          <w:color w:val="000000"/>
        </w:rPr>
        <w:t xml:space="preserve"> Правила орнитологического обеспечения полетов государственной авиации Республики Казахстан</w:t>
      </w:r>
    </w:p>
    <w:bookmarkEnd w:id="12"/>
    <w:bookmarkStart w:name="z19" w:id="13"/>
    <w:p>
      <w:pPr>
        <w:spacing w:after="0"/>
        <w:ind w:left="0"/>
        <w:jc w:val="left"/>
      </w:pPr>
      <w:r>
        <w:rPr>
          <w:rFonts w:ascii="Times New Roman"/>
          <w:b/>
          <w:i w:val="false"/>
          <w:color w:val="000000"/>
        </w:rPr>
        <w:t xml:space="preserve"> Глава 1. Общие положения</w:t>
      </w:r>
    </w:p>
    <w:bookmarkEnd w:id="13"/>
    <w:bookmarkStart w:name="z20" w:id="14"/>
    <w:p>
      <w:pPr>
        <w:spacing w:after="0"/>
        <w:ind w:left="0"/>
        <w:jc w:val="both"/>
      </w:pPr>
      <w:r>
        <w:rPr>
          <w:rFonts w:ascii="Times New Roman"/>
          <w:b w:val="false"/>
          <w:i w:val="false"/>
          <w:color w:val="000000"/>
          <w:sz w:val="28"/>
        </w:rPr>
        <w:t xml:space="preserve">
      1. Правила орнитологического обеспечения полетов государственной авиации Республики Казахстан (далее – Правила) разработаны в соответствии с </w:t>
      </w:r>
      <w:r>
        <w:rPr>
          <w:rFonts w:ascii="Times New Roman"/>
          <w:b w:val="false"/>
          <w:i w:val="false"/>
          <w:color w:val="000000"/>
          <w:sz w:val="28"/>
        </w:rPr>
        <w:t>подпунктом 27)</w:t>
      </w:r>
      <w:r>
        <w:rPr>
          <w:rFonts w:ascii="Times New Roman"/>
          <w:b w:val="false"/>
          <w:i w:val="false"/>
          <w:color w:val="000000"/>
          <w:sz w:val="28"/>
        </w:rPr>
        <w:t xml:space="preserve"> статьи 15 Закона Республики Казахстан "Об использовании воздушного пространства Республики Казахстан и деятельности авиации".</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обороны РК от 03.06.2024 </w:t>
      </w:r>
      <w:r>
        <w:rPr>
          <w:rFonts w:ascii="Times New Roman"/>
          <w:b w:val="false"/>
          <w:i w:val="false"/>
          <w:color w:val="000000"/>
          <w:sz w:val="28"/>
        </w:rPr>
        <w:t>№ 575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 w:id="15"/>
    <w:p>
      <w:pPr>
        <w:spacing w:after="0"/>
        <w:ind w:left="0"/>
        <w:jc w:val="both"/>
      </w:pPr>
      <w:r>
        <w:rPr>
          <w:rFonts w:ascii="Times New Roman"/>
          <w:b w:val="false"/>
          <w:i w:val="false"/>
          <w:color w:val="000000"/>
          <w:sz w:val="28"/>
        </w:rPr>
        <w:t>
      2. Основные термины и определения, используемые в настоящих Правилах:</w:t>
      </w:r>
    </w:p>
    <w:bookmarkEnd w:id="15"/>
    <w:bookmarkStart w:name="z501" w:id="16"/>
    <w:p>
      <w:pPr>
        <w:spacing w:after="0"/>
        <w:ind w:left="0"/>
        <w:jc w:val="both"/>
      </w:pPr>
      <w:r>
        <w:rPr>
          <w:rFonts w:ascii="Times New Roman"/>
          <w:b w:val="false"/>
          <w:i w:val="false"/>
          <w:color w:val="000000"/>
          <w:sz w:val="28"/>
        </w:rPr>
        <w:t>
      1) авиационная часть (воинская часть, структурное подразделение) – республиканское государственное учреждение, осуществляющее производство полетов воздушных судов (далее – ВС) истребительной, бомбардировочной, штурмовой, транспортной, армейской и учебной государственной авиации Республики Казахстан, их эксплуатацию, ремонт и хранение, авиационные управления, отделы, авиационные комендатуры, склады авиационного имущества, структурные подразделения Министерства обороны Республики Казахстан (далее – МО РК), органов внутренних дел Республики Казахстан и Авиационной службы Комитета национальной безопасности Республики Казахстан (далее – АС КНБ РК), в которые входят подразделения, эксплуатирующие беспилотные воздушные судна (далее – БВС), а также учебные центры по подготовке авиационного персонала, учебные центры боевой подготовки и боевого применения БВС;</w:t>
      </w:r>
    </w:p>
    <w:bookmarkEnd w:id="16"/>
    <w:bookmarkStart w:name="z502" w:id="17"/>
    <w:p>
      <w:pPr>
        <w:spacing w:after="0"/>
        <w:ind w:left="0"/>
        <w:jc w:val="both"/>
      </w:pPr>
      <w:r>
        <w:rPr>
          <w:rFonts w:ascii="Times New Roman"/>
          <w:b w:val="false"/>
          <w:i w:val="false"/>
          <w:color w:val="000000"/>
          <w:sz w:val="28"/>
        </w:rPr>
        <w:t>
      2) авиационная орнитология – прикладная дисциплина общей орнитологии, которая занимается изучением фауны, экологии, поведения и миграции птиц в части, касающейся обеспечения безопасности полетов, а также разработкой и осуществлением мероприятий по предотвращению столкновений ВС с птицами;</w:t>
      </w:r>
    </w:p>
    <w:bookmarkEnd w:id="17"/>
    <w:bookmarkStart w:name="z503" w:id="18"/>
    <w:p>
      <w:pPr>
        <w:spacing w:after="0"/>
        <w:ind w:left="0"/>
        <w:jc w:val="both"/>
      </w:pPr>
      <w:r>
        <w:rPr>
          <w:rFonts w:ascii="Times New Roman"/>
          <w:b w:val="false"/>
          <w:i w:val="false"/>
          <w:color w:val="000000"/>
          <w:sz w:val="28"/>
        </w:rPr>
        <w:t>
      3) сложная орнитологическая обстановка – нахождение или появление птиц на пути движения ВС (на взлетно-посадочной полосе при разбеге и пробеге или траектории полета), которое может привести к столкновению с ним;</w:t>
      </w:r>
    </w:p>
    <w:bookmarkEnd w:id="18"/>
    <w:bookmarkStart w:name="z504" w:id="19"/>
    <w:p>
      <w:pPr>
        <w:spacing w:after="0"/>
        <w:ind w:left="0"/>
        <w:jc w:val="both"/>
      </w:pPr>
      <w:r>
        <w:rPr>
          <w:rFonts w:ascii="Times New Roman"/>
          <w:b w:val="false"/>
          <w:i w:val="false"/>
          <w:color w:val="000000"/>
          <w:sz w:val="28"/>
        </w:rPr>
        <w:t>
      4) перелетные птицы – которые улетающие на зиму из данной местности в другую и возвращающиеся обратно только весной для кладки яиц и выведения потомства;</w:t>
      </w:r>
    </w:p>
    <w:bookmarkEnd w:id="19"/>
    <w:bookmarkStart w:name="z505" w:id="20"/>
    <w:p>
      <w:pPr>
        <w:spacing w:after="0"/>
        <w:ind w:left="0"/>
        <w:jc w:val="both"/>
      </w:pPr>
      <w:r>
        <w:rPr>
          <w:rFonts w:ascii="Times New Roman"/>
          <w:b w:val="false"/>
          <w:i w:val="false"/>
          <w:color w:val="000000"/>
          <w:sz w:val="28"/>
        </w:rPr>
        <w:t>
      5) птицы – один из наиболее распространенных классов позвоночных животных, абсолютное большинство которых имеет способность летать. По современным подсчетам число видов птиц не превышает 8600.</w:t>
      </w:r>
    </w:p>
    <w:bookmarkEnd w:id="20"/>
    <w:bookmarkStart w:name="z506" w:id="21"/>
    <w:p>
      <w:pPr>
        <w:spacing w:after="0"/>
        <w:ind w:left="0"/>
        <w:jc w:val="both"/>
      </w:pPr>
      <w:r>
        <w:rPr>
          <w:rFonts w:ascii="Times New Roman"/>
          <w:b w:val="false"/>
          <w:i w:val="false"/>
          <w:color w:val="000000"/>
          <w:sz w:val="28"/>
        </w:rPr>
        <w:t>
      Многочисленность, широкое распространение, их перелеты (миграции) обуславливают значительную опасность для ВС;</w:t>
      </w:r>
    </w:p>
    <w:bookmarkEnd w:id="21"/>
    <w:bookmarkStart w:name="z507" w:id="22"/>
    <w:p>
      <w:pPr>
        <w:spacing w:after="0"/>
        <w:ind w:left="0"/>
        <w:jc w:val="both"/>
      </w:pPr>
      <w:r>
        <w:rPr>
          <w:rFonts w:ascii="Times New Roman"/>
          <w:b w:val="false"/>
          <w:i w:val="false"/>
          <w:color w:val="000000"/>
          <w:sz w:val="28"/>
        </w:rPr>
        <w:t>
      6) стая птиц – совокупность особей, обладающих в течение длительного периода времени общим пространством жизнедеятельности;</w:t>
      </w:r>
    </w:p>
    <w:bookmarkEnd w:id="22"/>
    <w:bookmarkStart w:name="z508" w:id="23"/>
    <w:p>
      <w:pPr>
        <w:spacing w:after="0"/>
        <w:ind w:left="0"/>
        <w:jc w:val="both"/>
      </w:pPr>
      <w:r>
        <w:rPr>
          <w:rFonts w:ascii="Times New Roman"/>
          <w:b w:val="false"/>
          <w:i w:val="false"/>
          <w:color w:val="000000"/>
          <w:sz w:val="28"/>
        </w:rPr>
        <w:t>
      7) зимующие птицы - прилетающие в данную местность на зиму, а весной улетают;</w:t>
      </w:r>
    </w:p>
    <w:bookmarkEnd w:id="23"/>
    <w:bookmarkStart w:name="z509" w:id="24"/>
    <w:p>
      <w:pPr>
        <w:spacing w:after="0"/>
        <w:ind w:left="0"/>
        <w:jc w:val="both"/>
      </w:pPr>
      <w:r>
        <w:rPr>
          <w:rFonts w:ascii="Times New Roman"/>
          <w:b w:val="false"/>
          <w:i w:val="false"/>
          <w:color w:val="000000"/>
          <w:sz w:val="28"/>
        </w:rPr>
        <w:t>
      8) орнитология – раздел зоологии позвоночных, изучающий птиц, их эмбриологию, морфологию, экологию, систематику и географическое распространение;</w:t>
      </w:r>
    </w:p>
    <w:bookmarkEnd w:id="24"/>
    <w:bookmarkStart w:name="z510" w:id="25"/>
    <w:p>
      <w:pPr>
        <w:spacing w:after="0"/>
        <w:ind w:left="0"/>
        <w:jc w:val="both"/>
      </w:pPr>
      <w:r>
        <w:rPr>
          <w:rFonts w:ascii="Times New Roman"/>
          <w:b w:val="false"/>
          <w:i w:val="false"/>
          <w:color w:val="000000"/>
          <w:sz w:val="28"/>
        </w:rPr>
        <w:t>
      9) орнитофауна – совокупность птиц, населяющих определенную территорию или встречающихся на ней в какой-либо период года;</w:t>
      </w:r>
    </w:p>
    <w:bookmarkEnd w:id="25"/>
    <w:bookmarkStart w:name="z511" w:id="26"/>
    <w:p>
      <w:pPr>
        <w:spacing w:after="0"/>
        <w:ind w:left="0"/>
        <w:jc w:val="both"/>
      </w:pPr>
      <w:r>
        <w:rPr>
          <w:rFonts w:ascii="Times New Roman"/>
          <w:b w:val="false"/>
          <w:i w:val="false"/>
          <w:color w:val="000000"/>
          <w:sz w:val="28"/>
        </w:rPr>
        <w:t>
      10) орнитологическая обстановка – это фактическое распределение, количественный и видовой состав, характер обитания и поведения птиц в воздухе и на земле, по месту и времени;</w:t>
      </w:r>
    </w:p>
    <w:bookmarkEnd w:id="26"/>
    <w:bookmarkStart w:name="z512" w:id="27"/>
    <w:p>
      <w:pPr>
        <w:spacing w:after="0"/>
        <w:ind w:left="0"/>
        <w:jc w:val="both"/>
      </w:pPr>
      <w:r>
        <w:rPr>
          <w:rFonts w:ascii="Times New Roman"/>
          <w:b w:val="false"/>
          <w:i w:val="false"/>
          <w:color w:val="000000"/>
          <w:sz w:val="28"/>
        </w:rPr>
        <w:t>
      11) оседлые птицы – обитающие в данной местности круглый год. Очень близки к оседлым кочующим птицам. Они также живут в определенной местности, но начиная со второй половины лета и до следующей весны, перемещаются в поисках пищи;</w:t>
      </w:r>
    </w:p>
    <w:bookmarkEnd w:id="27"/>
    <w:bookmarkStart w:name="z513" w:id="28"/>
    <w:p>
      <w:pPr>
        <w:spacing w:after="0"/>
        <w:ind w:left="0"/>
        <w:jc w:val="both"/>
      </w:pPr>
      <w:r>
        <w:rPr>
          <w:rFonts w:ascii="Times New Roman"/>
          <w:b w:val="false"/>
          <w:i w:val="false"/>
          <w:color w:val="000000"/>
          <w:sz w:val="28"/>
        </w:rPr>
        <w:t>
      12) орнитологическое обеспечение полетов – комплекс мероприятий, направленных на предотвращение столкновений ВС с птицами.</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приказа Министра обороны РК от 03.06.2024 </w:t>
      </w:r>
      <w:r>
        <w:rPr>
          <w:rFonts w:ascii="Times New Roman"/>
          <w:b w:val="false"/>
          <w:i w:val="false"/>
          <w:color w:val="000000"/>
          <w:sz w:val="28"/>
        </w:rPr>
        <w:t>№ 575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 w:id="29"/>
    <w:p>
      <w:pPr>
        <w:spacing w:after="0"/>
        <w:ind w:left="0"/>
        <w:jc w:val="both"/>
      </w:pPr>
      <w:r>
        <w:rPr>
          <w:rFonts w:ascii="Times New Roman"/>
          <w:b w:val="false"/>
          <w:i w:val="false"/>
          <w:color w:val="000000"/>
          <w:sz w:val="28"/>
        </w:rPr>
        <w:t>
      3. План мероприятий по орнитологическому обеспечению полетов разрабатывается метеорологическим подразделением воинской части (далее – метеоподразделение).</w:t>
      </w:r>
    </w:p>
    <w:bookmarkEnd w:id="29"/>
    <w:bookmarkStart w:name="z35" w:id="30"/>
    <w:p>
      <w:pPr>
        <w:spacing w:after="0"/>
        <w:ind w:left="0"/>
        <w:jc w:val="both"/>
      </w:pPr>
      <w:r>
        <w:rPr>
          <w:rFonts w:ascii="Times New Roman"/>
          <w:b w:val="false"/>
          <w:i w:val="false"/>
          <w:color w:val="000000"/>
          <w:sz w:val="28"/>
        </w:rPr>
        <w:t>
      4. План мероприятий включает выявление и ликвидацию условий, способствующих концентрации птиц на аэродроме (вертодроме) и прилегающей к ней территории, проведение занятий со специалистами метеоподразделения (далее – метеоспециалисты) по авиационно-орнитологической тематике и иную специфику обеспечения полетов.</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приказа Министра обороны РК от 03.06.2024 </w:t>
      </w:r>
      <w:r>
        <w:rPr>
          <w:rFonts w:ascii="Times New Roman"/>
          <w:b w:val="false"/>
          <w:i w:val="false"/>
          <w:color w:val="000000"/>
          <w:sz w:val="28"/>
        </w:rPr>
        <w:t>№ 575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 w:id="31"/>
    <w:p>
      <w:pPr>
        <w:spacing w:after="0"/>
        <w:ind w:left="0"/>
        <w:jc w:val="both"/>
      </w:pPr>
      <w:r>
        <w:rPr>
          <w:rFonts w:ascii="Times New Roman"/>
          <w:b w:val="false"/>
          <w:i w:val="false"/>
          <w:color w:val="000000"/>
          <w:sz w:val="28"/>
        </w:rPr>
        <w:t>
      5. Метеоспециалисты на аэродромах и лица, ответственные за орнитологическое обеспечение не реже одного раза в 2 года привлекаются на курсы (сборы) согласно курсу боевой подготовки (программы специальной подготовки) и не реже одного раза в 5 лет повышают квалификацию на специализированных курсах.</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приказа Министра обороны РК от 05.10.2020 </w:t>
      </w:r>
      <w:r>
        <w:rPr>
          <w:rFonts w:ascii="Times New Roman"/>
          <w:b w:val="false"/>
          <w:i w:val="false"/>
          <w:color w:val="000000"/>
          <w:sz w:val="28"/>
        </w:rPr>
        <w:t>№ 505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94" w:id="32"/>
    <w:p>
      <w:pPr>
        <w:spacing w:after="0"/>
        <w:ind w:left="0"/>
        <w:jc w:val="both"/>
      </w:pPr>
      <w:r>
        <w:rPr>
          <w:rFonts w:ascii="Times New Roman"/>
          <w:b w:val="false"/>
          <w:i w:val="false"/>
          <w:color w:val="000000"/>
          <w:sz w:val="28"/>
        </w:rPr>
        <w:t>
      5-1. На аэродромах совместного базирования по согласованию с руководством аэропорта метеоспециалисты и лица, ответственные за орнитологическое обеспечение весенние и осенние периоды проходят практические стажировки по обмену опытом, по организации непосредственного взаимодействия со штатным авиационным орнитологом аэропорта и мероприятиям по порядку выявления и устранения условий способствующих концентрации птиц.</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5-1 в соответствии с приказом Министра обороны РК от 05.10.2020 </w:t>
      </w:r>
      <w:r>
        <w:rPr>
          <w:rFonts w:ascii="Times New Roman"/>
          <w:b w:val="false"/>
          <w:i w:val="false"/>
          <w:color w:val="000000"/>
          <w:sz w:val="28"/>
        </w:rPr>
        <w:t>№ 505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обороны РК от 03.06.2024 </w:t>
      </w:r>
      <w:r>
        <w:rPr>
          <w:rFonts w:ascii="Times New Roman"/>
          <w:b w:val="false"/>
          <w:i w:val="false"/>
          <w:color w:val="000000"/>
          <w:sz w:val="28"/>
        </w:rPr>
        <w:t>№ 575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 w:id="33"/>
    <w:p>
      <w:pPr>
        <w:spacing w:after="0"/>
        <w:ind w:left="0"/>
        <w:jc w:val="both"/>
      </w:pPr>
      <w:r>
        <w:rPr>
          <w:rFonts w:ascii="Times New Roman"/>
          <w:b w:val="false"/>
          <w:i w:val="false"/>
          <w:color w:val="000000"/>
          <w:sz w:val="28"/>
        </w:rPr>
        <w:t>
      6. Метеоспециалисты, дежурный инженер-синоптик при обеспечении полетов на аэродроме (вертодроме) базирования осуществляет:</w:t>
      </w:r>
    </w:p>
    <w:bookmarkEnd w:id="33"/>
    <w:bookmarkStart w:name="z515" w:id="34"/>
    <w:p>
      <w:pPr>
        <w:spacing w:after="0"/>
        <w:ind w:left="0"/>
        <w:jc w:val="both"/>
      </w:pPr>
      <w:r>
        <w:rPr>
          <w:rFonts w:ascii="Times New Roman"/>
          <w:b w:val="false"/>
          <w:i w:val="false"/>
          <w:color w:val="000000"/>
          <w:sz w:val="28"/>
        </w:rPr>
        <w:t>
      1) обеспечение полетов в целях безопасности полетов в орнитологическом отношении согласно настоящим Правилам;</w:t>
      </w:r>
    </w:p>
    <w:bookmarkEnd w:id="34"/>
    <w:bookmarkStart w:name="z516" w:id="35"/>
    <w:p>
      <w:pPr>
        <w:spacing w:after="0"/>
        <w:ind w:left="0"/>
        <w:jc w:val="both"/>
      </w:pPr>
      <w:r>
        <w:rPr>
          <w:rFonts w:ascii="Times New Roman"/>
          <w:b w:val="false"/>
          <w:i w:val="false"/>
          <w:color w:val="000000"/>
          <w:sz w:val="28"/>
        </w:rPr>
        <w:t>
      2) анализ и прогноз орнитологической обстановки;</w:t>
      </w:r>
    </w:p>
    <w:bookmarkEnd w:id="35"/>
    <w:bookmarkStart w:name="z517" w:id="36"/>
    <w:p>
      <w:pPr>
        <w:spacing w:after="0"/>
        <w:ind w:left="0"/>
        <w:jc w:val="both"/>
      </w:pPr>
      <w:r>
        <w:rPr>
          <w:rFonts w:ascii="Times New Roman"/>
          <w:b w:val="false"/>
          <w:i w:val="false"/>
          <w:color w:val="000000"/>
          <w:sz w:val="28"/>
        </w:rPr>
        <w:t>
      3) представление информации командиру (старшему летной смены) и летному составу об орнитологической обстановке на аэродроме (вертодроме);</w:t>
      </w:r>
    </w:p>
    <w:bookmarkEnd w:id="36"/>
    <w:bookmarkStart w:name="z518" w:id="37"/>
    <w:p>
      <w:pPr>
        <w:spacing w:after="0"/>
        <w:ind w:left="0"/>
        <w:jc w:val="both"/>
      </w:pPr>
      <w:r>
        <w:rPr>
          <w:rFonts w:ascii="Times New Roman"/>
          <w:b w:val="false"/>
          <w:i w:val="false"/>
          <w:color w:val="000000"/>
          <w:sz w:val="28"/>
        </w:rPr>
        <w:t>
      4) консультации и проведение занятий с летным составом, группой руководства, офицерами боевого управления (далее – ОБУ) и с личным составом метеорологической службы (подразделения), ближнего приводного радиомаркерного пункта, дальнего приводного радиомаркерного пункта;</w:t>
      </w:r>
    </w:p>
    <w:bookmarkEnd w:id="37"/>
    <w:bookmarkStart w:name="z519" w:id="38"/>
    <w:p>
      <w:pPr>
        <w:spacing w:after="0"/>
        <w:ind w:left="0"/>
        <w:jc w:val="both"/>
      </w:pPr>
      <w:r>
        <w:rPr>
          <w:rFonts w:ascii="Times New Roman"/>
          <w:b w:val="false"/>
          <w:i w:val="false"/>
          <w:color w:val="000000"/>
          <w:sz w:val="28"/>
        </w:rPr>
        <w:t>
      5) контроль правильности и своевременности принятия мер по предотвращению столкновений ВС с птицами.</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приказа Министра обороны РК от 03.06.2024 </w:t>
      </w:r>
      <w:r>
        <w:rPr>
          <w:rFonts w:ascii="Times New Roman"/>
          <w:b w:val="false"/>
          <w:i w:val="false"/>
          <w:color w:val="000000"/>
          <w:sz w:val="28"/>
        </w:rPr>
        <w:t>№ 575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3" w:id="39"/>
    <w:p>
      <w:pPr>
        <w:spacing w:after="0"/>
        <w:ind w:left="0"/>
        <w:jc w:val="both"/>
      </w:pPr>
      <w:r>
        <w:rPr>
          <w:rFonts w:ascii="Times New Roman"/>
          <w:b w:val="false"/>
          <w:i w:val="false"/>
          <w:color w:val="000000"/>
          <w:sz w:val="28"/>
        </w:rPr>
        <w:t>
      7. Занятия по авиационной орнитологии проводятся, перед весенним и осенним периодами года. На занятиях по авиационной орнитологии изучаются:</w:t>
      </w:r>
    </w:p>
    <w:bookmarkEnd w:id="39"/>
    <w:bookmarkStart w:name="z521" w:id="40"/>
    <w:p>
      <w:pPr>
        <w:spacing w:after="0"/>
        <w:ind w:left="0"/>
        <w:jc w:val="both"/>
      </w:pPr>
      <w:r>
        <w:rPr>
          <w:rFonts w:ascii="Times New Roman"/>
          <w:b w:val="false"/>
          <w:i w:val="false"/>
          <w:color w:val="000000"/>
          <w:sz w:val="28"/>
        </w:rPr>
        <w:t>
      1) особенности орнитологической обстановки в различные сезоны года в районе аэродрома и вертодрома (видовой состав, места скопления и основные маршруты перелетов птиц, представляющих опасность для полетов ВС);</w:t>
      </w:r>
    </w:p>
    <w:bookmarkEnd w:id="40"/>
    <w:bookmarkStart w:name="z522" w:id="41"/>
    <w:p>
      <w:pPr>
        <w:spacing w:after="0"/>
        <w:ind w:left="0"/>
        <w:jc w:val="both"/>
      </w:pPr>
      <w:r>
        <w:rPr>
          <w:rFonts w:ascii="Times New Roman"/>
          <w:b w:val="false"/>
          <w:i w:val="false"/>
          <w:color w:val="000000"/>
          <w:sz w:val="28"/>
        </w:rPr>
        <w:t>
      2) распределение случаев столкновений ВС с птицами на данном аэродроме (вертодроме) по сезонам года, периодам суток, высотам;</w:t>
      </w:r>
    </w:p>
    <w:bookmarkEnd w:id="41"/>
    <w:bookmarkStart w:name="z523" w:id="42"/>
    <w:p>
      <w:pPr>
        <w:spacing w:after="0"/>
        <w:ind w:left="0"/>
        <w:jc w:val="both"/>
      </w:pPr>
      <w:r>
        <w:rPr>
          <w:rFonts w:ascii="Times New Roman"/>
          <w:b w:val="false"/>
          <w:i w:val="false"/>
          <w:color w:val="000000"/>
          <w:sz w:val="28"/>
        </w:rPr>
        <w:t>
      3) организация на аэродроме (вертодроме) орнитологического обеспечения полетов;</w:t>
      </w:r>
    </w:p>
    <w:bookmarkEnd w:id="42"/>
    <w:bookmarkStart w:name="z524" w:id="43"/>
    <w:p>
      <w:pPr>
        <w:spacing w:after="0"/>
        <w:ind w:left="0"/>
        <w:jc w:val="both"/>
      </w:pPr>
      <w:r>
        <w:rPr>
          <w:rFonts w:ascii="Times New Roman"/>
          <w:b w:val="false"/>
          <w:i w:val="false"/>
          <w:color w:val="000000"/>
          <w:sz w:val="28"/>
        </w:rPr>
        <w:t>
      4) визуальные и радиолокационные наблюдения за орнитологической обстановкой в районе аэродрома (вертодрома);</w:t>
      </w:r>
    </w:p>
    <w:bookmarkEnd w:id="43"/>
    <w:bookmarkStart w:name="z525" w:id="44"/>
    <w:p>
      <w:pPr>
        <w:spacing w:after="0"/>
        <w:ind w:left="0"/>
        <w:jc w:val="both"/>
      </w:pPr>
      <w:r>
        <w:rPr>
          <w:rFonts w:ascii="Times New Roman"/>
          <w:b w:val="false"/>
          <w:i w:val="false"/>
          <w:color w:val="000000"/>
          <w:sz w:val="28"/>
        </w:rPr>
        <w:t>
      5) ликвидация в районе аэродрома (вертодрома) условий, способствующих концентрации птиц;</w:t>
      </w:r>
    </w:p>
    <w:bookmarkEnd w:id="44"/>
    <w:bookmarkStart w:name="z526" w:id="45"/>
    <w:p>
      <w:pPr>
        <w:spacing w:after="0"/>
        <w:ind w:left="0"/>
        <w:jc w:val="both"/>
      </w:pPr>
      <w:r>
        <w:rPr>
          <w:rFonts w:ascii="Times New Roman"/>
          <w:b w:val="false"/>
          <w:i w:val="false"/>
          <w:color w:val="000000"/>
          <w:sz w:val="28"/>
        </w:rPr>
        <w:t>
      6) действия экипажей в полете по уменьшению вероятности и опасности столкновений ВС с птицами;</w:t>
      </w:r>
    </w:p>
    <w:bookmarkEnd w:id="45"/>
    <w:bookmarkStart w:name="z527" w:id="46"/>
    <w:p>
      <w:pPr>
        <w:spacing w:after="0"/>
        <w:ind w:left="0"/>
        <w:jc w:val="both"/>
      </w:pPr>
      <w:r>
        <w:rPr>
          <w:rFonts w:ascii="Times New Roman"/>
          <w:b w:val="false"/>
          <w:i w:val="false"/>
          <w:color w:val="000000"/>
          <w:sz w:val="28"/>
        </w:rPr>
        <w:t>
      7) последствия столкновений ВС с птицами (материальный ущерб, опасные ситуации в полете).</w:t>
      </w:r>
    </w:p>
    <w:bookmarkEnd w:id="46"/>
    <w:bookmarkStart w:name="z528" w:id="47"/>
    <w:p>
      <w:pPr>
        <w:spacing w:after="0"/>
        <w:ind w:left="0"/>
        <w:jc w:val="both"/>
      </w:pPr>
      <w:r>
        <w:rPr>
          <w:rFonts w:ascii="Times New Roman"/>
          <w:b w:val="false"/>
          <w:i w:val="false"/>
          <w:color w:val="000000"/>
          <w:sz w:val="28"/>
        </w:rPr>
        <w:t>
      За организацию и проведение занятий по орнитологическому обеспечению безопасности полетов на аэродроме (вертодроме), отвечает председатель внештатной орнитологической комиссии.</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приказа Министра обороны РК от 03.06.2024 </w:t>
      </w:r>
      <w:r>
        <w:rPr>
          <w:rFonts w:ascii="Times New Roman"/>
          <w:b w:val="false"/>
          <w:i w:val="false"/>
          <w:color w:val="000000"/>
          <w:sz w:val="28"/>
        </w:rPr>
        <w:t>№ 575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1" w:id="48"/>
    <w:p>
      <w:pPr>
        <w:spacing w:after="0"/>
        <w:ind w:left="0"/>
        <w:jc w:val="left"/>
      </w:pPr>
      <w:r>
        <w:rPr>
          <w:rFonts w:ascii="Times New Roman"/>
          <w:b/>
          <w:i w:val="false"/>
          <w:color w:val="000000"/>
        </w:rPr>
        <w:t xml:space="preserve"> Глава 2. Порядок орнитологического обеспечения полетов государственной авиации Республики Казахстан</w:t>
      </w:r>
    </w:p>
    <w:bookmarkEnd w:id="48"/>
    <w:bookmarkStart w:name="z52" w:id="49"/>
    <w:p>
      <w:pPr>
        <w:spacing w:after="0"/>
        <w:ind w:left="0"/>
        <w:jc w:val="both"/>
      </w:pPr>
      <w:r>
        <w:rPr>
          <w:rFonts w:ascii="Times New Roman"/>
          <w:b w:val="false"/>
          <w:i w:val="false"/>
          <w:color w:val="000000"/>
          <w:sz w:val="28"/>
        </w:rPr>
        <w:t>
      8. Порядок орнитологического обеспечения полетов включает в себя:</w:t>
      </w:r>
    </w:p>
    <w:bookmarkEnd w:id="49"/>
    <w:bookmarkStart w:name="z53" w:id="50"/>
    <w:p>
      <w:pPr>
        <w:spacing w:after="0"/>
        <w:ind w:left="0"/>
        <w:jc w:val="both"/>
      </w:pPr>
      <w:r>
        <w:rPr>
          <w:rFonts w:ascii="Times New Roman"/>
          <w:b w:val="false"/>
          <w:i w:val="false"/>
          <w:color w:val="000000"/>
          <w:sz w:val="28"/>
        </w:rPr>
        <w:t>
      1) организацию орнитологического обеспечения полетов государственной авиации;</w:t>
      </w:r>
    </w:p>
    <w:bookmarkEnd w:id="50"/>
    <w:bookmarkStart w:name="z54" w:id="51"/>
    <w:p>
      <w:pPr>
        <w:spacing w:after="0"/>
        <w:ind w:left="0"/>
        <w:jc w:val="both"/>
      </w:pPr>
      <w:r>
        <w:rPr>
          <w:rFonts w:ascii="Times New Roman"/>
          <w:b w:val="false"/>
          <w:i w:val="false"/>
          <w:color w:val="000000"/>
          <w:sz w:val="28"/>
        </w:rPr>
        <w:t>
      2) выявления и устранения условий, способствующих концентрации птиц;</w:t>
      </w:r>
    </w:p>
    <w:bookmarkEnd w:id="51"/>
    <w:bookmarkStart w:name="z55" w:id="52"/>
    <w:p>
      <w:pPr>
        <w:spacing w:after="0"/>
        <w:ind w:left="0"/>
        <w:jc w:val="both"/>
      </w:pPr>
      <w:r>
        <w:rPr>
          <w:rFonts w:ascii="Times New Roman"/>
          <w:b w:val="false"/>
          <w:i w:val="false"/>
          <w:color w:val="000000"/>
          <w:sz w:val="28"/>
        </w:rPr>
        <w:t>
      3) наблюдения за птицами;</w:t>
      </w:r>
    </w:p>
    <w:bookmarkEnd w:id="52"/>
    <w:bookmarkStart w:name="z56" w:id="53"/>
    <w:p>
      <w:pPr>
        <w:spacing w:after="0"/>
        <w:ind w:left="0"/>
        <w:jc w:val="both"/>
      </w:pPr>
      <w:r>
        <w:rPr>
          <w:rFonts w:ascii="Times New Roman"/>
          <w:b w:val="false"/>
          <w:i w:val="false"/>
          <w:color w:val="000000"/>
          <w:sz w:val="28"/>
        </w:rPr>
        <w:t>
      4) проведение орнитологического обследования района аэродрома;</w:t>
      </w:r>
    </w:p>
    <w:bookmarkEnd w:id="53"/>
    <w:bookmarkStart w:name="z57" w:id="54"/>
    <w:p>
      <w:pPr>
        <w:spacing w:after="0"/>
        <w:ind w:left="0"/>
        <w:jc w:val="both"/>
      </w:pPr>
      <w:r>
        <w:rPr>
          <w:rFonts w:ascii="Times New Roman"/>
          <w:b w:val="false"/>
          <w:i w:val="false"/>
          <w:color w:val="000000"/>
          <w:sz w:val="28"/>
        </w:rPr>
        <w:t>
      5) отпугивание птиц от аэродромов;</w:t>
      </w:r>
    </w:p>
    <w:bookmarkEnd w:id="54"/>
    <w:bookmarkStart w:name="z58" w:id="55"/>
    <w:p>
      <w:pPr>
        <w:spacing w:after="0"/>
        <w:ind w:left="0"/>
        <w:jc w:val="both"/>
      </w:pPr>
      <w:r>
        <w:rPr>
          <w:rFonts w:ascii="Times New Roman"/>
          <w:b w:val="false"/>
          <w:i w:val="false"/>
          <w:color w:val="000000"/>
          <w:sz w:val="28"/>
        </w:rPr>
        <w:t>
      6) действия экипажей при полетах в сложной орнитологической обстановке.</w:t>
      </w:r>
    </w:p>
    <w:bookmarkEnd w:id="55"/>
    <w:bookmarkStart w:name="z59" w:id="56"/>
    <w:p>
      <w:pPr>
        <w:spacing w:after="0"/>
        <w:ind w:left="0"/>
        <w:jc w:val="left"/>
      </w:pPr>
      <w:r>
        <w:rPr>
          <w:rFonts w:ascii="Times New Roman"/>
          <w:b/>
          <w:i w:val="false"/>
          <w:color w:val="000000"/>
        </w:rPr>
        <w:t xml:space="preserve"> Параграф 1. Организация орнитологического обеспечения полетов государственной авиации</w:t>
      </w:r>
    </w:p>
    <w:bookmarkEnd w:id="56"/>
    <w:bookmarkStart w:name="z60" w:id="57"/>
    <w:p>
      <w:pPr>
        <w:spacing w:after="0"/>
        <w:ind w:left="0"/>
        <w:jc w:val="both"/>
      </w:pPr>
      <w:r>
        <w:rPr>
          <w:rFonts w:ascii="Times New Roman"/>
          <w:b w:val="false"/>
          <w:i w:val="false"/>
          <w:color w:val="000000"/>
          <w:sz w:val="28"/>
        </w:rPr>
        <w:t>
      9. Орнитологическое обеспечение полетов организуется старшим авиационным начальником аэродрома (вертодрома) и осуществляется личным составом дежурных расчетов метеоподразделения, командного пункта, подразделениями связи и радиотехнического обеспечения, инженерно-аэродромным (аэродромно-эксплуатационным) подразделением МТО, лицами стартового наряда и экипажами выполняющими полеты.</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приказа Министра обороны РК от 03.06.2024 </w:t>
      </w:r>
      <w:r>
        <w:rPr>
          <w:rFonts w:ascii="Times New Roman"/>
          <w:b w:val="false"/>
          <w:i w:val="false"/>
          <w:color w:val="000000"/>
          <w:sz w:val="28"/>
        </w:rPr>
        <w:t>№ 575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1" w:id="58"/>
    <w:p>
      <w:pPr>
        <w:spacing w:after="0"/>
        <w:ind w:left="0"/>
        <w:jc w:val="both"/>
      </w:pPr>
      <w:r>
        <w:rPr>
          <w:rFonts w:ascii="Times New Roman"/>
          <w:b w:val="false"/>
          <w:i w:val="false"/>
          <w:color w:val="000000"/>
          <w:sz w:val="28"/>
        </w:rPr>
        <w:t>
      10. Для разработки мероприятий по предупреждению столкновений ВС с птицами на аэродроме (вертодроме) создается внештатная орнитологическая комиссия под председательством заместителя командира авиационной части (заместителя начальника авиационного управления, отдела АС КНБ РК), и утверждается план мероприятий по орнитологическому обеспечению полетов 2 раза в год. Если на аэродроме базируется несколько авиационных частей (управлений, отделов АС КНБ РК), создается единая комиссия под председательством заместителя командира части (заместителя начальника авиационного управления, отдела АС КНБ РК), командир (начальник авиационного управления, отдела АС КНБ РК) которого является старшим авиационным начальником на данном аэродроме.</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приказа Министра обороны РК от 03.06.2024 </w:t>
      </w:r>
      <w:r>
        <w:rPr>
          <w:rFonts w:ascii="Times New Roman"/>
          <w:b w:val="false"/>
          <w:i w:val="false"/>
          <w:color w:val="000000"/>
          <w:sz w:val="28"/>
        </w:rPr>
        <w:t>№ 575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2" w:id="59"/>
    <w:p>
      <w:pPr>
        <w:spacing w:after="0"/>
        <w:ind w:left="0"/>
        <w:jc w:val="both"/>
      </w:pPr>
      <w:r>
        <w:rPr>
          <w:rFonts w:ascii="Times New Roman"/>
          <w:b w:val="false"/>
          <w:i w:val="false"/>
          <w:color w:val="000000"/>
          <w:sz w:val="28"/>
        </w:rPr>
        <w:t>
      11. В организации и осуществлении мероприятий по орнитологическому</w:t>
      </w:r>
    </w:p>
    <w:bookmarkEnd w:id="59"/>
    <w:bookmarkStart w:name="z530" w:id="60"/>
    <w:p>
      <w:pPr>
        <w:spacing w:after="0"/>
        <w:ind w:left="0"/>
        <w:jc w:val="both"/>
      </w:pPr>
      <w:r>
        <w:rPr>
          <w:rFonts w:ascii="Times New Roman"/>
          <w:b w:val="false"/>
          <w:i w:val="false"/>
          <w:color w:val="000000"/>
          <w:sz w:val="28"/>
        </w:rPr>
        <w:t>
      обеспечению полетов принимают участие:</w:t>
      </w:r>
    </w:p>
    <w:bookmarkEnd w:id="60"/>
    <w:bookmarkStart w:name="z531" w:id="61"/>
    <w:p>
      <w:pPr>
        <w:spacing w:after="0"/>
        <w:ind w:left="0"/>
        <w:jc w:val="both"/>
      </w:pPr>
      <w:r>
        <w:rPr>
          <w:rFonts w:ascii="Times New Roman"/>
          <w:b w:val="false"/>
          <w:i w:val="false"/>
          <w:color w:val="000000"/>
          <w:sz w:val="28"/>
        </w:rPr>
        <w:t>
      1) должностные лица воинской части (авиационного управления, отдела АС КНБ РК):</w:t>
      </w:r>
    </w:p>
    <w:bookmarkEnd w:id="61"/>
    <w:bookmarkStart w:name="z532" w:id="62"/>
    <w:p>
      <w:pPr>
        <w:spacing w:after="0"/>
        <w:ind w:left="0"/>
        <w:jc w:val="both"/>
      </w:pPr>
      <w:r>
        <w:rPr>
          <w:rFonts w:ascii="Times New Roman"/>
          <w:b w:val="false"/>
          <w:i w:val="false"/>
          <w:color w:val="000000"/>
          <w:sz w:val="28"/>
        </w:rPr>
        <w:t>
      заместитель командира воинской части (по боевой подготовке) – начальник отдела боевой и физической подготовкой (заместитель начальника авиационного управления, отдела АС КНБ РК);</w:t>
      </w:r>
    </w:p>
    <w:bookmarkEnd w:id="62"/>
    <w:bookmarkStart w:name="z533" w:id="63"/>
    <w:p>
      <w:pPr>
        <w:spacing w:after="0"/>
        <w:ind w:left="0"/>
        <w:jc w:val="both"/>
      </w:pPr>
      <w:r>
        <w:rPr>
          <w:rFonts w:ascii="Times New Roman"/>
          <w:b w:val="false"/>
          <w:i w:val="false"/>
          <w:color w:val="000000"/>
          <w:sz w:val="28"/>
        </w:rPr>
        <w:t>
      заместитель командира воинской части (по материально - техническому обеспечению) – начальник отдела материально - технического обеспечения (далее – МТО) (заместитель начальника авиационного управления, отдела АС КНБ РК);</w:t>
      </w:r>
    </w:p>
    <w:bookmarkEnd w:id="63"/>
    <w:bookmarkStart w:name="z534" w:id="64"/>
    <w:p>
      <w:pPr>
        <w:spacing w:after="0"/>
        <w:ind w:left="0"/>
        <w:jc w:val="both"/>
      </w:pPr>
      <w:r>
        <w:rPr>
          <w:rFonts w:ascii="Times New Roman"/>
          <w:b w:val="false"/>
          <w:i w:val="false"/>
          <w:color w:val="000000"/>
          <w:sz w:val="28"/>
        </w:rPr>
        <w:t>
      начальник инженерно-аэродромной службы отдела МТО (начальник отдела, консультант, старший офицер, офицер подразделения МТО авиационного управления, отдела АС КНБ РК);</w:t>
      </w:r>
    </w:p>
    <w:bookmarkEnd w:id="64"/>
    <w:bookmarkStart w:name="z535" w:id="65"/>
    <w:p>
      <w:pPr>
        <w:spacing w:after="0"/>
        <w:ind w:left="0"/>
        <w:jc w:val="both"/>
      </w:pPr>
      <w:r>
        <w:rPr>
          <w:rFonts w:ascii="Times New Roman"/>
          <w:b w:val="false"/>
          <w:i w:val="false"/>
          <w:color w:val="000000"/>
          <w:sz w:val="28"/>
        </w:rPr>
        <w:t>
      начальник узла связи и радиотехнического обеспечения (далее - РТО) (консультант, старший офицер, офицер подразделения РТО авиационного управления, отдела АС КНБ РК);</w:t>
      </w:r>
    </w:p>
    <w:bookmarkEnd w:id="65"/>
    <w:bookmarkStart w:name="z536" w:id="66"/>
    <w:p>
      <w:pPr>
        <w:spacing w:after="0"/>
        <w:ind w:left="0"/>
        <w:jc w:val="both"/>
      </w:pPr>
      <w:r>
        <w:rPr>
          <w:rFonts w:ascii="Times New Roman"/>
          <w:b w:val="false"/>
          <w:i w:val="false"/>
          <w:color w:val="000000"/>
          <w:sz w:val="28"/>
        </w:rPr>
        <w:t>
      начальник метеорологической службы штаба (старший офицер, офицер группы метеорологического обеспечения авиационного управления, отдела АС КНБ РК);</w:t>
      </w:r>
    </w:p>
    <w:bookmarkEnd w:id="66"/>
    <w:bookmarkStart w:name="z537" w:id="67"/>
    <w:p>
      <w:pPr>
        <w:spacing w:after="0"/>
        <w:ind w:left="0"/>
        <w:jc w:val="both"/>
      </w:pPr>
      <w:r>
        <w:rPr>
          <w:rFonts w:ascii="Times New Roman"/>
          <w:b w:val="false"/>
          <w:i w:val="false"/>
          <w:color w:val="000000"/>
          <w:sz w:val="28"/>
        </w:rPr>
        <w:t>
      2) лица группы руководства полетов:</w:t>
      </w:r>
    </w:p>
    <w:bookmarkEnd w:id="67"/>
    <w:bookmarkStart w:name="z538" w:id="68"/>
    <w:p>
      <w:pPr>
        <w:spacing w:after="0"/>
        <w:ind w:left="0"/>
        <w:jc w:val="both"/>
      </w:pPr>
      <w:r>
        <w:rPr>
          <w:rFonts w:ascii="Times New Roman"/>
          <w:b w:val="false"/>
          <w:i w:val="false"/>
          <w:color w:val="000000"/>
          <w:sz w:val="28"/>
        </w:rPr>
        <w:t>
      руководитель полетов (далее – РП);</w:t>
      </w:r>
    </w:p>
    <w:bookmarkEnd w:id="68"/>
    <w:bookmarkStart w:name="z539" w:id="69"/>
    <w:p>
      <w:pPr>
        <w:spacing w:after="0"/>
        <w:ind w:left="0"/>
        <w:jc w:val="both"/>
      </w:pPr>
      <w:r>
        <w:rPr>
          <w:rFonts w:ascii="Times New Roman"/>
          <w:b w:val="false"/>
          <w:i w:val="false"/>
          <w:color w:val="000000"/>
          <w:sz w:val="28"/>
        </w:rPr>
        <w:t>
      помощник руководителя полетов;</w:t>
      </w:r>
    </w:p>
    <w:bookmarkEnd w:id="69"/>
    <w:bookmarkStart w:name="z540" w:id="70"/>
    <w:p>
      <w:pPr>
        <w:spacing w:after="0"/>
        <w:ind w:left="0"/>
        <w:jc w:val="both"/>
      </w:pPr>
      <w:r>
        <w:rPr>
          <w:rFonts w:ascii="Times New Roman"/>
          <w:b w:val="false"/>
          <w:i w:val="false"/>
          <w:color w:val="000000"/>
          <w:sz w:val="28"/>
        </w:rPr>
        <w:t>
      руководитель ближней зоны;</w:t>
      </w:r>
    </w:p>
    <w:bookmarkEnd w:id="70"/>
    <w:bookmarkStart w:name="z541" w:id="71"/>
    <w:p>
      <w:pPr>
        <w:spacing w:after="0"/>
        <w:ind w:left="0"/>
        <w:jc w:val="both"/>
      </w:pPr>
      <w:r>
        <w:rPr>
          <w:rFonts w:ascii="Times New Roman"/>
          <w:b w:val="false"/>
          <w:i w:val="false"/>
          <w:color w:val="000000"/>
          <w:sz w:val="28"/>
        </w:rPr>
        <w:t>
      руководитель зоны посадки;</w:t>
      </w:r>
    </w:p>
    <w:bookmarkEnd w:id="71"/>
    <w:bookmarkStart w:name="z542" w:id="72"/>
    <w:p>
      <w:pPr>
        <w:spacing w:after="0"/>
        <w:ind w:left="0"/>
        <w:jc w:val="both"/>
      </w:pPr>
      <w:r>
        <w:rPr>
          <w:rFonts w:ascii="Times New Roman"/>
          <w:b w:val="false"/>
          <w:i w:val="false"/>
          <w:color w:val="000000"/>
          <w:sz w:val="28"/>
        </w:rPr>
        <w:t>
      руководитель дальней зоны;</w:t>
      </w:r>
    </w:p>
    <w:bookmarkEnd w:id="72"/>
    <w:bookmarkStart w:name="z543" w:id="73"/>
    <w:p>
      <w:pPr>
        <w:spacing w:after="0"/>
        <w:ind w:left="0"/>
        <w:jc w:val="both"/>
      </w:pPr>
      <w:r>
        <w:rPr>
          <w:rFonts w:ascii="Times New Roman"/>
          <w:b w:val="false"/>
          <w:i w:val="false"/>
          <w:color w:val="000000"/>
          <w:sz w:val="28"/>
        </w:rPr>
        <w:t>
      офицер боевого управления;</w:t>
      </w:r>
    </w:p>
    <w:bookmarkEnd w:id="73"/>
    <w:bookmarkStart w:name="z544" w:id="74"/>
    <w:p>
      <w:pPr>
        <w:spacing w:after="0"/>
        <w:ind w:left="0"/>
        <w:jc w:val="both"/>
      </w:pPr>
      <w:r>
        <w:rPr>
          <w:rFonts w:ascii="Times New Roman"/>
          <w:b w:val="false"/>
          <w:i w:val="false"/>
          <w:color w:val="000000"/>
          <w:sz w:val="28"/>
        </w:rPr>
        <w:t>
      дежурный по приему и выпуску самолетов;</w:t>
      </w:r>
    </w:p>
    <w:bookmarkEnd w:id="74"/>
    <w:bookmarkStart w:name="z545" w:id="75"/>
    <w:p>
      <w:pPr>
        <w:spacing w:after="0"/>
        <w:ind w:left="0"/>
        <w:jc w:val="both"/>
      </w:pPr>
      <w:r>
        <w:rPr>
          <w:rFonts w:ascii="Times New Roman"/>
          <w:b w:val="false"/>
          <w:i w:val="false"/>
          <w:color w:val="000000"/>
          <w:sz w:val="28"/>
        </w:rPr>
        <w:t>
      3) группа обеспечения полетов:</w:t>
      </w:r>
    </w:p>
    <w:bookmarkEnd w:id="75"/>
    <w:bookmarkStart w:name="z546" w:id="76"/>
    <w:p>
      <w:pPr>
        <w:spacing w:after="0"/>
        <w:ind w:left="0"/>
        <w:jc w:val="both"/>
      </w:pPr>
      <w:r>
        <w:rPr>
          <w:rFonts w:ascii="Times New Roman"/>
          <w:b w:val="false"/>
          <w:i w:val="false"/>
          <w:color w:val="000000"/>
          <w:sz w:val="28"/>
        </w:rPr>
        <w:t>
      дежурный инженер-синоптик;</w:t>
      </w:r>
    </w:p>
    <w:bookmarkEnd w:id="76"/>
    <w:bookmarkStart w:name="z547" w:id="77"/>
    <w:p>
      <w:pPr>
        <w:spacing w:after="0"/>
        <w:ind w:left="0"/>
        <w:jc w:val="both"/>
      </w:pPr>
      <w:r>
        <w:rPr>
          <w:rFonts w:ascii="Times New Roman"/>
          <w:b w:val="false"/>
          <w:i w:val="false"/>
          <w:color w:val="000000"/>
          <w:sz w:val="28"/>
        </w:rPr>
        <w:t>
      дежурный метеонаблюдатель;</w:t>
      </w:r>
    </w:p>
    <w:bookmarkEnd w:id="77"/>
    <w:bookmarkStart w:name="z548" w:id="78"/>
    <w:p>
      <w:pPr>
        <w:spacing w:after="0"/>
        <w:ind w:left="0"/>
        <w:jc w:val="both"/>
      </w:pPr>
      <w:r>
        <w:rPr>
          <w:rFonts w:ascii="Times New Roman"/>
          <w:b w:val="false"/>
          <w:i w:val="false"/>
          <w:color w:val="000000"/>
          <w:sz w:val="28"/>
        </w:rPr>
        <w:t>
      наблюдатель за ВС, заходящими на посадку;</w:t>
      </w:r>
    </w:p>
    <w:bookmarkEnd w:id="78"/>
    <w:bookmarkStart w:name="z549" w:id="79"/>
    <w:p>
      <w:pPr>
        <w:spacing w:after="0"/>
        <w:ind w:left="0"/>
        <w:jc w:val="both"/>
      </w:pPr>
      <w:r>
        <w:rPr>
          <w:rFonts w:ascii="Times New Roman"/>
          <w:b w:val="false"/>
          <w:i w:val="false"/>
          <w:color w:val="000000"/>
          <w:sz w:val="28"/>
        </w:rPr>
        <w:t>
      посты наблюдения на объектах узла связи командно – диспетчерский пункт (далее – КДП), стартовый командный пункт (далее – СКП), радиотехническая система посадки, радиотехническая система ближней навигации, дальний приводной радиомаркерный пункт (далее – ДПРМ), ближний приводной радиомаркерный пункт (далее - БПРМ);</w:t>
      </w:r>
    </w:p>
    <w:bookmarkEnd w:id="79"/>
    <w:bookmarkStart w:name="z550" w:id="80"/>
    <w:p>
      <w:pPr>
        <w:spacing w:after="0"/>
        <w:ind w:left="0"/>
        <w:jc w:val="both"/>
      </w:pPr>
      <w:r>
        <w:rPr>
          <w:rFonts w:ascii="Times New Roman"/>
          <w:b w:val="false"/>
          <w:i w:val="false"/>
          <w:color w:val="000000"/>
          <w:sz w:val="28"/>
        </w:rPr>
        <w:t>
      4) команда оцепления и орнитологические посты;</w:t>
      </w:r>
    </w:p>
    <w:bookmarkEnd w:id="80"/>
    <w:bookmarkStart w:name="z551" w:id="81"/>
    <w:p>
      <w:pPr>
        <w:spacing w:after="0"/>
        <w:ind w:left="0"/>
        <w:jc w:val="both"/>
      </w:pPr>
      <w:r>
        <w:rPr>
          <w:rFonts w:ascii="Times New Roman"/>
          <w:b w:val="false"/>
          <w:i w:val="false"/>
          <w:color w:val="000000"/>
          <w:sz w:val="28"/>
        </w:rPr>
        <w:t>
      5) аэродромно-эксплуатационное подразделение МТО воинской части</w:t>
      </w:r>
    </w:p>
    <w:bookmarkEnd w:id="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 в редакции приказа Министра обороны РК от 03.06.2024 </w:t>
      </w:r>
      <w:r>
        <w:rPr>
          <w:rFonts w:ascii="Times New Roman"/>
          <w:b w:val="false"/>
          <w:i w:val="false"/>
          <w:color w:val="000000"/>
          <w:sz w:val="28"/>
        </w:rPr>
        <w:t>№ 575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3" w:id="82"/>
    <w:p>
      <w:pPr>
        <w:spacing w:after="0"/>
        <w:ind w:left="0"/>
        <w:jc w:val="both"/>
      </w:pPr>
      <w:r>
        <w:rPr>
          <w:rFonts w:ascii="Times New Roman"/>
          <w:b w:val="false"/>
          <w:i w:val="false"/>
          <w:color w:val="000000"/>
          <w:sz w:val="28"/>
        </w:rPr>
        <w:t>
      12. Метеоспециалисты воинской части в ходе обеспечения полетов на аэродроме (вертодроме) базирования осуществляют:</w:t>
      </w:r>
    </w:p>
    <w:bookmarkEnd w:id="82"/>
    <w:bookmarkStart w:name="z553" w:id="83"/>
    <w:p>
      <w:pPr>
        <w:spacing w:after="0"/>
        <w:ind w:left="0"/>
        <w:jc w:val="both"/>
      </w:pPr>
      <w:r>
        <w:rPr>
          <w:rFonts w:ascii="Times New Roman"/>
          <w:b w:val="false"/>
          <w:i w:val="false"/>
          <w:color w:val="000000"/>
          <w:sz w:val="28"/>
        </w:rPr>
        <w:t xml:space="preserve">
      1) визуальные, аэровизуальные орнитологические наблюдения, сбор данных о полетах и перелетах птиц, поступающих от расчетов КДП, СКП, радиолокационной системы посадки, расчетов БПРМ и ДПРМ, команд оцепления, других метеоподразделений, разведчиков погоды и экипажей ВС, выполнявших полеты. Передачу визуальных наблюдений орнитологической обстановки осуществляют кодом передачи данных об орнитологической обстановке (далее - КМИ-ОО) схема кода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83"/>
    <w:bookmarkStart w:name="z554" w:id="84"/>
    <w:p>
      <w:pPr>
        <w:spacing w:after="0"/>
        <w:ind w:left="0"/>
        <w:jc w:val="both"/>
      </w:pPr>
      <w:r>
        <w:rPr>
          <w:rFonts w:ascii="Times New Roman"/>
          <w:b w:val="false"/>
          <w:i w:val="false"/>
          <w:color w:val="000000"/>
          <w:sz w:val="28"/>
        </w:rPr>
        <w:t>
      2) доведение данных командованию, расчетам пунктов управления, летному составу о фактической и ожидаемой орнитологической обстановке в районе базирования и полетов, а в период сезонных миграций рекомендаций и предложений по ограничению или прекращению полетов по высотам, маршрутам и времени суток;</w:t>
      </w:r>
    </w:p>
    <w:bookmarkEnd w:id="84"/>
    <w:bookmarkStart w:name="z555" w:id="85"/>
    <w:p>
      <w:pPr>
        <w:spacing w:after="0"/>
        <w:ind w:left="0"/>
        <w:jc w:val="both"/>
      </w:pPr>
      <w:r>
        <w:rPr>
          <w:rFonts w:ascii="Times New Roman"/>
          <w:b w:val="false"/>
          <w:i w:val="false"/>
          <w:color w:val="000000"/>
          <w:sz w:val="28"/>
        </w:rPr>
        <w:t>
      3) передачу данных орнитологических наблюдений в метеорологическую службу командного пункта Военно-воздушных сил (далее – метеослужба КП), в орган управления авиации АС КНБ РК и другие метеоподразделения по запросу;</w:t>
      </w:r>
    </w:p>
    <w:bookmarkEnd w:id="85"/>
    <w:bookmarkStart w:name="z556" w:id="86"/>
    <w:p>
      <w:pPr>
        <w:spacing w:after="0"/>
        <w:ind w:left="0"/>
        <w:jc w:val="both"/>
      </w:pPr>
      <w:r>
        <w:rPr>
          <w:rFonts w:ascii="Times New Roman"/>
          <w:b w:val="false"/>
          <w:i w:val="false"/>
          <w:color w:val="000000"/>
          <w:sz w:val="28"/>
        </w:rPr>
        <w:t>
      4) разработку предложений по проведению воздушной и радиолокационной разведки орнитологической обстановки;</w:t>
      </w:r>
    </w:p>
    <w:bookmarkEnd w:id="86"/>
    <w:bookmarkStart w:name="z557" w:id="87"/>
    <w:p>
      <w:pPr>
        <w:spacing w:after="0"/>
        <w:ind w:left="0"/>
        <w:jc w:val="both"/>
      </w:pPr>
      <w:r>
        <w:rPr>
          <w:rFonts w:ascii="Times New Roman"/>
          <w:b w:val="false"/>
          <w:i w:val="false"/>
          <w:color w:val="000000"/>
          <w:sz w:val="28"/>
        </w:rPr>
        <w:t>
      5) участие в организации и проведении орнитологических обследований аэродромов, подготовку и обобщение справочных данных о характерных особенностях орнитологической обстановки в районе базирования и полетов в различные сезоны года;</w:t>
      </w:r>
    </w:p>
    <w:bookmarkEnd w:id="87"/>
    <w:bookmarkStart w:name="z558" w:id="88"/>
    <w:p>
      <w:pPr>
        <w:spacing w:after="0"/>
        <w:ind w:left="0"/>
        <w:jc w:val="both"/>
      </w:pPr>
      <w:r>
        <w:rPr>
          <w:rFonts w:ascii="Times New Roman"/>
          <w:b w:val="false"/>
          <w:i w:val="false"/>
          <w:color w:val="000000"/>
          <w:sz w:val="28"/>
        </w:rPr>
        <w:t>
      6) составление карт-схем орнитологической обстановки района базирования и полетов;</w:t>
      </w:r>
    </w:p>
    <w:bookmarkEnd w:id="88"/>
    <w:bookmarkStart w:name="z559" w:id="89"/>
    <w:p>
      <w:pPr>
        <w:spacing w:after="0"/>
        <w:ind w:left="0"/>
        <w:jc w:val="both"/>
      </w:pPr>
      <w:r>
        <w:rPr>
          <w:rFonts w:ascii="Times New Roman"/>
          <w:b w:val="false"/>
          <w:i w:val="false"/>
          <w:color w:val="000000"/>
          <w:sz w:val="28"/>
        </w:rPr>
        <w:t>
      7) участие в расследовании авиационных происшествий и инцидентов, связанных со столкновениями летательных аппаратов с птицами;</w:t>
      </w:r>
    </w:p>
    <w:bookmarkEnd w:id="89"/>
    <w:bookmarkStart w:name="z560" w:id="90"/>
    <w:p>
      <w:pPr>
        <w:spacing w:after="0"/>
        <w:ind w:left="0"/>
        <w:jc w:val="both"/>
      </w:pPr>
      <w:r>
        <w:rPr>
          <w:rFonts w:ascii="Times New Roman"/>
          <w:b w:val="false"/>
          <w:i w:val="false"/>
          <w:color w:val="000000"/>
          <w:sz w:val="28"/>
        </w:rPr>
        <w:t>
      8) участие в разработке предложений по устранению факторов, привлекающих птиц на аэродромы (вертодромы) и по использованию средств отпугивания птиц;</w:t>
      </w:r>
    </w:p>
    <w:bookmarkEnd w:id="90"/>
    <w:bookmarkStart w:name="z561" w:id="91"/>
    <w:p>
      <w:pPr>
        <w:spacing w:after="0"/>
        <w:ind w:left="0"/>
        <w:jc w:val="both"/>
      </w:pPr>
      <w:r>
        <w:rPr>
          <w:rFonts w:ascii="Times New Roman"/>
          <w:b w:val="false"/>
          <w:i w:val="false"/>
          <w:color w:val="000000"/>
          <w:sz w:val="28"/>
        </w:rPr>
        <w:t>
      9) изыскание и внедрение в практику работы новых эффективных способов оценки и прогнозирования орнитологической обстановки, форм ее наглядного отображения и доведения до руководящего и летного состава.</w:t>
      </w:r>
    </w:p>
    <w:bookmarkEnd w:id="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приказа Министра обороны РК от 03.06.2024 </w:t>
      </w:r>
      <w:r>
        <w:rPr>
          <w:rFonts w:ascii="Times New Roman"/>
          <w:b w:val="false"/>
          <w:i w:val="false"/>
          <w:color w:val="000000"/>
          <w:sz w:val="28"/>
        </w:rPr>
        <w:t>№ 575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3" w:id="92"/>
    <w:p>
      <w:pPr>
        <w:spacing w:after="0"/>
        <w:ind w:left="0"/>
        <w:jc w:val="both"/>
      </w:pPr>
      <w:r>
        <w:rPr>
          <w:rFonts w:ascii="Times New Roman"/>
          <w:b w:val="false"/>
          <w:i w:val="false"/>
          <w:color w:val="000000"/>
          <w:sz w:val="28"/>
        </w:rPr>
        <w:t>
      13. Метеослужба КП выполняет следующие мероприятия:</w:t>
      </w:r>
    </w:p>
    <w:bookmarkEnd w:id="92"/>
    <w:bookmarkStart w:name="z563" w:id="93"/>
    <w:p>
      <w:pPr>
        <w:spacing w:after="0"/>
        <w:ind w:left="0"/>
        <w:jc w:val="both"/>
      </w:pPr>
      <w:r>
        <w:rPr>
          <w:rFonts w:ascii="Times New Roman"/>
          <w:b w:val="false"/>
          <w:i w:val="false"/>
          <w:color w:val="000000"/>
          <w:sz w:val="28"/>
        </w:rPr>
        <w:t>
      1) организует сбор данных об орнитологической обстановке в районах базирования авиационных частей, в том числе от организаций занимающихся вопросами орнитологии (охотхозяйств, заповедников, заказников) и осуществляет централизованное их доведение до метеоподразделений частей;</w:t>
      </w:r>
    </w:p>
    <w:bookmarkEnd w:id="93"/>
    <w:bookmarkStart w:name="z564" w:id="94"/>
    <w:p>
      <w:pPr>
        <w:spacing w:after="0"/>
        <w:ind w:left="0"/>
        <w:jc w:val="both"/>
      </w:pPr>
      <w:r>
        <w:rPr>
          <w:rFonts w:ascii="Times New Roman"/>
          <w:b w:val="false"/>
          <w:i w:val="false"/>
          <w:color w:val="000000"/>
          <w:sz w:val="28"/>
        </w:rPr>
        <w:t>
      2) осуществляет контроль над проведением орнитологического обеспечения полетов в частях и оказывает им необходимую помощь;</w:t>
      </w:r>
    </w:p>
    <w:bookmarkEnd w:id="94"/>
    <w:bookmarkStart w:name="z565" w:id="95"/>
    <w:p>
      <w:pPr>
        <w:spacing w:after="0"/>
        <w:ind w:left="0"/>
        <w:jc w:val="both"/>
      </w:pPr>
      <w:r>
        <w:rPr>
          <w:rFonts w:ascii="Times New Roman"/>
          <w:b w:val="false"/>
          <w:i w:val="false"/>
          <w:color w:val="000000"/>
          <w:sz w:val="28"/>
        </w:rPr>
        <w:t>
      3) консультирует и выдает рекомендации метеоподразделениям при составлении прогноза ожидаемой орнитологической обстановки по району полетов и маршрутам перелетов;</w:t>
      </w:r>
    </w:p>
    <w:bookmarkEnd w:id="95"/>
    <w:bookmarkStart w:name="z566" w:id="96"/>
    <w:p>
      <w:pPr>
        <w:spacing w:after="0"/>
        <w:ind w:left="0"/>
        <w:jc w:val="both"/>
      </w:pPr>
      <w:r>
        <w:rPr>
          <w:rFonts w:ascii="Times New Roman"/>
          <w:b w:val="false"/>
          <w:i w:val="false"/>
          <w:color w:val="000000"/>
          <w:sz w:val="28"/>
        </w:rPr>
        <w:t>
      4) изучает зависимость параметров миграции птиц (высоты, сроки, интенсивность пролета и другие) от изменения метеорологических условий в различные сезоны года, участвует в научных исследованиях по авиационной орнитологии;</w:t>
      </w:r>
    </w:p>
    <w:bookmarkEnd w:id="96"/>
    <w:bookmarkStart w:name="z567" w:id="97"/>
    <w:p>
      <w:pPr>
        <w:spacing w:after="0"/>
        <w:ind w:left="0"/>
        <w:jc w:val="both"/>
      </w:pPr>
      <w:r>
        <w:rPr>
          <w:rFonts w:ascii="Times New Roman"/>
          <w:b w:val="false"/>
          <w:i w:val="false"/>
          <w:color w:val="000000"/>
          <w:sz w:val="28"/>
        </w:rPr>
        <w:t>
      5) разрабатывает методическую документацию по обеспечению безопасности полетов в орнитологическом отношении.</w:t>
      </w:r>
    </w:p>
    <w:bookmarkEnd w:id="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приказа Министра обороны РК от 03.06.2024 </w:t>
      </w:r>
      <w:r>
        <w:rPr>
          <w:rFonts w:ascii="Times New Roman"/>
          <w:b w:val="false"/>
          <w:i w:val="false"/>
          <w:color w:val="000000"/>
          <w:sz w:val="28"/>
        </w:rPr>
        <w:t>№ 575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9" w:id="98"/>
    <w:p>
      <w:pPr>
        <w:spacing w:after="0"/>
        <w:ind w:left="0"/>
        <w:jc w:val="both"/>
      </w:pPr>
      <w:r>
        <w:rPr>
          <w:rFonts w:ascii="Times New Roman"/>
          <w:b w:val="false"/>
          <w:i w:val="false"/>
          <w:color w:val="000000"/>
          <w:sz w:val="28"/>
        </w:rPr>
        <w:t>
      14. Места размещения средств отпугивания птиц на аэродроме (вертодроме) определяются старшим авиационным начальником аэродрома (вертодрома).</w:t>
      </w:r>
    </w:p>
    <w:bookmarkEnd w:id="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 в редакции приказа Министра обороны РК от 03.06.2024 </w:t>
      </w:r>
      <w:r>
        <w:rPr>
          <w:rFonts w:ascii="Times New Roman"/>
          <w:b w:val="false"/>
          <w:i w:val="false"/>
          <w:color w:val="000000"/>
          <w:sz w:val="28"/>
        </w:rPr>
        <w:t>№ 575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0" w:id="99"/>
    <w:p>
      <w:pPr>
        <w:spacing w:after="0"/>
        <w:ind w:left="0"/>
        <w:jc w:val="both"/>
      </w:pPr>
      <w:r>
        <w:rPr>
          <w:rFonts w:ascii="Times New Roman"/>
          <w:b w:val="false"/>
          <w:i w:val="false"/>
          <w:color w:val="000000"/>
          <w:sz w:val="28"/>
        </w:rPr>
        <w:t>
      15. Подразделение связи и радиотехнического обеспечения полетов авиационной части на аэродроме (вертодроме) осуществляет:</w:t>
      </w:r>
    </w:p>
    <w:bookmarkEnd w:id="99"/>
    <w:bookmarkStart w:name="z569" w:id="100"/>
    <w:p>
      <w:pPr>
        <w:spacing w:after="0"/>
        <w:ind w:left="0"/>
        <w:jc w:val="both"/>
      </w:pPr>
      <w:r>
        <w:rPr>
          <w:rFonts w:ascii="Times New Roman"/>
          <w:b w:val="false"/>
          <w:i w:val="false"/>
          <w:color w:val="000000"/>
          <w:sz w:val="28"/>
        </w:rPr>
        <w:t>
      1) проведение радиолокационных и визуальных наблюдений на БПРМ и ДПРМ за птицами и докладывает о результатах лицам группы руководства полетами и в метеоподразделение;</w:t>
      </w:r>
    </w:p>
    <w:bookmarkEnd w:id="100"/>
    <w:bookmarkStart w:name="z570" w:id="101"/>
    <w:p>
      <w:pPr>
        <w:spacing w:after="0"/>
        <w:ind w:left="0"/>
        <w:jc w:val="both"/>
      </w:pPr>
      <w:r>
        <w:rPr>
          <w:rFonts w:ascii="Times New Roman"/>
          <w:b w:val="false"/>
          <w:i w:val="false"/>
          <w:color w:val="000000"/>
          <w:sz w:val="28"/>
        </w:rPr>
        <w:t>
      2) обеспечение орнитологических постов (оперативных групп) средствами связи для передачи сведений о перелетах птиц;</w:t>
      </w:r>
    </w:p>
    <w:bookmarkEnd w:id="101"/>
    <w:bookmarkStart w:name="z571" w:id="102"/>
    <w:p>
      <w:pPr>
        <w:spacing w:after="0"/>
        <w:ind w:left="0"/>
        <w:jc w:val="both"/>
      </w:pPr>
      <w:r>
        <w:rPr>
          <w:rFonts w:ascii="Times New Roman"/>
          <w:b w:val="false"/>
          <w:i w:val="false"/>
          <w:color w:val="000000"/>
          <w:sz w:val="28"/>
        </w:rPr>
        <w:t>
      3) фиксирование на планшетах (кальке) перелетов стай птиц и фотографирование в период полетов индикаторов кругового обзора с отметками от них;</w:t>
      </w:r>
    </w:p>
    <w:bookmarkEnd w:id="102"/>
    <w:bookmarkStart w:name="z572" w:id="103"/>
    <w:p>
      <w:pPr>
        <w:spacing w:after="0"/>
        <w:ind w:left="0"/>
        <w:jc w:val="both"/>
      </w:pPr>
      <w:r>
        <w:rPr>
          <w:rFonts w:ascii="Times New Roman"/>
          <w:b w:val="false"/>
          <w:i w:val="false"/>
          <w:color w:val="000000"/>
          <w:sz w:val="28"/>
        </w:rPr>
        <w:t>
      4) проведение практических занятий с расчетами командных пунктов, радиолокационной системы посадки, операторами радиолокационных систем и метеоспециалистами по распознаванию и обнаружению птиц на индикаторах радиолокаторов.</w:t>
      </w:r>
    </w:p>
    <w:bookmarkEnd w:id="1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 в редакции приказа Министра обороны РК от 03.06.2024 </w:t>
      </w:r>
      <w:r>
        <w:rPr>
          <w:rFonts w:ascii="Times New Roman"/>
          <w:b w:val="false"/>
          <w:i w:val="false"/>
          <w:color w:val="000000"/>
          <w:sz w:val="28"/>
        </w:rPr>
        <w:t>№ 575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5" w:id="104"/>
    <w:p>
      <w:pPr>
        <w:spacing w:after="0"/>
        <w:ind w:left="0"/>
        <w:jc w:val="both"/>
      </w:pPr>
      <w:r>
        <w:rPr>
          <w:rFonts w:ascii="Times New Roman"/>
          <w:b w:val="false"/>
          <w:i w:val="false"/>
          <w:color w:val="000000"/>
          <w:sz w:val="28"/>
        </w:rPr>
        <w:t>
      16. По предотвращению столкновений ВС с птицами при обеспечении полетов, 2 раза в год, проводится анализ орнитологического обеспечения полетов, который включает:</w:t>
      </w:r>
    </w:p>
    <w:bookmarkEnd w:id="104"/>
    <w:bookmarkStart w:name="z574" w:id="105"/>
    <w:p>
      <w:pPr>
        <w:spacing w:after="0"/>
        <w:ind w:left="0"/>
        <w:jc w:val="both"/>
      </w:pPr>
      <w:r>
        <w:rPr>
          <w:rFonts w:ascii="Times New Roman"/>
          <w:b w:val="false"/>
          <w:i w:val="false"/>
          <w:color w:val="000000"/>
          <w:sz w:val="28"/>
        </w:rPr>
        <w:t>
      1) уточнение по результатам орнитологического обследования визуальных и радиолокационных наблюдений и орнитологического обследования сроков, мест скоплений и перелетов птиц на аэродроме (вертодроме) и прилегающей к ней территории;</w:t>
      </w:r>
    </w:p>
    <w:bookmarkEnd w:id="105"/>
    <w:bookmarkStart w:name="z575" w:id="106"/>
    <w:p>
      <w:pPr>
        <w:spacing w:after="0"/>
        <w:ind w:left="0"/>
        <w:jc w:val="both"/>
      </w:pPr>
      <w:r>
        <w:rPr>
          <w:rFonts w:ascii="Times New Roman"/>
          <w:b w:val="false"/>
          <w:i w:val="false"/>
          <w:color w:val="000000"/>
          <w:sz w:val="28"/>
        </w:rPr>
        <w:t>
      2) уточнение причин концентрации и массовых перелетов птиц в районе аэродрома (вертодрома);</w:t>
      </w:r>
    </w:p>
    <w:bookmarkEnd w:id="106"/>
    <w:bookmarkStart w:name="z576" w:id="107"/>
    <w:p>
      <w:pPr>
        <w:spacing w:after="0"/>
        <w:ind w:left="0"/>
        <w:jc w:val="both"/>
      </w:pPr>
      <w:r>
        <w:rPr>
          <w:rFonts w:ascii="Times New Roman"/>
          <w:b w:val="false"/>
          <w:i w:val="false"/>
          <w:color w:val="000000"/>
          <w:sz w:val="28"/>
        </w:rPr>
        <w:t>
      3) выявление наиболее часто повторяющихся обстоятельств столкновений ВС с птицами (тип ВС, высота и скорость полета, место столкновения, вид птиц, время суток и года);</w:t>
      </w:r>
    </w:p>
    <w:bookmarkEnd w:id="107"/>
    <w:bookmarkStart w:name="z577" w:id="108"/>
    <w:p>
      <w:pPr>
        <w:spacing w:after="0"/>
        <w:ind w:left="0"/>
        <w:jc w:val="both"/>
      </w:pPr>
      <w:r>
        <w:rPr>
          <w:rFonts w:ascii="Times New Roman"/>
          <w:b w:val="false"/>
          <w:i w:val="false"/>
          <w:color w:val="000000"/>
          <w:sz w:val="28"/>
        </w:rPr>
        <w:t>
      4) определение последствий столкновений (число и характер повреждений ВС, материальный ущерб из-за ремонта, простоя, прекращенных взлетов и вынужденных посадок ВС);</w:t>
      </w:r>
    </w:p>
    <w:bookmarkEnd w:id="108"/>
    <w:bookmarkStart w:name="z578" w:id="109"/>
    <w:p>
      <w:pPr>
        <w:spacing w:after="0"/>
        <w:ind w:left="0"/>
        <w:jc w:val="both"/>
      </w:pPr>
      <w:r>
        <w:rPr>
          <w:rFonts w:ascii="Times New Roman"/>
          <w:b w:val="false"/>
          <w:i w:val="false"/>
          <w:color w:val="000000"/>
          <w:sz w:val="28"/>
        </w:rPr>
        <w:t>
      5) анализ деятельности подразделений по обеспечению мер защиты ВС от столкновений с птицами;</w:t>
      </w:r>
    </w:p>
    <w:bookmarkEnd w:id="109"/>
    <w:bookmarkStart w:name="z579" w:id="110"/>
    <w:p>
      <w:pPr>
        <w:spacing w:after="0"/>
        <w:ind w:left="0"/>
        <w:jc w:val="both"/>
      </w:pPr>
      <w:r>
        <w:rPr>
          <w:rFonts w:ascii="Times New Roman"/>
          <w:b w:val="false"/>
          <w:i w:val="false"/>
          <w:color w:val="000000"/>
          <w:sz w:val="28"/>
        </w:rPr>
        <w:t>
      6) организацию и осуществление визуальных, аэровизуальных, орнитологических наблюдений;</w:t>
      </w:r>
    </w:p>
    <w:bookmarkEnd w:id="110"/>
    <w:bookmarkStart w:name="z580" w:id="111"/>
    <w:p>
      <w:pPr>
        <w:spacing w:after="0"/>
        <w:ind w:left="0"/>
        <w:jc w:val="both"/>
      </w:pPr>
      <w:r>
        <w:rPr>
          <w:rFonts w:ascii="Times New Roman"/>
          <w:b w:val="false"/>
          <w:i w:val="false"/>
          <w:color w:val="000000"/>
          <w:sz w:val="28"/>
        </w:rPr>
        <w:t>
      7) сбор, обобщение и анализ данных о полетах и перелетах птиц в районе аэродрома (вертодрома), полигонов и на маршрутах полетов;</w:t>
      </w:r>
    </w:p>
    <w:bookmarkEnd w:id="111"/>
    <w:bookmarkStart w:name="z581" w:id="112"/>
    <w:p>
      <w:pPr>
        <w:spacing w:after="0"/>
        <w:ind w:left="0"/>
        <w:jc w:val="both"/>
      </w:pPr>
      <w:r>
        <w:rPr>
          <w:rFonts w:ascii="Times New Roman"/>
          <w:b w:val="false"/>
          <w:i w:val="false"/>
          <w:color w:val="000000"/>
          <w:sz w:val="28"/>
        </w:rPr>
        <w:t>
      8) организацию и проведение радиолокационных наблюдений за орнитологической обстановкой в районе аэродрома (вертодрома);</w:t>
      </w:r>
    </w:p>
    <w:bookmarkEnd w:id="112"/>
    <w:bookmarkStart w:name="z582" w:id="113"/>
    <w:p>
      <w:pPr>
        <w:spacing w:after="0"/>
        <w:ind w:left="0"/>
        <w:jc w:val="both"/>
      </w:pPr>
      <w:r>
        <w:rPr>
          <w:rFonts w:ascii="Times New Roman"/>
          <w:b w:val="false"/>
          <w:i w:val="false"/>
          <w:color w:val="000000"/>
          <w:sz w:val="28"/>
        </w:rPr>
        <w:t>
      9) информирование командования, центров управления воздушным движением и летного состава о фактической и ожидаемой орнитологической обстановке в районе базирования и полетов, своевременное предупреждение об ее усложнении;</w:t>
      </w:r>
    </w:p>
    <w:bookmarkEnd w:id="113"/>
    <w:bookmarkStart w:name="z583" w:id="114"/>
    <w:p>
      <w:pPr>
        <w:spacing w:after="0"/>
        <w:ind w:left="0"/>
        <w:jc w:val="both"/>
      </w:pPr>
      <w:r>
        <w:rPr>
          <w:rFonts w:ascii="Times New Roman"/>
          <w:b w:val="false"/>
          <w:i w:val="false"/>
          <w:color w:val="000000"/>
          <w:sz w:val="28"/>
        </w:rPr>
        <w:t>
      10) проведение мероприятий по устранению факторов, привлекающих птиц на аэродромы (вертодромы);</w:t>
      </w:r>
    </w:p>
    <w:bookmarkEnd w:id="114"/>
    <w:bookmarkStart w:name="z584" w:id="115"/>
    <w:p>
      <w:pPr>
        <w:spacing w:after="0"/>
        <w:ind w:left="0"/>
        <w:jc w:val="both"/>
      </w:pPr>
      <w:r>
        <w:rPr>
          <w:rFonts w:ascii="Times New Roman"/>
          <w:b w:val="false"/>
          <w:i w:val="false"/>
          <w:color w:val="000000"/>
          <w:sz w:val="28"/>
        </w:rPr>
        <w:t>
      11) применение акустических, биоакустических, пневматических, механических, и пиротехнических средств, в целях отпугивания птиц с аэродромов (вертодромов);</w:t>
      </w:r>
    </w:p>
    <w:bookmarkEnd w:id="115"/>
    <w:bookmarkStart w:name="z585" w:id="116"/>
    <w:p>
      <w:pPr>
        <w:spacing w:after="0"/>
        <w:ind w:left="0"/>
        <w:jc w:val="both"/>
      </w:pPr>
      <w:r>
        <w:rPr>
          <w:rFonts w:ascii="Times New Roman"/>
          <w:b w:val="false"/>
          <w:i w:val="false"/>
          <w:color w:val="000000"/>
          <w:sz w:val="28"/>
        </w:rPr>
        <w:t>
      12) анализ случаев столкновения ВС с птицами, изыскание и внедрение в практику орнитологического обеспечения безопасности полетов новых эффективных средств отпугивания птиц.</w:t>
      </w:r>
    </w:p>
    <w:bookmarkEnd w:id="1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 в редакции приказа Министра обороны РК от 03.06.2024 </w:t>
      </w:r>
      <w:r>
        <w:rPr>
          <w:rFonts w:ascii="Times New Roman"/>
          <w:b w:val="false"/>
          <w:i w:val="false"/>
          <w:color w:val="000000"/>
          <w:sz w:val="28"/>
        </w:rPr>
        <w:t>№ 575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8" w:id="117"/>
    <w:p>
      <w:pPr>
        <w:spacing w:after="0"/>
        <w:ind w:left="0"/>
        <w:jc w:val="both"/>
      </w:pPr>
      <w:r>
        <w:rPr>
          <w:rFonts w:ascii="Times New Roman"/>
          <w:b w:val="false"/>
          <w:i w:val="false"/>
          <w:color w:val="000000"/>
          <w:sz w:val="28"/>
        </w:rPr>
        <w:t xml:space="preserve">
      17. Данные о столкновениях ВС с птицами заносятся дежурным метеоспециалистом в течение 1 часа после окончания полетов (перелетов) в журнал данных о столкновениях воздушных судов с птицами на аэродроме (вертодроме)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с немедленным устным докладом в метеослужбу КП и в орган управления авиации АС КНБ РК.</w:t>
      </w:r>
    </w:p>
    <w:bookmarkEnd w:id="1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 в редакции приказа Министра обороны РК от 03.06.2024 </w:t>
      </w:r>
      <w:r>
        <w:rPr>
          <w:rFonts w:ascii="Times New Roman"/>
          <w:b w:val="false"/>
          <w:i w:val="false"/>
          <w:color w:val="000000"/>
          <w:sz w:val="28"/>
        </w:rPr>
        <w:t>№ 575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9" w:id="118"/>
    <w:p>
      <w:pPr>
        <w:spacing w:after="0"/>
        <w:ind w:left="0"/>
        <w:jc w:val="both"/>
      </w:pPr>
      <w:r>
        <w:rPr>
          <w:rFonts w:ascii="Times New Roman"/>
          <w:b w:val="false"/>
          <w:i w:val="false"/>
          <w:color w:val="000000"/>
          <w:sz w:val="28"/>
        </w:rPr>
        <w:t>
      18. Для разработки мероприятий по предупреждению столкновений ВС с птицами в авиационной части внештатной орнитологической комиссией под председательством заместителя командира воинской части (заместителя начальника авиационного управления, отдела АС КНБ РК) 2 раза в год проводится орнитологическое обследование района аэродрома (вертодрома) в весенний (март-май) и осенний (сентябрь-ноябрь) периоды.</w:t>
      </w:r>
    </w:p>
    <w:bookmarkEnd w:id="1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 в редакции приказа Министра обороны РК от 03.06.2024 </w:t>
      </w:r>
      <w:r>
        <w:rPr>
          <w:rFonts w:ascii="Times New Roman"/>
          <w:b w:val="false"/>
          <w:i w:val="false"/>
          <w:color w:val="000000"/>
          <w:sz w:val="28"/>
        </w:rPr>
        <w:t>№ 575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1" w:id="119"/>
    <w:p>
      <w:pPr>
        <w:spacing w:after="0"/>
        <w:ind w:left="0"/>
        <w:jc w:val="both"/>
      </w:pPr>
      <w:r>
        <w:rPr>
          <w:rFonts w:ascii="Times New Roman"/>
          <w:b w:val="false"/>
          <w:i w:val="false"/>
          <w:color w:val="000000"/>
          <w:sz w:val="28"/>
        </w:rPr>
        <w:t>
      19. Орнитологическое обследование проводится также в случаях:</w:t>
      </w:r>
    </w:p>
    <w:bookmarkEnd w:id="119"/>
    <w:bookmarkStart w:name="z587" w:id="120"/>
    <w:p>
      <w:pPr>
        <w:spacing w:after="0"/>
        <w:ind w:left="0"/>
        <w:jc w:val="both"/>
      </w:pPr>
      <w:r>
        <w:rPr>
          <w:rFonts w:ascii="Times New Roman"/>
          <w:b w:val="false"/>
          <w:i w:val="false"/>
          <w:color w:val="000000"/>
          <w:sz w:val="28"/>
        </w:rPr>
        <w:t>
      1) увеличения численности и активности птиц по данным визуальных, аэровизуальных и радиолокационных наблюдений;</w:t>
      </w:r>
    </w:p>
    <w:bookmarkEnd w:id="120"/>
    <w:bookmarkStart w:name="z588" w:id="121"/>
    <w:p>
      <w:pPr>
        <w:spacing w:after="0"/>
        <w:ind w:left="0"/>
        <w:jc w:val="both"/>
      </w:pPr>
      <w:r>
        <w:rPr>
          <w:rFonts w:ascii="Times New Roman"/>
          <w:b w:val="false"/>
          <w:i w:val="false"/>
          <w:color w:val="000000"/>
          <w:sz w:val="28"/>
        </w:rPr>
        <w:t>
      2) изменения условий в районе аэродрома (вертодрома), связанных с жизнедеятельностью человека (освоение сельскохозяйственных земель, интенсивное строительство жилых зданий и садово-дачных кооперативов).</w:t>
      </w:r>
    </w:p>
    <w:bookmarkEnd w:id="1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 в редакции приказа Министра обороны РК от 03.06.2024 </w:t>
      </w:r>
      <w:r>
        <w:rPr>
          <w:rFonts w:ascii="Times New Roman"/>
          <w:b w:val="false"/>
          <w:i w:val="false"/>
          <w:color w:val="000000"/>
          <w:sz w:val="28"/>
        </w:rPr>
        <w:t>№ 575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4" w:id="122"/>
    <w:p>
      <w:pPr>
        <w:spacing w:after="0"/>
        <w:ind w:left="0"/>
        <w:jc w:val="both"/>
      </w:pPr>
      <w:r>
        <w:rPr>
          <w:rFonts w:ascii="Times New Roman"/>
          <w:b w:val="false"/>
          <w:i w:val="false"/>
          <w:color w:val="000000"/>
          <w:sz w:val="28"/>
        </w:rPr>
        <w:t>
      20. Внештатная орнитологическая комиссия изучает особенности орнитологической обстановки района аэродрома (вертодрома) и определяет степень ее опасности, а также принимает необходимые предупредительные меры, направленные на предотвращение столкновений ВС с птицами.</w:t>
      </w:r>
    </w:p>
    <w:bookmarkEnd w:id="122"/>
    <w:bookmarkStart w:name="z590" w:id="123"/>
    <w:p>
      <w:pPr>
        <w:spacing w:after="0"/>
        <w:ind w:left="0"/>
        <w:jc w:val="both"/>
      </w:pPr>
      <w:r>
        <w:rPr>
          <w:rFonts w:ascii="Times New Roman"/>
          <w:b w:val="false"/>
          <w:i w:val="false"/>
          <w:color w:val="000000"/>
          <w:sz w:val="28"/>
        </w:rPr>
        <w:t>
      По результатам проведения орнитологического обследования района аэродрома (вертодрома) составляется акт, в котором указываются время проведения обследования, маршруты, состав группы, результаты обследований, а также оцениваются:</w:t>
      </w:r>
    </w:p>
    <w:bookmarkEnd w:id="123"/>
    <w:bookmarkStart w:name="z591" w:id="124"/>
    <w:p>
      <w:pPr>
        <w:spacing w:after="0"/>
        <w:ind w:left="0"/>
        <w:jc w:val="both"/>
      </w:pPr>
      <w:r>
        <w:rPr>
          <w:rFonts w:ascii="Times New Roman"/>
          <w:b w:val="false"/>
          <w:i w:val="false"/>
          <w:color w:val="000000"/>
          <w:sz w:val="28"/>
        </w:rPr>
        <w:t>
      1) состояние пассивных технических средств отпугивания птиц (механических и немеханических чучел, пугал с зеркальными элементами и крутящимися частями, макетов хищных птиц);</w:t>
      </w:r>
    </w:p>
    <w:bookmarkEnd w:id="124"/>
    <w:bookmarkStart w:name="z592" w:id="125"/>
    <w:p>
      <w:pPr>
        <w:spacing w:after="0"/>
        <w:ind w:left="0"/>
        <w:jc w:val="both"/>
      </w:pPr>
      <w:r>
        <w:rPr>
          <w:rFonts w:ascii="Times New Roman"/>
          <w:b w:val="false"/>
          <w:i w:val="false"/>
          <w:color w:val="000000"/>
          <w:sz w:val="28"/>
        </w:rPr>
        <w:t>
      2) наличие и исправность имеющихся штатных (табельных) акустических средств отпугивания птиц (трансляторов записей тревожных криков птиц, звуков сирены в стационарном и подвижном вариантах);</w:t>
      </w:r>
    </w:p>
    <w:bookmarkEnd w:id="125"/>
    <w:bookmarkStart w:name="z593" w:id="126"/>
    <w:p>
      <w:pPr>
        <w:spacing w:after="0"/>
        <w:ind w:left="0"/>
        <w:jc w:val="both"/>
      </w:pPr>
      <w:r>
        <w:rPr>
          <w:rFonts w:ascii="Times New Roman"/>
          <w:b w:val="false"/>
          <w:i w:val="false"/>
          <w:color w:val="000000"/>
          <w:sz w:val="28"/>
        </w:rPr>
        <w:t>
      3) наличие и исправность акустических установок отпугивания птиц, ракетниц и охотничьих ружей;</w:t>
      </w:r>
    </w:p>
    <w:bookmarkEnd w:id="126"/>
    <w:bookmarkStart w:name="z594" w:id="127"/>
    <w:p>
      <w:pPr>
        <w:spacing w:after="0"/>
        <w:ind w:left="0"/>
        <w:jc w:val="both"/>
      </w:pPr>
      <w:r>
        <w:rPr>
          <w:rFonts w:ascii="Times New Roman"/>
          <w:b w:val="false"/>
          <w:i w:val="false"/>
          <w:color w:val="000000"/>
          <w:sz w:val="28"/>
        </w:rPr>
        <w:t>
      4) обеспеченность расчетов постов наблюдения средствами наблюдения.</w:t>
      </w:r>
    </w:p>
    <w:bookmarkEnd w:id="1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 в редакции приказа Министра обороны РК от 03.06.2024 </w:t>
      </w:r>
      <w:r>
        <w:rPr>
          <w:rFonts w:ascii="Times New Roman"/>
          <w:b w:val="false"/>
          <w:i w:val="false"/>
          <w:color w:val="000000"/>
          <w:sz w:val="28"/>
        </w:rPr>
        <w:t>№ 575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0" w:id="128"/>
    <w:p>
      <w:pPr>
        <w:spacing w:after="0"/>
        <w:ind w:left="0"/>
        <w:jc w:val="both"/>
      </w:pPr>
      <w:r>
        <w:rPr>
          <w:rFonts w:ascii="Times New Roman"/>
          <w:b w:val="false"/>
          <w:i w:val="false"/>
          <w:color w:val="000000"/>
          <w:sz w:val="28"/>
        </w:rPr>
        <w:t xml:space="preserve">
      21. Не реже 2 раз в год внештатной орнитологической комиссией аэродрома (вертодрома) разрабатывается План мероприятий орнитологического обеспечения безопасности полетов по предупреждению столкновений воздушных судов с птицами на аэродроме (вертодроме) по форме согласно </w:t>
      </w:r>
      <w:r>
        <w:rPr>
          <w:rFonts w:ascii="Times New Roman"/>
          <w:b w:val="false"/>
          <w:i w:val="false"/>
          <w:color w:val="000000"/>
          <w:sz w:val="28"/>
        </w:rPr>
        <w:t>приложению 2-1</w:t>
      </w:r>
      <w:r>
        <w:rPr>
          <w:rFonts w:ascii="Times New Roman"/>
          <w:b w:val="false"/>
          <w:i w:val="false"/>
          <w:color w:val="000000"/>
          <w:sz w:val="28"/>
        </w:rPr>
        <w:t xml:space="preserve"> к настоящим Правилам. В Плане отражаются сроки выполнения мероприятий.</w:t>
      </w:r>
    </w:p>
    <w:bookmarkEnd w:id="1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 в редакции приказа Министра обороны РК от 03.06.2024 </w:t>
      </w:r>
      <w:r>
        <w:rPr>
          <w:rFonts w:ascii="Times New Roman"/>
          <w:b w:val="false"/>
          <w:i w:val="false"/>
          <w:color w:val="000000"/>
          <w:sz w:val="28"/>
        </w:rPr>
        <w:t>№ 575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1" w:id="129"/>
    <w:p>
      <w:pPr>
        <w:spacing w:after="0"/>
        <w:ind w:left="0"/>
        <w:jc w:val="both"/>
      </w:pPr>
      <w:r>
        <w:rPr>
          <w:rFonts w:ascii="Times New Roman"/>
          <w:b w:val="false"/>
          <w:i w:val="false"/>
          <w:color w:val="000000"/>
          <w:sz w:val="28"/>
        </w:rPr>
        <w:t>
      22. По истечении сроков выполнения плана профилактических мероприятий, внештатной орнитологической комиссией аэродрома (вертодрома) оценивается качество и полнота проведенных мероприятий, тенденция изменения орнитологической обстановки в районе аэродрома (вертодрома) и принимается решение о принятии дополнительных профилактических мер и способов отпугивания птиц.</w:t>
      </w:r>
    </w:p>
    <w:bookmarkEnd w:id="129"/>
    <w:bookmarkStart w:name="z596" w:id="130"/>
    <w:p>
      <w:pPr>
        <w:spacing w:after="0"/>
        <w:ind w:left="0"/>
        <w:jc w:val="both"/>
      </w:pPr>
      <w:r>
        <w:rPr>
          <w:rFonts w:ascii="Times New Roman"/>
          <w:b w:val="false"/>
          <w:i w:val="false"/>
          <w:color w:val="000000"/>
          <w:sz w:val="28"/>
        </w:rPr>
        <w:t>
      В конце каждого периода обучения эффективность мероприятий по предупреждению столкновений ВС с птицами рассматривается на заседании методического совета авиационных частей с составлением протокола.</w:t>
      </w:r>
    </w:p>
    <w:bookmarkEnd w:id="1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22 - в редакции приказа Министра обороны РК от 03.06.2024 </w:t>
      </w:r>
      <w:r>
        <w:rPr>
          <w:rFonts w:ascii="Times New Roman"/>
          <w:b w:val="false"/>
          <w:i w:val="false"/>
          <w:color w:val="000000"/>
          <w:sz w:val="28"/>
        </w:rPr>
        <w:t>№ 575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3" w:id="131"/>
    <w:p>
      <w:pPr>
        <w:spacing w:after="0"/>
        <w:ind w:left="0"/>
        <w:jc w:val="both"/>
      </w:pPr>
      <w:r>
        <w:rPr>
          <w:rFonts w:ascii="Times New Roman"/>
          <w:b w:val="false"/>
          <w:i w:val="false"/>
          <w:color w:val="000000"/>
          <w:sz w:val="28"/>
        </w:rPr>
        <w:t>
      23. В целях оперативного получения орнитологической информации на аэродромах (вертодромах) организуется наблюдение за птицами. По местам обитания птицы разделяются условно на несколько больших групп:</w:t>
      </w:r>
    </w:p>
    <w:bookmarkEnd w:id="131"/>
    <w:bookmarkStart w:name="z598" w:id="132"/>
    <w:p>
      <w:pPr>
        <w:spacing w:after="0"/>
        <w:ind w:left="0"/>
        <w:jc w:val="both"/>
      </w:pPr>
      <w:r>
        <w:rPr>
          <w:rFonts w:ascii="Times New Roman"/>
          <w:b w:val="false"/>
          <w:i w:val="false"/>
          <w:color w:val="000000"/>
          <w:sz w:val="28"/>
        </w:rPr>
        <w:t>
      1) водоплавающие - образ жизни которых связан с реками, озерами и другими водоемами (утки, гуси, чайки);</w:t>
      </w:r>
    </w:p>
    <w:bookmarkEnd w:id="132"/>
    <w:bookmarkStart w:name="z599" w:id="133"/>
    <w:p>
      <w:pPr>
        <w:spacing w:after="0"/>
        <w:ind w:left="0"/>
        <w:jc w:val="both"/>
      </w:pPr>
      <w:r>
        <w:rPr>
          <w:rFonts w:ascii="Times New Roman"/>
          <w:b w:val="false"/>
          <w:i w:val="false"/>
          <w:color w:val="000000"/>
          <w:sz w:val="28"/>
        </w:rPr>
        <w:t>
      2) околоводные - жизнь которых связана с увлажненными территориями (кулики, цапли, пастушки);</w:t>
      </w:r>
    </w:p>
    <w:bookmarkEnd w:id="133"/>
    <w:bookmarkStart w:name="z600" w:id="134"/>
    <w:p>
      <w:pPr>
        <w:spacing w:after="0"/>
        <w:ind w:left="0"/>
        <w:jc w:val="both"/>
      </w:pPr>
      <w:r>
        <w:rPr>
          <w:rFonts w:ascii="Times New Roman"/>
          <w:b w:val="false"/>
          <w:i w:val="false"/>
          <w:color w:val="000000"/>
          <w:sz w:val="28"/>
        </w:rPr>
        <w:t>
      3) степные и пустынные - живущие на территориях с сухими открытыми пространствами (дрофы, стрепеты, рябки);</w:t>
      </w:r>
    </w:p>
    <w:bookmarkEnd w:id="134"/>
    <w:bookmarkStart w:name="z601" w:id="135"/>
    <w:p>
      <w:pPr>
        <w:spacing w:after="0"/>
        <w:ind w:left="0"/>
        <w:jc w:val="both"/>
      </w:pPr>
      <w:r>
        <w:rPr>
          <w:rFonts w:ascii="Times New Roman"/>
          <w:b w:val="false"/>
          <w:i w:val="false"/>
          <w:color w:val="000000"/>
          <w:sz w:val="28"/>
        </w:rPr>
        <w:t>
      4) лесные или дентрофильные - жизнедеятельность которых связана с древесной растительностью (глухари, тетерева, сороки);</w:t>
      </w:r>
    </w:p>
    <w:bookmarkEnd w:id="135"/>
    <w:bookmarkStart w:name="z602" w:id="136"/>
    <w:p>
      <w:pPr>
        <w:spacing w:after="0"/>
        <w:ind w:left="0"/>
        <w:jc w:val="both"/>
      </w:pPr>
      <w:r>
        <w:rPr>
          <w:rFonts w:ascii="Times New Roman"/>
          <w:b w:val="false"/>
          <w:i w:val="false"/>
          <w:color w:val="000000"/>
          <w:sz w:val="28"/>
        </w:rPr>
        <w:t>
      5) птицы культурного ландшафта, живущие на сельскохозяйственных угодьях (вороны, грачи, воробьи).</w:t>
      </w:r>
    </w:p>
    <w:bookmarkEnd w:id="1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23 - в редакции приказа Министра обороны РК от 03.06.2024 </w:t>
      </w:r>
      <w:r>
        <w:rPr>
          <w:rFonts w:ascii="Times New Roman"/>
          <w:b w:val="false"/>
          <w:i w:val="false"/>
          <w:color w:val="000000"/>
          <w:sz w:val="28"/>
        </w:rPr>
        <w:t>№ 575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9" w:id="137"/>
    <w:p>
      <w:pPr>
        <w:spacing w:after="0"/>
        <w:ind w:left="0"/>
        <w:jc w:val="both"/>
      </w:pPr>
      <w:r>
        <w:rPr>
          <w:rFonts w:ascii="Times New Roman"/>
          <w:b w:val="false"/>
          <w:i w:val="false"/>
          <w:color w:val="000000"/>
          <w:sz w:val="28"/>
        </w:rPr>
        <w:t>
      24. По характеру своего пребывания в определенном районе (местности) птицы разделяются на оседлых, перелетных и зимующих.</w:t>
      </w:r>
    </w:p>
    <w:bookmarkEnd w:id="137"/>
    <w:bookmarkStart w:name="z140" w:id="138"/>
    <w:p>
      <w:pPr>
        <w:spacing w:after="0"/>
        <w:ind w:left="0"/>
        <w:jc w:val="left"/>
      </w:pPr>
      <w:r>
        <w:rPr>
          <w:rFonts w:ascii="Times New Roman"/>
          <w:b/>
          <w:i w:val="false"/>
          <w:color w:val="000000"/>
        </w:rPr>
        <w:t xml:space="preserve"> Параграф 2. Выявления и устранения условий, способствующих концентрации птиц</w:t>
      </w:r>
    </w:p>
    <w:bookmarkEnd w:id="138"/>
    <w:bookmarkStart w:name="z141" w:id="139"/>
    <w:p>
      <w:pPr>
        <w:spacing w:after="0"/>
        <w:ind w:left="0"/>
        <w:jc w:val="both"/>
      </w:pPr>
      <w:r>
        <w:rPr>
          <w:rFonts w:ascii="Times New Roman"/>
          <w:b w:val="false"/>
          <w:i w:val="false"/>
          <w:color w:val="000000"/>
          <w:sz w:val="28"/>
        </w:rPr>
        <w:t>
      25. Мероприятие по изменению эколого-орнитологической обстановки в окрестностях аэродрома (вертодрома) в неблагоприятном отношении для птиц, проводятся только в том случае, если они позволяют устранить действительные причины концентрации птиц на данном аэродроме (вертодроме) или регулярного массового перелета птиц через его территорию (в противном случае численность птиц на аэродроме (вертодроме) увеличится).</w:t>
      </w:r>
    </w:p>
    <w:bookmarkEnd w:id="139"/>
    <w:bookmarkStart w:name="z604" w:id="140"/>
    <w:p>
      <w:pPr>
        <w:spacing w:after="0"/>
        <w:ind w:left="0"/>
        <w:jc w:val="both"/>
      </w:pPr>
      <w:r>
        <w:rPr>
          <w:rFonts w:ascii="Times New Roman"/>
          <w:b w:val="false"/>
          <w:i w:val="false"/>
          <w:color w:val="000000"/>
          <w:sz w:val="28"/>
        </w:rPr>
        <w:t>
      Изменение экологической обстановки, то есть условий для обитания птиц, дает наиболее эффективные результаты по регулированию их численности на аэродроме (вертодроме). Отпугивание птиц биоакустическими, акустическими, макетными, пневматическими, механическими и пиротехническими средствами, а также стрельбой, обуславливает временный эффект и не заменяет мероприятия по устранению основных факторов, привлекающих птиц.</w:t>
      </w:r>
    </w:p>
    <w:bookmarkEnd w:id="140"/>
    <w:bookmarkStart w:name="z605" w:id="141"/>
    <w:p>
      <w:pPr>
        <w:spacing w:after="0"/>
        <w:ind w:left="0"/>
        <w:jc w:val="both"/>
      </w:pPr>
      <w:r>
        <w:rPr>
          <w:rFonts w:ascii="Times New Roman"/>
          <w:b w:val="false"/>
          <w:i w:val="false"/>
          <w:color w:val="000000"/>
          <w:sz w:val="28"/>
        </w:rPr>
        <w:t>
      При планировании и проведении таких мероприятий по устранению птиц необходимо учитывать, что биологически неграмотные действия могут вызвать нежелательные и даже противоположные последствия, так как вместо одних птиц на аэродроме (вертодроме) могут появиться более опасные виды птиц.</w:t>
      </w:r>
    </w:p>
    <w:bookmarkEnd w:id="141"/>
    <w:bookmarkStart w:name="z606" w:id="142"/>
    <w:p>
      <w:pPr>
        <w:spacing w:after="0"/>
        <w:ind w:left="0"/>
        <w:jc w:val="both"/>
      </w:pPr>
      <w:r>
        <w:rPr>
          <w:rFonts w:ascii="Times New Roman"/>
          <w:b w:val="false"/>
          <w:i w:val="false"/>
          <w:color w:val="000000"/>
          <w:sz w:val="28"/>
        </w:rPr>
        <w:t>
      Устранение и поддержание незначительной численности птиц на аэродроме (вертодроме) возможно только при систематическом, целенаправленном изменении экологических условий.</w:t>
      </w:r>
    </w:p>
    <w:bookmarkEnd w:id="1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25 - в редакции приказа Министра обороны РК от 03.06.2024 </w:t>
      </w:r>
      <w:r>
        <w:rPr>
          <w:rFonts w:ascii="Times New Roman"/>
          <w:b w:val="false"/>
          <w:i w:val="false"/>
          <w:color w:val="000000"/>
          <w:sz w:val="28"/>
        </w:rPr>
        <w:t>№ 575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5" w:id="143"/>
    <w:p>
      <w:pPr>
        <w:spacing w:after="0"/>
        <w:ind w:left="0"/>
        <w:jc w:val="both"/>
      </w:pPr>
      <w:r>
        <w:rPr>
          <w:rFonts w:ascii="Times New Roman"/>
          <w:b w:val="false"/>
          <w:i w:val="false"/>
          <w:color w:val="000000"/>
          <w:sz w:val="28"/>
        </w:rPr>
        <w:t>
      26. Должностные лица инженерно-аэродромного (аэродромно-эксплуатационного) подразделения МТО устраняют условия, способствующие концентрации птиц на взлетно-посадочной полосе (далее – ВПП), производят сбор и определение найденных на ВПП и возле нее останков птиц, сбитых ВС.</w:t>
      </w:r>
    </w:p>
    <w:bookmarkEnd w:id="1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26 - в редакции приказа Министра обороны РК от 03.06.2024 </w:t>
      </w:r>
      <w:r>
        <w:rPr>
          <w:rFonts w:ascii="Times New Roman"/>
          <w:b w:val="false"/>
          <w:i w:val="false"/>
          <w:color w:val="000000"/>
          <w:sz w:val="28"/>
        </w:rPr>
        <w:t>№ 575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6" w:id="144"/>
    <w:p>
      <w:pPr>
        <w:spacing w:after="0"/>
        <w:ind w:left="0"/>
        <w:jc w:val="both"/>
      </w:pPr>
      <w:r>
        <w:rPr>
          <w:rFonts w:ascii="Times New Roman"/>
          <w:b w:val="false"/>
          <w:i w:val="false"/>
          <w:color w:val="000000"/>
          <w:sz w:val="28"/>
        </w:rPr>
        <w:t>
      27. При производстве полетов команда оцепления (орнитологические посты) получив указание от РП, о скоплении птиц немедленно выезжает на территорию аэродрома (вертодрома), где обнаружены птицы, представляющие потенциальную угрозу ВС.</w:t>
      </w:r>
    </w:p>
    <w:bookmarkEnd w:id="144"/>
    <w:bookmarkStart w:name="z608" w:id="145"/>
    <w:p>
      <w:pPr>
        <w:spacing w:after="0"/>
        <w:ind w:left="0"/>
        <w:jc w:val="both"/>
      </w:pPr>
      <w:r>
        <w:rPr>
          <w:rFonts w:ascii="Times New Roman"/>
          <w:b w:val="false"/>
          <w:i w:val="false"/>
          <w:color w:val="000000"/>
          <w:sz w:val="28"/>
        </w:rPr>
        <w:t>
      Посредством гладкоствольного (охотничьего) ружья, пиротехнических средств, светосигнальной ракетницы команда оцепления производит действия по отпугиванию птиц с территории аэродрома (вертодрома) до момента, когда птицы не угрожают полетам и движению ВС.</w:t>
      </w:r>
    </w:p>
    <w:bookmarkEnd w:id="1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27 - в редакции приказа Министра обороны РК от 03.06.2024 </w:t>
      </w:r>
      <w:r>
        <w:rPr>
          <w:rFonts w:ascii="Times New Roman"/>
          <w:b w:val="false"/>
          <w:i w:val="false"/>
          <w:color w:val="000000"/>
          <w:sz w:val="28"/>
        </w:rPr>
        <w:t>№ 575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8" w:id="146"/>
    <w:p>
      <w:pPr>
        <w:spacing w:after="0"/>
        <w:ind w:left="0"/>
        <w:jc w:val="both"/>
      </w:pPr>
      <w:r>
        <w:rPr>
          <w:rFonts w:ascii="Times New Roman"/>
          <w:b w:val="false"/>
          <w:i w:val="false"/>
          <w:color w:val="000000"/>
          <w:sz w:val="28"/>
        </w:rPr>
        <w:t>
      28. В случаях массового скопления птиц в весенне-летний осенне-зимний периоды, при производстве полетов, в районе аэродромов (вертодромов) выставляют стрелков в следующих местах:</w:t>
      </w:r>
    </w:p>
    <w:bookmarkEnd w:id="146"/>
    <w:bookmarkStart w:name="z149" w:id="147"/>
    <w:p>
      <w:pPr>
        <w:spacing w:after="0"/>
        <w:ind w:left="0"/>
        <w:jc w:val="both"/>
      </w:pPr>
      <w:r>
        <w:rPr>
          <w:rFonts w:ascii="Times New Roman"/>
          <w:b w:val="false"/>
          <w:i w:val="false"/>
          <w:color w:val="000000"/>
          <w:sz w:val="28"/>
        </w:rPr>
        <w:t>
      1) точки приземления, точки взлета ВС (вне летной полосы);</w:t>
      </w:r>
    </w:p>
    <w:bookmarkEnd w:id="147"/>
    <w:bookmarkStart w:name="z150" w:id="148"/>
    <w:p>
      <w:pPr>
        <w:spacing w:after="0"/>
        <w:ind w:left="0"/>
        <w:jc w:val="both"/>
      </w:pPr>
      <w:r>
        <w:rPr>
          <w:rFonts w:ascii="Times New Roman"/>
          <w:b w:val="false"/>
          <w:i w:val="false"/>
          <w:color w:val="000000"/>
          <w:sz w:val="28"/>
        </w:rPr>
        <w:t>
      2) в местах примыкания рулежных дорожек к ВПП до команды "отбой" РП.</w:t>
      </w:r>
    </w:p>
    <w:bookmarkEnd w:id="1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28 - в редакции приказа Министра обороны РК от 03.06.2024 </w:t>
      </w:r>
      <w:r>
        <w:rPr>
          <w:rFonts w:ascii="Times New Roman"/>
          <w:b w:val="false"/>
          <w:i w:val="false"/>
          <w:color w:val="000000"/>
          <w:sz w:val="28"/>
        </w:rPr>
        <w:t>№ 575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1" w:id="149"/>
    <w:p>
      <w:pPr>
        <w:spacing w:after="0"/>
        <w:ind w:left="0"/>
        <w:jc w:val="both"/>
      </w:pPr>
      <w:r>
        <w:rPr>
          <w:rFonts w:ascii="Times New Roman"/>
          <w:b w:val="false"/>
          <w:i w:val="false"/>
          <w:color w:val="000000"/>
          <w:sz w:val="28"/>
        </w:rPr>
        <w:t>
      29. Все мероприятия по устранению условий, способствующих концентрации птиц, делятся на группы:</w:t>
      </w:r>
    </w:p>
    <w:bookmarkEnd w:id="149"/>
    <w:bookmarkStart w:name="z610" w:id="150"/>
    <w:p>
      <w:pPr>
        <w:spacing w:after="0"/>
        <w:ind w:left="0"/>
        <w:jc w:val="both"/>
      </w:pPr>
      <w:r>
        <w:rPr>
          <w:rFonts w:ascii="Times New Roman"/>
          <w:b w:val="false"/>
          <w:i w:val="false"/>
          <w:color w:val="000000"/>
          <w:sz w:val="28"/>
        </w:rPr>
        <w:t>
      1) проводимые на аэродромах и вертодромах;</w:t>
      </w:r>
    </w:p>
    <w:bookmarkEnd w:id="150"/>
    <w:bookmarkStart w:name="z611" w:id="151"/>
    <w:p>
      <w:pPr>
        <w:spacing w:after="0"/>
        <w:ind w:left="0"/>
        <w:jc w:val="both"/>
      </w:pPr>
      <w:r>
        <w:rPr>
          <w:rFonts w:ascii="Times New Roman"/>
          <w:b w:val="false"/>
          <w:i w:val="false"/>
          <w:color w:val="000000"/>
          <w:sz w:val="28"/>
        </w:rPr>
        <w:t>
      2) проводимые на приаэродромной территории.</w:t>
      </w:r>
    </w:p>
    <w:bookmarkEnd w:id="1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29 - в редакции приказа Министра обороны РК от 03.06.2024 </w:t>
      </w:r>
      <w:r>
        <w:rPr>
          <w:rFonts w:ascii="Times New Roman"/>
          <w:b w:val="false"/>
          <w:i w:val="false"/>
          <w:color w:val="000000"/>
          <w:sz w:val="28"/>
        </w:rPr>
        <w:t>№ 575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4" w:id="152"/>
    <w:p>
      <w:pPr>
        <w:spacing w:after="0"/>
        <w:ind w:left="0"/>
        <w:jc w:val="both"/>
      </w:pPr>
      <w:r>
        <w:rPr>
          <w:rFonts w:ascii="Times New Roman"/>
          <w:b w:val="false"/>
          <w:i w:val="false"/>
          <w:color w:val="000000"/>
          <w:sz w:val="28"/>
        </w:rPr>
        <w:t>
      30. Причины концентрации птиц на аэродромах (вертодромах) устраняются должностными лицами инженерно-аэродромного (аэродромно-эксплуатационного) подразделения МТО воинской части.</w:t>
      </w:r>
    </w:p>
    <w:bookmarkEnd w:id="1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30 - в редакции приказа Министра обороны РК от 03.06.2024 </w:t>
      </w:r>
      <w:r>
        <w:rPr>
          <w:rFonts w:ascii="Times New Roman"/>
          <w:b w:val="false"/>
          <w:i w:val="false"/>
          <w:color w:val="000000"/>
          <w:sz w:val="28"/>
        </w:rPr>
        <w:t>№ 575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5" w:id="153"/>
    <w:p>
      <w:pPr>
        <w:spacing w:after="0"/>
        <w:ind w:left="0"/>
        <w:jc w:val="both"/>
      </w:pPr>
      <w:r>
        <w:rPr>
          <w:rFonts w:ascii="Times New Roman"/>
          <w:b w:val="false"/>
          <w:i w:val="false"/>
          <w:color w:val="000000"/>
          <w:sz w:val="28"/>
        </w:rPr>
        <w:t>
      31. К числу основных мероприятий, проводимых на аэродромах и вертодромах относятся:</w:t>
      </w:r>
    </w:p>
    <w:bookmarkEnd w:id="153"/>
    <w:bookmarkStart w:name="z613" w:id="154"/>
    <w:p>
      <w:pPr>
        <w:spacing w:after="0"/>
        <w:ind w:left="0"/>
        <w:jc w:val="both"/>
      </w:pPr>
      <w:r>
        <w:rPr>
          <w:rFonts w:ascii="Times New Roman"/>
          <w:b w:val="false"/>
          <w:i w:val="false"/>
          <w:color w:val="000000"/>
          <w:sz w:val="28"/>
        </w:rPr>
        <w:t>
      1) вырубка зарослей кустарников в пределах летного поля;</w:t>
      </w:r>
    </w:p>
    <w:bookmarkEnd w:id="154"/>
    <w:bookmarkStart w:name="z614" w:id="155"/>
    <w:p>
      <w:pPr>
        <w:spacing w:after="0"/>
        <w:ind w:left="0"/>
        <w:jc w:val="both"/>
      </w:pPr>
      <w:r>
        <w:rPr>
          <w:rFonts w:ascii="Times New Roman"/>
          <w:b w:val="false"/>
          <w:i w:val="false"/>
          <w:color w:val="000000"/>
          <w:sz w:val="28"/>
        </w:rPr>
        <w:t>
      2) скашивание травяного покрова на летном поле;</w:t>
      </w:r>
    </w:p>
    <w:bookmarkEnd w:id="155"/>
    <w:bookmarkStart w:name="z615" w:id="156"/>
    <w:p>
      <w:pPr>
        <w:spacing w:after="0"/>
        <w:ind w:left="0"/>
        <w:jc w:val="both"/>
      </w:pPr>
      <w:r>
        <w:rPr>
          <w:rFonts w:ascii="Times New Roman"/>
          <w:b w:val="false"/>
          <w:i w:val="false"/>
          <w:color w:val="000000"/>
          <w:sz w:val="28"/>
        </w:rPr>
        <w:t>
      3) вырубка деревьев и зарослей кустарника вблизи территории аэродрома (вертодрома), привлекающих птиц для устройства гнезд, отдыха и ночевки;</w:t>
      </w:r>
    </w:p>
    <w:bookmarkEnd w:id="156"/>
    <w:bookmarkStart w:name="z616" w:id="157"/>
    <w:p>
      <w:pPr>
        <w:spacing w:after="0"/>
        <w:ind w:left="0"/>
        <w:jc w:val="both"/>
      </w:pPr>
      <w:r>
        <w:rPr>
          <w:rFonts w:ascii="Times New Roman"/>
          <w:b w:val="false"/>
          <w:i w:val="false"/>
          <w:color w:val="000000"/>
          <w:sz w:val="28"/>
        </w:rPr>
        <w:t>
      4) скашивание травяного покрова на аэродроме до оптимальной высоты, с учетом анализа многолетних наблюдений и рекомендаций внештатной орнитологической комиссии;</w:t>
      </w:r>
    </w:p>
    <w:bookmarkEnd w:id="157"/>
    <w:bookmarkStart w:name="z617" w:id="158"/>
    <w:p>
      <w:pPr>
        <w:spacing w:after="0"/>
        <w:ind w:left="0"/>
        <w:jc w:val="both"/>
      </w:pPr>
      <w:r>
        <w:rPr>
          <w:rFonts w:ascii="Times New Roman"/>
          <w:b w:val="false"/>
          <w:i w:val="false"/>
          <w:color w:val="000000"/>
          <w:sz w:val="28"/>
        </w:rPr>
        <w:t>
      5) уменьшение возможности гнездования птиц на аэродромных сооружениях;</w:t>
      </w:r>
    </w:p>
    <w:bookmarkEnd w:id="158"/>
    <w:bookmarkStart w:name="z618" w:id="159"/>
    <w:p>
      <w:pPr>
        <w:spacing w:after="0"/>
        <w:ind w:left="0"/>
        <w:jc w:val="both"/>
      </w:pPr>
      <w:r>
        <w:rPr>
          <w:rFonts w:ascii="Times New Roman"/>
          <w:b w:val="false"/>
          <w:i w:val="false"/>
          <w:color w:val="000000"/>
          <w:sz w:val="28"/>
        </w:rPr>
        <w:t>
      6) мелиорационные работы на заболоченных (увлажненных) участках аэродрома (вертодрома), их дренирование и засыпка;</w:t>
      </w:r>
    </w:p>
    <w:bookmarkEnd w:id="159"/>
    <w:bookmarkStart w:name="z619" w:id="160"/>
    <w:p>
      <w:pPr>
        <w:spacing w:after="0"/>
        <w:ind w:left="0"/>
        <w:jc w:val="both"/>
      </w:pPr>
      <w:r>
        <w:rPr>
          <w:rFonts w:ascii="Times New Roman"/>
          <w:b w:val="false"/>
          <w:i w:val="false"/>
          <w:color w:val="000000"/>
          <w:sz w:val="28"/>
        </w:rPr>
        <w:t>
      7) ликвидация доступа к пищевым отходам кухонь, столовых, путем хранения отходов пищи в закрытых контейнерах, полная утилизация отходов в закрытых от птиц помещениях;</w:t>
      </w:r>
    </w:p>
    <w:bookmarkEnd w:id="160"/>
    <w:bookmarkStart w:name="z620" w:id="161"/>
    <w:p>
      <w:pPr>
        <w:spacing w:after="0"/>
        <w:ind w:left="0"/>
        <w:jc w:val="both"/>
      </w:pPr>
      <w:r>
        <w:rPr>
          <w:rFonts w:ascii="Times New Roman"/>
          <w:b w:val="false"/>
          <w:i w:val="false"/>
          <w:color w:val="000000"/>
          <w:sz w:val="28"/>
        </w:rPr>
        <w:t>
      8) установка ловушек для отлова птиц;</w:t>
      </w:r>
    </w:p>
    <w:bookmarkEnd w:id="161"/>
    <w:bookmarkStart w:name="z621" w:id="162"/>
    <w:p>
      <w:pPr>
        <w:spacing w:after="0"/>
        <w:ind w:left="0"/>
        <w:jc w:val="both"/>
      </w:pPr>
      <w:r>
        <w:rPr>
          <w:rFonts w:ascii="Times New Roman"/>
          <w:b w:val="false"/>
          <w:i w:val="false"/>
          <w:color w:val="000000"/>
          <w:sz w:val="28"/>
        </w:rPr>
        <w:t>
      9) установка мертвых тушек и чучел птиц в местах концентрации птиц;</w:t>
      </w:r>
    </w:p>
    <w:bookmarkEnd w:id="162"/>
    <w:bookmarkStart w:name="z622" w:id="163"/>
    <w:p>
      <w:pPr>
        <w:spacing w:after="0"/>
        <w:ind w:left="0"/>
        <w:jc w:val="both"/>
      </w:pPr>
      <w:r>
        <w:rPr>
          <w:rFonts w:ascii="Times New Roman"/>
          <w:b w:val="false"/>
          <w:i w:val="false"/>
          <w:color w:val="000000"/>
          <w:sz w:val="28"/>
        </w:rPr>
        <w:t>
      10) недопущение использования территории аэродрома (вертодрома) для сельскохозяйственных культур, привлекающих птиц;</w:t>
      </w:r>
    </w:p>
    <w:bookmarkEnd w:id="163"/>
    <w:bookmarkStart w:name="z623" w:id="164"/>
    <w:p>
      <w:pPr>
        <w:spacing w:after="0"/>
        <w:ind w:left="0"/>
        <w:jc w:val="both"/>
      </w:pPr>
      <w:r>
        <w:rPr>
          <w:rFonts w:ascii="Times New Roman"/>
          <w:b w:val="false"/>
          <w:i w:val="false"/>
          <w:color w:val="000000"/>
          <w:sz w:val="28"/>
        </w:rPr>
        <w:t>
      11) проведение химической обработки на территории аэродрома (вертодрома) против насекомых, привлекающих птиц;</w:t>
      </w:r>
    </w:p>
    <w:bookmarkEnd w:id="164"/>
    <w:bookmarkStart w:name="z624" w:id="165"/>
    <w:p>
      <w:pPr>
        <w:spacing w:after="0"/>
        <w:ind w:left="0"/>
        <w:jc w:val="both"/>
      </w:pPr>
      <w:r>
        <w:rPr>
          <w:rFonts w:ascii="Times New Roman"/>
          <w:b w:val="false"/>
          <w:i w:val="false"/>
          <w:color w:val="000000"/>
          <w:sz w:val="28"/>
        </w:rPr>
        <w:t>
      12) спиливание в самом начале гнездования птиц верхних ветвей деревьев, на которых расположены гнездовые колонии птиц или сбивание гнезд с помощью водометов;</w:t>
      </w:r>
    </w:p>
    <w:bookmarkEnd w:id="165"/>
    <w:bookmarkStart w:name="z625" w:id="166"/>
    <w:p>
      <w:pPr>
        <w:spacing w:after="0"/>
        <w:ind w:left="0"/>
        <w:jc w:val="both"/>
      </w:pPr>
      <w:r>
        <w:rPr>
          <w:rFonts w:ascii="Times New Roman"/>
          <w:b w:val="false"/>
          <w:i w:val="false"/>
          <w:color w:val="000000"/>
          <w:sz w:val="28"/>
        </w:rPr>
        <w:t>
      13) ликвидация или предотвращение создания в радиусе 15 километров (далее – км.) от аэродрома (вертодрома) пищевых отходов или перенос их в сторону с таким расчетом, чтобы летящие к свалкам с мест скопления птицы не пересекали ВПП и подходы к ней;</w:t>
      </w:r>
    </w:p>
    <w:bookmarkEnd w:id="166"/>
    <w:bookmarkStart w:name="z626" w:id="167"/>
    <w:p>
      <w:pPr>
        <w:spacing w:after="0"/>
        <w:ind w:left="0"/>
        <w:jc w:val="both"/>
      </w:pPr>
      <w:r>
        <w:rPr>
          <w:rFonts w:ascii="Times New Roman"/>
          <w:b w:val="false"/>
          <w:i w:val="false"/>
          <w:color w:val="000000"/>
          <w:sz w:val="28"/>
        </w:rPr>
        <w:t>
      14) вспашку и перепахивание сельскохозяйственных полей с зерновыми культурами, окружающими аэродром (вертодром), производить только в ночное время;</w:t>
      </w:r>
    </w:p>
    <w:bookmarkEnd w:id="167"/>
    <w:bookmarkStart w:name="z627" w:id="168"/>
    <w:p>
      <w:pPr>
        <w:spacing w:after="0"/>
        <w:ind w:left="0"/>
        <w:jc w:val="both"/>
      </w:pPr>
      <w:r>
        <w:rPr>
          <w:rFonts w:ascii="Times New Roman"/>
          <w:b w:val="false"/>
          <w:i w:val="false"/>
          <w:color w:val="000000"/>
          <w:sz w:val="28"/>
        </w:rPr>
        <w:t>
      15) не допускается на расстоянии ближе 15 км. от контрольной точки аэродрома (вертодрома) строительства звероводческих ферм, скотобоен и других объектов, способствующих массовому скоплению птиц, опасных для полетов ВС, а также подсобных хозяйств (свинарников, коровников, птицеферм, звероферм, рыбных прудов), способствующих массовому скоплению птиц;</w:t>
      </w:r>
    </w:p>
    <w:bookmarkEnd w:id="168"/>
    <w:bookmarkStart w:name="z628" w:id="169"/>
    <w:p>
      <w:pPr>
        <w:spacing w:after="0"/>
        <w:ind w:left="0"/>
        <w:jc w:val="both"/>
      </w:pPr>
      <w:r>
        <w:rPr>
          <w:rFonts w:ascii="Times New Roman"/>
          <w:b w:val="false"/>
          <w:i w:val="false"/>
          <w:color w:val="000000"/>
          <w:sz w:val="28"/>
        </w:rPr>
        <w:t>
      16) осушение мелких водоемов вблизи аэродрома (вертодрома), являющихся местом скопления птиц пролетающих через приаэродромную (вертодромную) территорию;</w:t>
      </w:r>
    </w:p>
    <w:bookmarkEnd w:id="169"/>
    <w:bookmarkStart w:name="z629" w:id="170"/>
    <w:p>
      <w:pPr>
        <w:spacing w:after="0"/>
        <w:ind w:left="0"/>
        <w:jc w:val="both"/>
      </w:pPr>
      <w:r>
        <w:rPr>
          <w:rFonts w:ascii="Times New Roman"/>
          <w:b w:val="false"/>
          <w:i w:val="false"/>
          <w:color w:val="000000"/>
          <w:sz w:val="28"/>
        </w:rPr>
        <w:t>
      17) скашивание на расположенных вблизи аэродрома (вертодрома) водоемах высокой прибрежной растительности, являющейся местом массового гнездования, отдыха и ночевки птиц;</w:t>
      </w:r>
    </w:p>
    <w:bookmarkEnd w:id="170"/>
    <w:bookmarkStart w:name="z630" w:id="171"/>
    <w:p>
      <w:pPr>
        <w:spacing w:after="0"/>
        <w:ind w:left="0"/>
        <w:jc w:val="both"/>
      </w:pPr>
      <w:r>
        <w:rPr>
          <w:rFonts w:ascii="Times New Roman"/>
          <w:b w:val="false"/>
          <w:i w:val="false"/>
          <w:color w:val="000000"/>
          <w:sz w:val="28"/>
        </w:rPr>
        <w:t>
      18) изготовление и ремонт средств отпугивания птиц (вертушек, чучел, пугал);</w:t>
      </w:r>
    </w:p>
    <w:bookmarkEnd w:id="171"/>
    <w:bookmarkStart w:name="z631" w:id="172"/>
    <w:p>
      <w:pPr>
        <w:spacing w:after="0"/>
        <w:ind w:left="0"/>
        <w:jc w:val="both"/>
      </w:pPr>
      <w:r>
        <w:rPr>
          <w:rFonts w:ascii="Times New Roman"/>
          <w:b w:val="false"/>
          <w:i w:val="false"/>
          <w:color w:val="000000"/>
          <w:sz w:val="28"/>
        </w:rPr>
        <w:t xml:space="preserve">
      19) установка и размещение средств активного отпугивания птиц на аэродроме (вертодроме) согласно схеме размещения средств активного отпугивания птиц на аэродроме (вертодроме)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172"/>
    <w:bookmarkStart w:name="z632" w:id="173"/>
    <w:p>
      <w:pPr>
        <w:spacing w:after="0"/>
        <w:ind w:left="0"/>
        <w:jc w:val="both"/>
      </w:pPr>
      <w:r>
        <w:rPr>
          <w:rFonts w:ascii="Times New Roman"/>
          <w:b w:val="false"/>
          <w:i w:val="false"/>
          <w:color w:val="000000"/>
          <w:sz w:val="28"/>
        </w:rPr>
        <w:t>
      20) выделение на период полетов постов (из состава команды оцепления) и обеспечение их средствами для отпугивания птиц.</w:t>
      </w:r>
    </w:p>
    <w:bookmarkEnd w:id="1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31 - в редакции приказа Министра обороны РК от 03.06.2024 </w:t>
      </w:r>
      <w:r>
        <w:rPr>
          <w:rFonts w:ascii="Times New Roman"/>
          <w:b w:val="false"/>
          <w:i w:val="false"/>
          <w:color w:val="000000"/>
          <w:sz w:val="28"/>
        </w:rPr>
        <w:t>№ 575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6" w:id="174"/>
    <w:p>
      <w:pPr>
        <w:spacing w:after="0"/>
        <w:ind w:left="0"/>
        <w:jc w:val="both"/>
      </w:pPr>
      <w:r>
        <w:rPr>
          <w:rFonts w:ascii="Times New Roman"/>
          <w:b w:val="false"/>
          <w:i w:val="false"/>
          <w:color w:val="000000"/>
          <w:sz w:val="28"/>
        </w:rPr>
        <w:t>
      32. Отпугивание птиц от аэродромов (вертодромов) осуществляется инженерно-аэродромным (аэродромно-эксплуатационным) подразделением МТО воинской части, с помощью различных средств (биоакустических установок, ружей, ракетниц, пиротехнических средств, пневматических пистолетов, механических отпугивателей, зеркальных шаров, лазерных установок, тушек мертвых птиц, трещоток, газовых пушек, макетов хищных птиц, пожарными машинами, флажков и иными средствами) с соблюдением мер по пожарной безопасности и строгого соблюдения требований безопасности при применении оружия.</w:t>
      </w:r>
    </w:p>
    <w:bookmarkEnd w:id="1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32 - в редакции приказа Министра обороны РК от 03.06.2024 </w:t>
      </w:r>
      <w:r>
        <w:rPr>
          <w:rFonts w:ascii="Times New Roman"/>
          <w:b w:val="false"/>
          <w:i w:val="false"/>
          <w:color w:val="000000"/>
          <w:sz w:val="28"/>
        </w:rPr>
        <w:t>№ 575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7" w:id="175"/>
    <w:p>
      <w:pPr>
        <w:spacing w:after="0"/>
        <w:ind w:left="0"/>
        <w:jc w:val="both"/>
      </w:pPr>
      <w:r>
        <w:rPr>
          <w:rFonts w:ascii="Times New Roman"/>
          <w:b w:val="false"/>
          <w:i w:val="false"/>
          <w:color w:val="000000"/>
          <w:sz w:val="28"/>
        </w:rPr>
        <w:t>
      33. Различные виды трав, их семена также привлекают птиц. Поэтому на аэродроме (вертодроме) необходимо изучить фактический состав травяного покрова и определить его привлекательность для птиц и указать в акте орнитологической комиссии части.</w:t>
      </w:r>
    </w:p>
    <w:bookmarkEnd w:id="175"/>
    <w:bookmarkStart w:name="z634" w:id="176"/>
    <w:p>
      <w:pPr>
        <w:spacing w:after="0"/>
        <w:ind w:left="0"/>
        <w:jc w:val="both"/>
      </w:pPr>
      <w:r>
        <w:rPr>
          <w:rFonts w:ascii="Times New Roman"/>
          <w:b w:val="false"/>
          <w:i w:val="false"/>
          <w:color w:val="000000"/>
          <w:sz w:val="28"/>
        </w:rPr>
        <w:t>
      При наличии трав, привлекающих птиц, целесообразно предусмотреть постепенную их замену. Состав травосмеси для каждого аэродрома (вертодрома) следует подбирать с учетом климатических особенностей и видового состава птиц данной местности (к примеру, цветущий клевер привлекает насекомых и следовательно, насекомоядных птиц, семена служат кормом для голубей, куропаток, а листья для водоплавающих птиц).</w:t>
      </w:r>
    </w:p>
    <w:bookmarkEnd w:id="1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33 - в редакции приказа Министра обороны РК от 03.06.2024 </w:t>
      </w:r>
      <w:r>
        <w:rPr>
          <w:rFonts w:ascii="Times New Roman"/>
          <w:b w:val="false"/>
          <w:i w:val="false"/>
          <w:color w:val="000000"/>
          <w:sz w:val="28"/>
        </w:rPr>
        <w:t>№ 575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9" w:id="177"/>
    <w:p>
      <w:pPr>
        <w:spacing w:after="0"/>
        <w:ind w:left="0"/>
        <w:jc w:val="both"/>
      </w:pPr>
      <w:r>
        <w:rPr>
          <w:rFonts w:ascii="Times New Roman"/>
          <w:b w:val="false"/>
          <w:i w:val="false"/>
          <w:color w:val="000000"/>
          <w:sz w:val="28"/>
        </w:rPr>
        <w:t>
      34. Мероприятия по устранению на аэродромах (вертодромах) и приаэродромных (вертодромных) территориях, способствующие скоплению птиц, проводятся только по согласованию с местными исполнительными органами.</w:t>
      </w:r>
    </w:p>
    <w:bookmarkEnd w:id="1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34 - в редакции приказа Министра обороны РК от 03.06.2024 </w:t>
      </w:r>
      <w:r>
        <w:rPr>
          <w:rFonts w:ascii="Times New Roman"/>
          <w:b w:val="false"/>
          <w:i w:val="false"/>
          <w:color w:val="000000"/>
          <w:sz w:val="28"/>
        </w:rPr>
        <w:t>№ 575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0" w:id="178"/>
    <w:p>
      <w:pPr>
        <w:spacing w:after="0"/>
        <w:ind w:left="0"/>
        <w:jc w:val="both"/>
      </w:pPr>
      <w:r>
        <w:rPr>
          <w:rFonts w:ascii="Times New Roman"/>
          <w:b w:val="false"/>
          <w:i w:val="false"/>
          <w:color w:val="000000"/>
          <w:sz w:val="28"/>
        </w:rPr>
        <w:t>
      35. Отлов птиц на аэродромах и вертодромах производится ловушками, сетями, паутинками, капканами, снотворными веществами и другими средствами.</w:t>
      </w:r>
    </w:p>
    <w:bookmarkEnd w:id="1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35 - в редакции приказа Министра обороны РК от 03.06.2024 </w:t>
      </w:r>
      <w:r>
        <w:rPr>
          <w:rFonts w:ascii="Times New Roman"/>
          <w:b w:val="false"/>
          <w:i w:val="false"/>
          <w:color w:val="000000"/>
          <w:sz w:val="28"/>
        </w:rPr>
        <w:t>№ 575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1" w:id="179"/>
    <w:p>
      <w:pPr>
        <w:spacing w:after="0"/>
        <w:ind w:left="0"/>
        <w:jc w:val="left"/>
      </w:pPr>
      <w:r>
        <w:rPr>
          <w:rFonts w:ascii="Times New Roman"/>
          <w:b/>
          <w:i w:val="false"/>
          <w:color w:val="000000"/>
        </w:rPr>
        <w:t xml:space="preserve"> Параграф 3. Наблюдения за птицами</w:t>
      </w:r>
    </w:p>
    <w:bookmarkEnd w:id="179"/>
    <w:bookmarkStart w:name="z182" w:id="180"/>
    <w:p>
      <w:pPr>
        <w:spacing w:after="0"/>
        <w:ind w:left="0"/>
        <w:jc w:val="both"/>
      </w:pPr>
      <w:r>
        <w:rPr>
          <w:rFonts w:ascii="Times New Roman"/>
          <w:b w:val="false"/>
          <w:i w:val="false"/>
          <w:color w:val="000000"/>
          <w:sz w:val="28"/>
        </w:rPr>
        <w:t>
      36. На аэродроме и вертодроме проводятся аэровизуальные, визуальные и радиолокационные (при его наличии) наблюдения за птицами.</w:t>
      </w:r>
    </w:p>
    <w:bookmarkEnd w:id="180"/>
    <w:bookmarkStart w:name="z636" w:id="181"/>
    <w:p>
      <w:pPr>
        <w:spacing w:after="0"/>
        <w:ind w:left="0"/>
        <w:jc w:val="both"/>
      </w:pPr>
      <w:r>
        <w:rPr>
          <w:rFonts w:ascii="Times New Roman"/>
          <w:b w:val="false"/>
          <w:i w:val="false"/>
          <w:color w:val="000000"/>
          <w:sz w:val="28"/>
        </w:rPr>
        <w:t>
      Визуальные наблюдения являются основным способом сбора информации о численности, поведении и видовом составе птиц. К ним привлекается личный состав метеоподразделения, БПРМ и ДПРМ, подразделения МТО и РТО.</w:t>
      </w:r>
    </w:p>
    <w:bookmarkEnd w:id="181"/>
    <w:bookmarkStart w:name="z637" w:id="182"/>
    <w:p>
      <w:pPr>
        <w:spacing w:after="0"/>
        <w:ind w:left="0"/>
        <w:jc w:val="both"/>
      </w:pPr>
      <w:r>
        <w:rPr>
          <w:rFonts w:ascii="Times New Roman"/>
          <w:b w:val="false"/>
          <w:i w:val="false"/>
          <w:color w:val="000000"/>
          <w:sz w:val="28"/>
        </w:rPr>
        <w:t>
      Визуальные наблюдения производятся с наблюдательных пунктов, расположенных на КДП, командном пункте, СКП, метеорологической площадке, БПРМ и ДПРМ по 2 часа в утреннее и вечернее время и 1 час в полдень. Также для этих целей выставляются специальные посты в дни производства полетов.</w:t>
      </w:r>
    </w:p>
    <w:bookmarkEnd w:id="1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36 - в редакции приказа Министра обороны РК от 03.06.2024 </w:t>
      </w:r>
      <w:r>
        <w:rPr>
          <w:rFonts w:ascii="Times New Roman"/>
          <w:b w:val="false"/>
          <w:i w:val="false"/>
          <w:color w:val="000000"/>
          <w:sz w:val="28"/>
        </w:rPr>
        <w:t>№ 575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5" w:id="183"/>
    <w:p>
      <w:pPr>
        <w:spacing w:after="0"/>
        <w:ind w:left="0"/>
        <w:jc w:val="both"/>
      </w:pPr>
      <w:r>
        <w:rPr>
          <w:rFonts w:ascii="Times New Roman"/>
          <w:b w:val="false"/>
          <w:i w:val="false"/>
          <w:color w:val="000000"/>
          <w:sz w:val="28"/>
        </w:rPr>
        <w:t>
      37. При визуальных наблюдениях наблюдатель точно определяет видовой состав и количественное соотношение местных и мигрирующих птиц (при малооблачной погоде и дневное время визуальные наблюдения на аэродроме и вертодроме подразделяются на два вида:</w:t>
      </w:r>
    </w:p>
    <w:bookmarkEnd w:id="183"/>
    <w:bookmarkStart w:name="z639" w:id="184"/>
    <w:p>
      <w:pPr>
        <w:spacing w:after="0"/>
        <w:ind w:left="0"/>
        <w:jc w:val="both"/>
      </w:pPr>
      <w:r>
        <w:rPr>
          <w:rFonts w:ascii="Times New Roman"/>
          <w:b w:val="false"/>
          <w:i w:val="false"/>
          <w:color w:val="000000"/>
          <w:sz w:val="28"/>
        </w:rPr>
        <w:t>
      1) ежечасные наблюдения осуществляются в светлое время суток ежечасно (по 5-10 минут в начале каждого часа);</w:t>
      </w:r>
    </w:p>
    <w:bookmarkEnd w:id="184"/>
    <w:bookmarkStart w:name="z640" w:id="185"/>
    <w:p>
      <w:pPr>
        <w:spacing w:after="0"/>
        <w:ind w:left="0"/>
        <w:jc w:val="both"/>
      </w:pPr>
      <w:r>
        <w:rPr>
          <w:rFonts w:ascii="Times New Roman"/>
          <w:b w:val="false"/>
          <w:i w:val="false"/>
          <w:color w:val="000000"/>
          <w:sz w:val="28"/>
        </w:rPr>
        <w:t>
      2) оперативные наблюдения во время полетов авиации.</w:t>
      </w:r>
    </w:p>
    <w:bookmarkEnd w:id="185"/>
    <w:bookmarkStart w:name="z641" w:id="186"/>
    <w:p>
      <w:pPr>
        <w:spacing w:after="0"/>
        <w:ind w:left="0"/>
        <w:jc w:val="both"/>
      </w:pPr>
      <w:r>
        <w:rPr>
          <w:rFonts w:ascii="Times New Roman"/>
          <w:b w:val="false"/>
          <w:i w:val="false"/>
          <w:color w:val="000000"/>
          <w:sz w:val="28"/>
        </w:rPr>
        <w:t>
      Визуальные наблюдения осуществляются одновременно с метеорологическими наблюдениями, а на БПРМ и ДПРМ по указанию командования РП.</w:t>
      </w:r>
    </w:p>
    <w:bookmarkEnd w:id="1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37 - в редакции приказа Министра обороны РК от 03.06.2024 </w:t>
      </w:r>
      <w:r>
        <w:rPr>
          <w:rFonts w:ascii="Times New Roman"/>
          <w:b w:val="false"/>
          <w:i w:val="false"/>
          <w:color w:val="000000"/>
          <w:sz w:val="28"/>
        </w:rPr>
        <w:t>№ 575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9" w:id="187"/>
    <w:p>
      <w:pPr>
        <w:spacing w:after="0"/>
        <w:ind w:left="0"/>
        <w:jc w:val="both"/>
      </w:pPr>
      <w:r>
        <w:rPr>
          <w:rFonts w:ascii="Times New Roman"/>
          <w:b w:val="false"/>
          <w:i w:val="false"/>
          <w:color w:val="000000"/>
          <w:sz w:val="28"/>
        </w:rPr>
        <w:t xml:space="preserve">
      38. Во время визуальных наблюдений осматривается видимая часть неба и окружающая местность, при этом наибольшее внимание уделяется территории, прилегающей к ВПП по курсу взлета и посадки. Зона ответственности у дежурного наблюдателя на метеорологической площадке имеет радиус 1,5 км, а на КДП, СКП, ближнем приводном радиомаяке, дальнем приводном радиомаяке – 1 км. Размеры зон ответственности для визуальных наблюдений на аэродромах (вертодромах) целесообразно устанавливать с учетом, чтоб наблюдатель без бинокля мог обнаруживать одиночных птиц средней величины и небольшие стаи мелких птиц, указанных в схеме размещения зон ответственности по наблюдениям за птицами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1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38 - в редакции приказа Министра обороны РК от 03.06.2024 </w:t>
      </w:r>
      <w:r>
        <w:rPr>
          <w:rFonts w:ascii="Times New Roman"/>
          <w:b w:val="false"/>
          <w:i w:val="false"/>
          <w:color w:val="000000"/>
          <w:sz w:val="28"/>
        </w:rPr>
        <w:t>№ 575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0" w:id="188"/>
    <w:p>
      <w:pPr>
        <w:spacing w:after="0"/>
        <w:ind w:left="0"/>
        <w:jc w:val="both"/>
      </w:pPr>
      <w:r>
        <w:rPr>
          <w:rFonts w:ascii="Times New Roman"/>
          <w:b w:val="false"/>
          <w:i w:val="false"/>
          <w:color w:val="000000"/>
          <w:sz w:val="28"/>
        </w:rPr>
        <w:t>
      39. В большой стае численность птиц определяется по их количеству в одной части с последующим пересчетом на всю стаю. При этом численность птиц в зависимости от размера стаи округляется: малые, средние и большие стаи (5-20, 20-50, 50-100 птиц) – до десяти; крупные стаи (более 100 птиц) – до сотен, а стаи более 1000 птиц – до тысяч.</w:t>
      </w:r>
    </w:p>
    <w:bookmarkEnd w:id="188"/>
    <w:bookmarkStart w:name="z643" w:id="189"/>
    <w:p>
      <w:pPr>
        <w:spacing w:after="0"/>
        <w:ind w:left="0"/>
        <w:jc w:val="both"/>
      </w:pPr>
      <w:r>
        <w:rPr>
          <w:rFonts w:ascii="Times New Roman"/>
          <w:b w:val="false"/>
          <w:i w:val="false"/>
          <w:color w:val="000000"/>
          <w:sz w:val="28"/>
        </w:rPr>
        <w:t xml:space="preserve">
      Наблюдатель изучает основные виды местных (оседлых) и мигрирующих птиц на своем аэродроме (вертодроме). При выявлении незнакомых пролетных птиц, наблюдателю необходимо указать приблизительные размеры: мелкие – с воробья, средние – с голубя, крупные – с гуся, по силуэтам птиц на земле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 в полете и на воде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 Результаты наблюдений записываются в специальный журнал орнитологических наблюдений по форме, АВ-20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w:t>
      </w:r>
    </w:p>
    <w:bookmarkEnd w:id="1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39 - в редакции приказа Министра обороны РК от 03.06.2024 </w:t>
      </w:r>
      <w:r>
        <w:rPr>
          <w:rFonts w:ascii="Times New Roman"/>
          <w:b w:val="false"/>
          <w:i w:val="false"/>
          <w:color w:val="000000"/>
          <w:sz w:val="28"/>
        </w:rPr>
        <w:t>№ 575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2" w:id="190"/>
    <w:p>
      <w:pPr>
        <w:spacing w:after="0"/>
        <w:ind w:left="0"/>
        <w:jc w:val="both"/>
      </w:pPr>
      <w:r>
        <w:rPr>
          <w:rFonts w:ascii="Times New Roman"/>
          <w:b w:val="false"/>
          <w:i w:val="false"/>
          <w:color w:val="000000"/>
          <w:sz w:val="28"/>
        </w:rPr>
        <w:t>
      40. Оперативные орнитологические наблюдения осуществляются только в период полетов. Порядок и время их проведения устанавливаются РП на каждую летную смену. Кроме наблюдений на метеорологической площадке, БПРМ и ДПРМ оперативные наблюдения за птицами производит наблюдение помощник РП, дежурный синоптик КДП, наблюдатель за ВС заходящими на посадку, специально выставляемые посты, а также стартовый наряд и оцепление.</w:t>
      </w:r>
    </w:p>
    <w:bookmarkEnd w:id="1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40 - в редакции приказа Министра обороны РК от 03.06.2024 </w:t>
      </w:r>
      <w:r>
        <w:rPr>
          <w:rFonts w:ascii="Times New Roman"/>
          <w:b w:val="false"/>
          <w:i w:val="false"/>
          <w:color w:val="000000"/>
          <w:sz w:val="28"/>
        </w:rPr>
        <w:t>№ 575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3" w:id="191"/>
    <w:p>
      <w:pPr>
        <w:spacing w:after="0"/>
        <w:ind w:left="0"/>
        <w:jc w:val="both"/>
      </w:pPr>
      <w:r>
        <w:rPr>
          <w:rFonts w:ascii="Times New Roman"/>
          <w:b w:val="false"/>
          <w:i w:val="false"/>
          <w:color w:val="000000"/>
          <w:sz w:val="28"/>
        </w:rPr>
        <w:t>
      41. Основная задача наблюдателей – непрерывное слежение за фактической орнитологической обстановкой и своевременные доклады о ней РП. При этом, особое значение имеет своевременное обнаружение усложнений орнитологической обстановки, угрожающих безопасности полетов.</w:t>
      </w:r>
    </w:p>
    <w:bookmarkEnd w:id="1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41 - в редакции приказа Министра обороны РК от 03.06.2024 </w:t>
      </w:r>
      <w:r>
        <w:rPr>
          <w:rFonts w:ascii="Times New Roman"/>
          <w:b w:val="false"/>
          <w:i w:val="false"/>
          <w:color w:val="000000"/>
          <w:sz w:val="28"/>
        </w:rPr>
        <w:t>№ 575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4" w:id="192"/>
    <w:p>
      <w:pPr>
        <w:spacing w:after="0"/>
        <w:ind w:left="0"/>
        <w:jc w:val="both"/>
      </w:pPr>
      <w:r>
        <w:rPr>
          <w:rFonts w:ascii="Times New Roman"/>
          <w:b w:val="false"/>
          <w:i w:val="false"/>
          <w:color w:val="000000"/>
          <w:sz w:val="28"/>
        </w:rPr>
        <w:t xml:space="preserve">
      42. Радиолокационные наблюдения за птицами осуществляются дежурными расчетами при наличии штатных радиолокационных средств, по распознаванию засветок от стай птиц на экранах индикаторов радиолокационных станций (далее - РЛС) предусмотренных в особенностях идентификации засветок от птиц на экранах РЛС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w:t>
      </w:r>
    </w:p>
    <w:bookmarkEnd w:id="1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42 - в редакции приказа Министра обороны РК от 03.06.2024 </w:t>
      </w:r>
      <w:r>
        <w:rPr>
          <w:rFonts w:ascii="Times New Roman"/>
          <w:b w:val="false"/>
          <w:i w:val="false"/>
          <w:color w:val="000000"/>
          <w:sz w:val="28"/>
        </w:rPr>
        <w:t>№ 575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5" w:id="193"/>
    <w:p>
      <w:pPr>
        <w:spacing w:after="0"/>
        <w:ind w:left="0"/>
        <w:jc w:val="both"/>
      </w:pPr>
      <w:r>
        <w:rPr>
          <w:rFonts w:ascii="Times New Roman"/>
          <w:b w:val="false"/>
          <w:i w:val="false"/>
          <w:color w:val="000000"/>
          <w:sz w:val="28"/>
        </w:rPr>
        <w:t>
      43. Орнитологические наблюдения производятся при наличии благоприятных для полетов птиц метеорологических условий, когда продолжительность осадков не превышает 1/6 части суток, а средняя скорость приземного ветра не более 8 метров в секунду, посадочным, диспетчерским и обзорным радиолокаторами в установленных для их расчетов зонах ответственности по 15-20 минут через каждые 3 часа в дни производства полетов. Отметки от стай птиц на индикаторах РЛС фотографируются, определяются их высоты и направления перемещения.</w:t>
      </w:r>
    </w:p>
    <w:bookmarkEnd w:id="1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43 - в редакции приказа Министра обороны РК от 05.10.2020 </w:t>
      </w:r>
      <w:r>
        <w:rPr>
          <w:rFonts w:ascii="Times New Roman"/>
          <w:b w:val="false"/>
          <w:i w:val="false"/>
          <w:color w:val="000000"/>
          <w:sz w:val="28"/>
        </w:rPr>
        <w:t>№ 505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7" w:id="194"/>
    <w:p>
      <w:pPr>
        <w:spacing w:after="0"/>
        <w:ind w:left="0"/>
        <w:jc w:val="both"/>
      </w:pPr>
      <w:r>
        <w:rPr>
          <w:rFonts w:ascii="Times New Roman"/>
          <w:b w:val="false"/>
          <w:i w:val="false"/>
          <w:color w:val="000000"/>
          <w:sz w:val="28"/>
        </w:rPr>
        <w:t>
      44. В целях обеспечения безопасности полетов в орнитологическом отношении штатные РЛС на аэродромах и вертодромах являются основными техническими средствами для ведения наблюдения за птицами. К ним относятся:</w:t>
      </w:r>
    </w:p>
    <w:bookmarkEnd w:id="194"/>
    <w:bookmarkStart w:name="z645" w:id="195"/>
    <w:p>
      <w:pPr>
        <w:spacing w:after="0"/>
        <w:ind w:left="0"/>
        <w:jc w:val="both"/>
      </w:pPr>
      <w:r>
        <w:rPr>
          <w:rFonts w:ascii="Times New Roman"/>
          <w:b w:val="false"/>
          <w:i w:val="false"/>
          <w:color w:val="000000"/>
          <w:sz w:val="28"/>
        </w:rPr>
        <w:t>
      1) РЛС обнаружения и наведения, зона уверенного обнаружения от 25-30 до 60-70 км., зависимости от высоты полета;</w:t>
      </w:r>
    </w:p>
    <w:bookmarkEnd w:id="195"/>
    <w:bookmarkStart w:name="z646" w:id="196"/>
    <w:p>
      <w:pPr>
        <w:spacing w:after="0"/>
        <w:ind w:left="0"/>
        <w:jc w:val="both"/>
      </w:pPr>
      <w:r>
        <w:rPr>
          <w:rFonts w:ascii="Times New Roman"/>
          <w:b w:val="false"/>
          <w:i w:val="false"/>
          <w:color w:val="000000"/>
          <w:sz w:val="28"/>
        </w:rPr>
        <w:t>
      2) диспетчерские радиолокаторы, зона уверенного обнаружения летящих птиц на высоте 500 метров (далее – м.), находится в пределах 15-20 км.;</w:t>
      </w:r>
    </w:p>
    <w:bookmarkEnd w:id="196"/>
    <w:bookmarkStart w:name="z647" w:id="197"/>
    <w:p>
      <w:pPr>
        <w:spacing w:after="0"/>
        <w:ind w:left="0"/>
        <w:jc w:val="both"/>
      </w:pPr>
      <w:r>
        <w:rPr>
          <w:rFonts w:ascii="Times New Roman"/>
          <w:b w:val="false"/>
          <w:i w:val="false"/>
          <w:color w:val="000000"/>
          <w:sz w:val="28"/>
        </w:rPr>
        <w:t>
      3) посадочные системы, зона обнаружения птиц на удаления от 1 до 15 км. на высоте до 2000 м.</w:t>
      </w:r>
    </w:p>
    <w:bookmarkEnd w:id="197"/>
    <w:bookmarkStart w:name="z648" w:id="198"/>
    <w:p>
      <w:pPr>
        <w:spacing w:after="0"/>
        <w:ind w:left="0"/>
        <w:jc w:val="both"/>
      </w:pPr>
      <w:r>
        <w:rPr>
          <w:rFonts w:ascii="Times New Roman"/>
          <w:b w:val="false"/>
          <w:i w:val="false"/>
          <w:color w:val="000000"/>
          <w:sz w:val="28"/>
        </w:rPr>
        <w:t>
      Курсовой и посадочный локатор обеспечивает возможность одновременного определения положения птиц и самолетов, заходящих на посадку. Это позволяет руководителю зоны посадки на радиолокационной системе предупредить РП, а при необходимости и летчика об опасном сближении с птицами и своевременно подать ему команды об изменении курса и высоты или об уходе на второй круг.</w:t>
      </w:r>
    </w:p>
    <w:bookmarkEnd w:id="1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44 - в редакции приказа Министра обороны РК от 03.06.2024 </w:t>
      </w:r>
      <w:r>
        <w:rPr>
          <w:rFonts w:ascii="Times New Roman"/>
          <w:b w:val="false"/>
          <w:i w:val="false"/>
          <w:color w:val="000000"/>
          <w:sz w:val="28"/>
        </w:rPr>
        <w:t>№ 575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2" w:id="199"/>
    <w:p>
      <w:pPr>
        <w:spacing w:after="0"/>
        <w:ind w:left="0"/>
        <w:jc w:val="both"/>
      </w:pPr>
      <w:r>
        <w:rPr>
          <w:rFonts w:ascii="Times New Roman"/>
          <w:b w:val="false"/>
          <w:i w:val="false"/>
          <w:color w:val="000000"/>
          <w:sz w:val="28"/>
        </w:rPr>
        <w:t>
      45. Время наблюдений и передачи данных с радиолокационных систем уточняется РП на каждую летную смену в зависимости от сложности орнитологической обстановки.</w:t>
      </w:r>
    </w:p>
    <w:bookmarkEnd w:id="199"/>
    <w:bookmarkStart w:name="z203" w:id="200"/>
    <w:p>
      <w:pPr>
        <w:spacing w:after="0"/>
        <w:ind w:left="0"/>
        <w:jc w:val="both"/>
      </w:pPr>
      <w:r>
        <w:rPr>
          <w:rFonts w:ascii="Times New Roman"/>
          <w:b w:val="false"/>
          <w:i w:val="false"/>
          <w:color w:val="000000"/>
          <w:sz w:val="28"/>
        </w:rPr>
        <w:t>
      Радиолокационная разведка орнитологической обстановки проводится:</w:t>
      </w:r>
    </w:p>
    <w:bookmarkEnd w:id="200"/>
    <w:bookmarkStart w:name="z204" w:id="201"/>
    <w:p>
      <w:pPr>
        <w:spacing w:after="0"/>
        <w:ind w:left="0"/>
        <w:jc w:val="both"/>
      </w:pPr>
      <w:r>
        <w:rPr>
          <w:rFonts w:ascii="Times New Roman"/>
          <w:b w:val="false"/>
          <w:i w:val="false"/>
          <w:color w:val="000000"/>
          <w:sz w:val="28"/>
        </w:rPr>
        <w:t>
      1) за 1 час и 20-25 минут до вылета разведчика погоды, а также за 30 минут до начала полетов;</w:t>
      </w:r>
    </w:p>
    <w:bookmarkEnd w:id="201"/>
    <w:bookmarkStart w:name="z205" w:id="202"/>
    <w:p>
      <w:pPr>
        <w:spacing w:after="0"/>
        <w:ind w:left="0"/>
        <w:jc w:val="both"/>
      </w:pPr>
      <w:r>
        <w:rPr>
          <w:rFonts w:ascii="Times New Roman"/>
          <w:b w:val="false"/>
          <w:i w:val="false"/>
          <w:color w:val="000000"/>
          <w:sz w:val="28"/>
        </w:rPr>
        <w:t>
      2) во время полетов по указанию РП.</w:t>
      </w:r>
    </w:p>
    <w:bookmarkEnd w:id="202"/>
    <w:bookmarkStart w:name="z206" w:id="203"/>
    <w:p>
      <w:pPr>
        <w:spacing w:after="0"/>
        <w:ind w:left="0"/>
        <w:jc w:val="both"/>
      </w:pPr>
      <w:r>
        <w:rPr>
          <w:rFonts w:ascii="Times New Roman"/>
          <w:b w:val="false"/>
          <w:i w:val="false"/>
          <w:color w:val="000000"/>
          <w:sz w:val="28"/>
        </w:rPr>
        <w:t>
      46. Результаты наблюдений дежурные операторы радиолокационных систем и руководитель зоны посадки докладывают РП, сообщают в метеоподразделение или дежурному синоптику на КДП и записывают в специальный журнал по форме АВ-18. Дежурный синоптик записывает результаты радиолокационных орнитологических наблюдений в стартовый журнал, наносит в специальный журнал, на специальный планшет, анализирует их и в совокупности с другой информацией о птицах, докладывает РП общую орнитологическую обстановку.</w:t>
      </w:r>
    </w:p>
    <w:bookmarkEnd w:id="203"/>
    <w:bookmarkStart w:name="z207" w:id="204"/>
    <w:p>
      <w:pPr>
        <w:spacing w:after="0"/>
        <w:ind w:left="0"/>
        <w:jc w:val="both"/>
      </w:pPr>
      <w:r>
        <w:rPr>
          <w:rFonts w:ascii="Times New Roman"/>
          <w:b w:val="false"/>
          <w:i w:val="false"/>
          <w:color w:val="000000"/>
          <w:sz w:val="28"/>
        </w:rPr>
        <w:t>
      Дежурными расчетами с особой тщательностью радиолокационные наблюдения следует проводить в периоды сезонных миграций птиц. При необходимости в эти периоды наблюдения организуются в ночь, предшествующей запланированным полетам на следующую ночь, что позволяет заранее определить возможные орнитологические условия на полеты и их изменения.</w:t>
      </w:r>
    </w:p>
    <w:bookmarkEnd w:id="204"/>
    <w:bookmarkStart w:name="z208" w:id="205"/>
    <w:p>
      <w:pPr>
        <w:spacing w:after="0"/>
        <w:ind w:left="0"/>
        <w:jc w:val="both"/>
      </w:pPr>
      <w:r>
        <w:rPr>
          <w:rFonts w:ascii="Times New Roman"/>
          <w:b w:val="false"/>
          <w:i w:val="false"/>
          <w:color w:val="000000"/>
          <w:sz w:val="28"/>
        </w:rPr>
        <w:t xml:space="preserve">
      Опознавание эхо-сигналов от птиц на индикаторе радиолокаторов производится с учетом их отличительных признаков эхо-сигналов от птиц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w:t>
      </w:r>
    </w:p>
    <w:bookmarkEnd w:id="205"/>
    <w:bookmarkStart w:name="z209" w:id="206"/>
    <w:p>
      <w:pPr>
        <w:spacing w:after="0"/>
        <w:ind w:left="0"/>
        <w:jc w:val="both"/>
      </w:pPr>
      <w:r>
        <w:rPr>
          <w:rFonts w:ascii="Times New Roman"/>
          <w:b w:val="false"/>
          <w:i w:val="false"/>
          <w:color w:val="000000"/>
          <w:sz w:val="28"/>
        </w:rPr>
        <w:t>
      47. Аэровизуальный метод наблюдения за птицами и оценки обстановки позволяют визуально наблюдать птиц, определять их видовой состав, количество, особенности концентрации и характер перелетов, содержания в стаях молодняка и другие важные характеристики. Наблюдения за птицами и оценка орнитологической обстановки с использованием вертолетов или транспортных самолетов проводятся на значительной территории в сравнительно малое время и полученные результаты могут быть оперативно использованы для обеспечения безопасности полетов. Наблюдения ведутся не только за летающими птицами, но и за сидящими на деревьях, земле или воде.</w:t>
      </w:r>
    </w:p>
    <w:bookmarkEnd w:id="2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47 - в редакции приказа Министра обороны РК от 03.06.2024 </w:t>
      </w:r>
      <w:r>
        <w:rPr>
          <w:rFonts w:ascii="Times New Roman"/>
          <w:b w:val="false"/>
          <w:i w:val="false"/>
          <w:color w:val="000000"/>
          <w:sz w:val="28"/>
        </w:rPr>
        <w:t>№ 575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0" w:id="207"/>
    <w:p>
      <w:pPr>
        <w:spacing w:after="0"/>
        <w:ind w:left="0"/>
        <w:jc w:val="both"/>
      </w:pPr>
      <w:r>
        <w:rPr>
          <w:rFonts w:ascii="Times New Roman"/>
          <w:b w:val="false"/>
          <w:i w:val="false"/>
          <w:color w:val="000000"/>
          <w:sz w:val="28"/>
        </w:rPr>
        <w:t>
      48. Аэровизуальные обследования территории аэродромов (вертодромов) и районы полетов на вертолете (самолете) рекомендуется производить в переходные сезоны года и при усложнении орнитологических условий в период организации полетов, в целях определения или уточнения орнитологической обстановки.</w:t>
      </w:r>
    </w:p>
    <w:bookmarkEnd w:id="207"/>
    <w:bookmarkStart w:name="z650" w:id="208"/>
    <w:p>
      <w:pPr>
        <w:spacing w:after="0"/>
        <w:ind w:left="0"/>
        <w:jc w:val="both"/>
      </w:pPr>
      <w:r>
        <w:rPr>
          <w:rFonts w:ascii="Times New Roman"/>
          <w:b w:val="false"/>
          <w:i w:val="false"/>
          <w:color w:val="000000"/>
          <w:sz w:val="28"/>
        </w:rPr>
        <w:t>
      Присутствие на борту вертолета (транспортного самолета) наблюдателя или орнитолога, который проводит квалификационные наблюдения позволяет получать полные и качественные орнитологические данные.</w:t>
      </w:r>
    </w:p>
    <w:bookmarkEnd w:id="2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48 - в редакции приказа Министра обороны РК от 03.06.2024 </w:t>
      </w:r>
      <w:r>
        <w:rPr>
          <w:rFonts w:ascii="Times New Roman"/>
          <w:b w:val="false"/>
          <w:i w:val="false"/>
          <w:color w:val="000000"/>
          <w:sz w:val="28"/>
        </w:rPr>
        <w:t>№ 575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2" w:id="209"/>
    <w:p>
      <w:pPr>
        <w:spacing w:after="0"/>
        <w:ind w:left="0"/>
        <w:jc w:val="both"/>
      </w:pPr>
      <w:r>
        <w:rPr>
          <w:rFonts w:ascii="Times New Roman"/>
          <w:b w:val="false"/>
          <w:i w:val="false"/>
          <w:color w:val="000000"/>
          <w:sz w:val="28"/>
        </w:rPr>
        <w:t>
      49. При организации аэровизуальных наблюдений предусмотреть этапы работ:</w:t>
      </w:r>
    </w:p>
    <w:bookmarkEnd w:id="209"/>
    <w:bookmarkStart w:name="z213" w:id="210"/>
    <w:p>
      <w:pPr>
        <w:spacing w:after="0"/>
        <w:ind w:left="0"/>
        <w:jc w:val="both"/>
      </w:pPr>
      <w:r>
        <w:rPr>
          <w:rFonts w:ascii="Times New Roman"/>
          <w:b w:val="false"/>
          <w:i w:val="false"/>
          <w:color w:val="000000"/>
          <w:sz w:val="28"/>
        </w:rPr>
        <w:t>
      1) организация полета;</w:t>
      </w:r>
    </w:p>
    <w:bookmarkEnd w:id="210"/>
    <w:bookmarkStart w:name="z214" w:id="211"/>
    <w:p>
      <w:pPr>
        <w:spacing w:after="0"/>
        <w:ind w:left="0"/>
        <w:jc w:val="both"/>
      </w:pPr>
      <w:r>
        <w:rPr>
          <w:rFonts w:ascii="Times New Roman"/>
          <w:b w:val="false"/>
          <w:i w:val="false"/>
          <w:color w:val="000000"/>
          <w:sz w:val="28"/>
        </w:rPr>
        <w:t>
      2) непосредственное ведение аэровизуальных наблюдений по обследованию необходимых районов или территорий;</w:t>
      </w:r>
    </w:p>
    <w:bookmarkEnd w:id="211"/>
    <w:bookmarkStart w:name="z215" w:id="212"/>
    <w:p>
      <w:pPr>
        <w:spacing w:after="0"/>
        <w:ind w:left="0"/>
        <w:jc w:val="both"/>
      </w:pPr>
      <w:r>
        <w:rPr>
          <w:rFonts w:ascii="Times New Roman"/>
          <w:b w:val="false"/>
          <w:i w:val="false"/>
          <w:color w:val="000000"/>
          <w:sz w:val="28"/>
        </w:rPr>
        <w:t>
      3) обработка и анализ результатов наблюдений, полученных при облете;</w:t>
      </w:r>
    </w:p>
    <w:bookmarkEnd w:id="212"/>
    <w:bookmarkStart w:name="z216" w:id="213"/>
    <w:p>
      <w:pPr>
        <w:spacing w:after="0"/>
        <w:ind w:left="0"/>
        <w:jc w:val="both"/>
      </w:pPr>
      <w:r>
        <w:rPr>
          <w:rFonts w:ascii="Times New Roman"/>
          <w:b w:val="false"/>
          <w:i w:val="false"/>
          <w:color w:val="000000"/>
          <w:sz w:val="28"/>
        </w:rPr>
        <w:t>
      4) доклад данных командованию, РП, в метеослужбу КП и органу управления авиации АС КНБ РК.</w:t>
      </w:r>
    </w:p>
    <w:bookmarkEnd w:id="213"/>
    <w:bookmarkStart w:name="z217" w:id="214"/>
    <w:p>
      <w:pPr>
        <w:spacing w:after="0"/>
        <w:ind w:left="0"/>
        <w:jc w:val="both"/>
      </w:pPr>
      <w:r>
        <w:rPr>
          <w:rFonts w:ascii="Times New Roman"/>
          <w:b w:val="false"/>
          <w:i w:val="false"/>
          <w:color w:val="000000"/>
          <w:sz w:val="28"/>
        </w:rPr>
        <w:t>
      Итогом аэровизуальных наблюдений является подготовка специальной карты-схемы.</w:t>
      </w:r>
    </w:p>
    <w:bookmarkEnd w:id="2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49 с изменением, внесенным приказом Министра обороны РК от 03.06.2024 </w:t>
      </w:r>
      <w:r>
        <w:rPr>
          <w:rFonts w:ascii="Times New Roman"/>
          <w:b w:val="false"/>
          <w:i w:val="false"/>
          <w:color w:val="000000"/>
          <w:sz w:val="28"/>
        </w:rPr>
        <w:t>№ 575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8" w:id="215"/>
    <w:p>
      <w:pPr>
        <w:spacing w:after="0"/>
        <w:ind w:left="0"/>
        <w:jc w:val="both"/>
      </w:pPr>
      <w:r>
        <w:rPr>
          <w:rFonts w:ascii="Times New Roman"/>
          <w:b w:val="false"/>
          <w:i w:val="false"/>
          <w:color w:val="000000"/>
          <w:sz w:val="28"/>
        </w:rPr>
        <w:t>
      50. В районы, где обнаружены опасные для авиации скопления птиц, парения хищников, аистов или пеликанов, планируется выезд наблюдателя на наземном транспорте с целью более детального их обследования одновременно с воздуха и земли.</w:t>
      </w:r>
    </w:p>
    <w:bookmarkEnd w:id="215"/>
    <w:bookmarkStart w:name="z219" w:id="216"/>
    <w:p>
      <w:pPr>
        <w:spacing w:after="0"/>
        <w:ind w:left="0"/>
        <w:jc w:val="both"/>
      </w:pPr>
      <w:r>
        <w:rPr>
          <w:rFonts w:ascii="Times New Roman"/>
          <w:b w:val="false"/>
          <w:i w:val="false"/>
          <w:color w:val="000000"/>
          <w:sz w:val="28"/>
        </w:rPr>
        <w:t>
      51. Запись результатов наблюдений лучше всего производить на видео и фотосъемку, а также с записью в специально подготовленный журнал.</w:t>
      </w:r>
    </w:p>
    <w:bookmarkEnd w:id="216"/>
    <w:bookmarkStart w:name="z220" w:id="217"/>
    <w:p>
      <w:pPr>
        <w:spacing w:after="0"/>
        <w:ind w:left="0"/>
        <w:jc w:val="both"/>
      </w:pPr>
      <w:r>
        <w:rPr>
          <w:rFonts w:ascii="Times New Roman"/>
          <w:b w:val="false"/>
          <w:i w:val="false"/>
          <w:color w:val="000000"/>
          <w:sz w:val="28"/>
        </w:rPr>
        <w:t>
      В период обработки материала, полученного в результате выезда или полета, осуществляются:</w:t>
      </w:r>
    </w:p>
    <w:bookmarkEnd w:id="217"/>
    <w:bookmarkStart w:name="z221" w:id="218"/>
    <w:p>
      <w:pPr>
        <w:spacing w:after="0"/>
        <w:ind w:left="0"/>
        <w:jc w:val="both"/>
      </w:pPr>
      <w:r>
        <w:rPr>
          <w:rFonts w:ascii="Times New Roman"/>
          <w:b w:val="false"/>
          <w:i w:val="false"/>
          <w:color w:val="000000"/>
          <w:sz w:val="28"/>
        </w:rPr>
        <w:t>
      1) обработка видео и фотосъемки, записи в журнале;</w:t>
      </w:r>
    </w:p>
    <w:bookmarkEnd w:id="218"/>
    <w:bookmarkStart w:name="z222" w:id="219"/>
    <w:p>
      <w:pPr>
        <w:spacing w:after="0"/>
        <w:ind w:left="0"/>
        <w:jc w:val="both"/>
      </w:pPr>
      <w:r>
        <w:rPr>
          <w:rFonts w:ascii="Times New Roman"/>
          <w:b w:val="false"/>
          <w:i w:val="false"/>
          <w:color w:val="000000"/>
          <w:sz w:val="28"/>
        </w:rPr>
        <w:t>
      2) подсчеты птиц в скоплениях, обнаруженных во время полета;</w:t>
      </w:r>
    </w:p>
    <w:bookmarkEnd w:id="219"/>
    <w:bookmarkStart w:name="z223" w:id="220"/>
    <w:p>
      <w:pPr>
        <w:spacing w:after="0"/>
        <w:ind w:left="0"/>
        <w:jc w:val="both"/>
      </w:pPr>
      <w:r>
        <w:rPr>
          <w:rFonts w:ascii="Times New Roman"/>
          <w:b w:val="false"/>
          <w:i w:val="false"/>
          <w:color w:val="000000"/>
          <w:sz w:val="28"/>
        </w:rPr>
        <w:t>
      3) сравнение и осреднение данных, записанных несколькими наблюдателями;</w:t>
      </w:r>
    </w:p>
    <w:bookmarkEnd w:id="220"/>
    <w:bookmarkStart w:name="z224" w:id="221"/>
    <w:p>
      <w:pPr>
        <w:spacing w:after="0"/>
        <w:ind w:left="0"/>
        <w:jc w:val="both"/>
      </w:pPr>
      <w:r>
        <w:rPr>
          <w:rFonts w:ascii="Times New Roman"/>
          <w:b w:val="false"/>
          <w:i w:val="false"/>
          <w:color w:val="000000"/>
          <w:sz w:val="28"/>
        </w:rPr>
        <w:t>
      4) привязка мест скоплений и летящих стай, обнаруженных во время полета, к географическому месту на рабочей карте-схеме;</w:t>
      </w:r>
    </w:p>
    <w:bookmarkEnd w:id="221"/>
    <w:bookmarkStart w:name="z225" w:id="222"/>
    <w:p>
      <w:pPr>
        <w:spacing w:after="0"/>
        <w:ind w:left="0"/>
        <w:jc w:val="both"/>
      </w:pPr>
      <w:r>
        <w:rPr>
          <w:rFonts w:ascii="Times New Roman"/>
          <w:b w:val="false"/>
          <w:i w:val="false"/>
          <w:color w:val="000000"/>
          <w:sz w:val="28"/>
        </w:rPr>
        <w:t>
      5) детальное отображение всей полученной информации на основной карте - схеме.</w:t>
      </w:r>
    </w:p>
    <w:bookmarkEnd w:id="222"/>
    <w:bookmarkStart w:name="z226" w:id="223"/>
    <w:p>
      <w:pPr>
        <w:spacing w:after="0"/>
        <w:ind w:left="0"/>
        <w:jc w:val="both"/>
      </w:pPr>
      <w:r>
        <w:rPr>
          <w:rFonts w:ascii="Times New Roman"/>
          <w:b w:val="false"/>
          <w:i w:val="false"/>
          <w:color w:val="000000"/>
          <w:sz w:val="28"/>
        </w:rPr>
        <w:t>
      Результаты обработки и анализа, данных облета докладываются командованию и в метеоподразделения, составляется орнитологическая сводка, которая отсылается в установленные адреса телеграммой.</w:t>
      </w:r>
    </w:p>
    <w:bookmarkEnd w:id="223"/>
    <w:bookmarkStart w:name="z227" w:id="224"/>
    <w:p>
      <w:pPr>
        <w:spacing w:after="0"/>
        <w:ind w:left="0"/>
        <w:jc w:val="left"/>
      </w:pPr>
      <w:r>
        <w:rPr>
          <w:rFonts w:ascii="Times New Roman"/>
          <w:b/>
          <w:i w:val="false"/>
          <w:color w:val="000000"/>
        </w:rPr>
        <w:t xml:space="preserve"> Параграф 4. Проведение орнитологического обследования района аэродрома</w:t>
      </w:r>
    </w:p>
    <w:bookmarkEnd w:id="224"/>
    <w:bookmarkStart w:name="z228" w:id="225"/>
    <w:p>
      <w:pPr>
        <w:spacing w:after="0"/>
        <w:ind w:left="0"/>
        <w:jc w:val="both"/>
      </w:pPr>
      <w:r>
        <w:rPr>
          <w:rFonts w:ascii="Times New Roman"/>
          <w:b w:val="false"/>
          <w:i w:val="false"/>
          <w:color w:val="000000"/>
          <w:sz w:val="28"/>
        </w:rPr>
        <w:t>
      52. Орнитологическое обследование аэродрома (вертодрома) осуществляется в целях определения характера орнитологической обстановки, маршрутов и высот перелетов птиц, их суточной активности и характера сезонной миграции, численности и видового состава скапливающихся птиц, особенностей их поведения (гнездования, кормежка, отдых), а также выявления условий, способствующих концентрации птиц в районе аэродрома и вертодрома.</w:t>
      </w:r>
    </w:p>
    <w:bookmarkEnd w:id="2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52 - в редакции приказа Министра обороны РК от 03.06.2024 </w:t>
      </w:r>
      <w:r>
        <w:rPr>
          <w:rFonts w:ascii="Times New Roman"/>
          <w:b w:val="false"/>
          <w:i w:val="false"/>
          <w:color w:val="000000"/>
          <w:sz w:val="28"/>
        </w:rPr>
        <w:t>№ 575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9" w:id="226"/>
    <w:p>
      <w:pPr>
        <w:spacing w:after="0"/>
        <w:ind w:left="0"/>
        <w:jc w:val="both"/>
      </w:pPr>
      <w:r>
        <w:rPr>
          <w:rFonts w:ascii="Times New Roman"/>
          <w:b w:val="false"/>
          <w:i w:val="false"/>
          <w:color w:val="000000"/>
          <w:sz w:val="28"/>
        </w:rPr>
        <w:t>
      53. На этапе планирования мероприятий орнитологической комиссией аэродрома проводится предварительная оценка орнитологической обстановки, устанавливается предстоящий объем работ по устранению факторов привлекающих птиц в район аэродрома (вертодрома).</w:t>
      </w:r>
    </w:p>
    <w:bookmarkEnd w:id="226"/>
    <w:bookmarkStart w:name="z652" w:id="227"/>
    <w:p>
      <w:pPr>
        <w:spacing w:after="0"/>
        <w:ind w:left="0"/>
        <w:jc w:val="both"/>
      </w:pPr>
      <w:r>
        <w:rPr>
          <w:rFonts w:ascii="Times New Roman"/>
          <w:b w:val="false"/>
          <w:i w:val="false"/>
          <w:color w:val="000000"/>
          <w:sz w:val="28"/>
        </w:rPr>
        <w:t>
      В ходе предварительной оценки орнитологической обстановки анализируется статистика столкновений ВС с птицами в районе аэродрома (вертодрома) за последние 5-7 лет, изучаются данные предыдущих эколого-орнитологических обследований района аэродрома (вертодрома), обобщаются результаты визуальных, воздушных и радиолокационных наблюдений орнитологической обстановки за последний месяц.</w:t>
      </w:r>
    </w:p>
    <w:bookmarkEnd w:id="2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53 - в редакции приказа Министра обороны РК от 03.06.2024 </w:t>
      </w:r>
      <w:r>
        <w:rPr>
          <w:rFonts w:ascii="Times New Roman"/>
          <w:b w:val="false"/>
          <w:i w:val="false"/>
          <w:color w:val="000000"/>
          <w:sz w:val="28"/>
        </w:rPr>
        <w:t>№ 575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1" w:id="228"/>
    <w:p>
      <w:pPr>
        <w:spacing w:after="0"/>
        <w:ind w:left="0"/>
        <w:jc w:val="both"/>
      </w:pPr>
      <w:r>
        <w:rPr>
          <w:rFonts w:ascii="Times New Roman"/>
          <w:b w:val="false"/>
          <w:i w:val="false"/>
          <w:color w:val="000000"/>
          <w:sz w:val="28"/>
        </w:rPr>
        <w:t>
      54. По результатам предварительной оценки орнитологической обстановки составляется План орнитологического обследования района аэродрома (вертодрома), который утверждается старшим авиационным начальником аэродрома (вертодрома).</w:t>
      </w:r>
    </w:p>
    <w:bookmarkEnd w:id="228"/>
    <w:bookmarkStart w:name="z654" w:id="229"/>
    <w:p>
      <w:pPr>
        <w:spacing w:after="0"/>
        <w:ind w:left="0"/>
        <w:jc w:val="both"/>
      </w:pPr>
      <w:r>
        <w:rPr>
          <w:rFonts w:ascii="Times New Roman"/>
          <w:b w:val="false"/>
          <w:i w:val="false"/>
          <w:color w:val="000000"/>
          <w:sz w:val="28"/>
        </w:rPr>
        <w:t>
      В Плане орнитологического обследования района аэродрома (вертодрома) указываются:</w:t>
      </w:r>
    </w:p>
    <w:bookmarkEnd w:id="229"/>
    <w:bookmarkStart w:name="z655" w:id="230"/>
    <w:p>
      <w:pPr>
        <w:spacing w:after="0"/>
        <w:ind w:left="0"/>
        <w:jc w:val="both"/>
      </w:pPr>
      <w:r>
        <w:rPr>
          <w:rFonts w:ascii="Times New Roman"/>
          <w:b w:val="false"/>
          <w:i w:val="false"/>
          <w:color w:val="000000"/>
          <w:sz w:val="28"/>
        </w:rPr>
        <w:t>
      1) маршруты наземного орнитологического обследования;</w:t>
      </w:r>
    </w:p>
    <w:bookmarkEnd w:id="230"/>
    <w:bookmarkStart w:name="z656" w:id="231"/>
    <w:p>
      <w:pPr>
        <w:spacing w:after="0"/>
        <w:ind w:left="0"/>
        <w:jc w:val="both"/>
      </w:pPr>
      <w:r>
        <w:rPr>
          <w:rFonts w:ascii="Times New Roman"/>
          <w:b w:val="false"/>
          <w:i w:val="false"/>
          <w:color w:val="000000"/>
          <w:sz w:val="28"/>
        </w:rPr>
        <w:t>
      2) зоны (сектора) ответственности визуальных и радиолокационных наблюдений за птицами;</w:t>
      </w:r>
    </w:p>
    <w:bookmarkEnd w:id="231"/>
    <w:bookmarkStart w:name="z657" w:id="232"/>
    <w:p>
      <w:pPr>
        <w:spacing w:after="0"/>
        <w:ind w:left="0"/>
        <w:jc w:val="both"/>
      </w:pPr>
      <w:r>
        <w:rPr>
          <w:rFonts w:ascii="Times New Roman"/>
          <w:b w:val="false"/>
          <w:i w:val="false"/>
          <w:color w:val="000000"/>
          <w:sz w:val="28"/>
        </w:rPr>
        <w:t>
      3) тип используемого в процессе орнитологического обследования наземного и водного транспорта;</w:t>
      </w:r>
    </w:p>
    <w:bookmarkEnd w:id="232"/>
    <w:bookmarkStart w:name="z658" w:id="233"/>
    <w:p>
      <w:pPr>
        <w:spacing w:after="0"/>
        <w:ind w:left="0"/>
        <w:jc w:val="both"/>
      </w:pPr>
      <w:r>
        <w:rPr>
          <w:rFonts w:ascii="Times New Roman"/>
          <w:b w:val="false"/>
          <w:i w:val="false"/>
          <w:color w:val="000000"/>
          <w:sz w:val="28"/>
        </w:rPr>
        <w:t>
      4) привлекаемые радиолокационные средства наблюдения за птицами;</w:t>
      </w:r>
    </w:p>
    <w:bookmarkEnd w:id="233"/>
    <w:bookmarkStart w:name="z659" w:id="234"/>
    <w:p>
      <w:pPr>
        <w:spacing w:after="0"/>
        <w:ind w:left="0"/>
        <w:jc w:val="both"/>
      </w:pPr>
      <w:r>
        <w:rPr>
          <w:rFonts w:ascii="Times New Roman"/>
          <w:b w:val="false"/>
          <w:i w:val="false"/>
          <w:color w:val="000000"/>
          <w:sz w:val="28"/>
        </w:rPr>
        <w:t>
      5) время выявления суточных миграций птиц (утренние, околополуденные и вечерние часы);</w:t>
      </w:r>
    </w:p>
    <w:bookmarkEnd w:id="234"/>
    <w:bookmarkStart w:name="z660" w:id="235"/>
    <w:p>
      <w:pPr>
        <w:spacing w:after="0"/>
        <w:ind w:left="0"/>
        <w:jc w:val="both"/>
      </w:pPr>
      <w:r>
        <w:rPr>
          <w:rFonts w:ascii="Times New Roman"/>
          <w:b w:val="false"/>
          <w:i w:val="false"/>
          <w:color w:val="000000"/>
          <w:sz w:val="28"/>
        </w:rPr>
        <w:t>
      6) сроки проведения обследования и ответственные лица.</w:t>
      </w:r>
    </w:p>
    <w:bookmarkEnd w:id="2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54 - в редакции приказа Министра обороны РК от 03.06.2024 </w:t>
      </w:r>
      <w:r>
        <w:rPr>
          <w:rFonts w:ascii="Times New Roman"/>
          <w:b w:val="false"/>
          <w:i w:val="false"/>
          <w:color w:val="000000"/>
          <w:sz w:val="28"/>
        </w:rPr>
        <w:t>№ 575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9" w:id="236"/>
    <w:p>
      <w:pPr>
        <w:spacing w:after="0"/>
        <w:ind w:left="0"/>
        <w:jc w:val="both"/>
      </w:pPr>
      <w:r>
        <w:rPr>
          <w:rFonts w:ascii="Times New Roman"/>
          <w:b w:val="false"/>
          <w:i w:val="false"/>
          <w:color w:val="000000"/>
          <w:sz w:val="28"/>
        </w:rPr>
        <w:t>
      55.Орнитологическое обследование района аэродрома (вертодрома) осуществляется путем наземного и аэровизуального изучения орнитологической обстановки группой специалистов составом до 3-5 человек в течение 1-2 суток с использованием автомобилей, лодок и других транспортных средств.</w:t>
      </w:r>
    </w:p>
    <w:bookmarkEnd w:id="2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55 - в редакции приказа Министра обороны РК от 03.06.2024 </w:t>
      </w:r>
      <w:r>
        <w:rPr>
          <w:rFonts w:ascii="Times New Roman"/>
          <w:b w:val="false"/>
          <w:i w:val="false"/>
          <w:color w:val="000000"/>
          <w:sz w:val="28"/>
        </w:rPr>
        <w:t>№ 575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0" w:id="237"/>
    <w:p>
      <w:pPr>
        <w:spacing w:after="0"/>
        <w:ind w:left="0"/>
        <w:jc w:val="both"/>
      </w:pPr>
      <w:r>
        <w:rPr>
          <w:rFonts w:ascii="Times New Roman"/>
          <w:b w:val="false"/>
          <w:i w:val="false"/>
          <w:color w:val="000000"/>
          <w:sz w:val="28"/>
        </w:rPr>
        <w:t>
      56. В процессе орнитологического обследования аэродрома (вертодрома) осуществляется наземное обследование летного поля, а также обследование местности и воздушного пространства в радиусе 4-6 км. от контрольной точки аэродрома (вертодрома), при этом:</w:t>
      </w:r>
    </w:p>
    <w:bookmarkEnd w:id="237"/>
    <w:bookmarkStart w:name="z662" w:id="238"/>
    <w:p>
      <w:pPr>
        <w:spacing w:after="0"/>
        <w:ind w:left="0"/>
        <w:jc w:val="both"/>
      </w:pPr>
      <w:r>
        <w:rPr>
          <w:rFonts w:ascii="Times New Roman"/>
          <w:b w:val="false"/>
          <w:i w:val="false"/>
          <w:color w:val="000000"/>
          <w:sz w:val="28"/>
        </w:rPr>
        <w:t>
      1) устанавливается численность и видовой состав постоянно обитающих на аэродроме (вертодроме), периодически прилетающих на поиски корма и удобных мест для отдыха, пролетающих транзитом или случайно залетающих птиц в район аэродрома и вертодрома;</w:t>
      </w:r>
    </w:p>
    <w:bookmarkEnd w:id="238"/>
    <w:bookmarkStart w:name="z663" w:id="239"/>
    <w:p>
      <w:pPr>
        <w:spacing w:after="0"/>
        <w:ind w:left="0"/>
        <w:jc w:val="both"/>
      </w:pPr>
      <w:r>
        <w:rPr>
          <w:rFonts w:ascii="Times New Roman"/>
          <w:b w:val="false"/>
          <w:i w:val="false"/>
          <w:color w:val="000000"/>
          <w:sz w:val="28"/>
        </w:rPr>
        <w:t>
      2) определяются районы гнездования грачей, галок, ворон, воробьев, голубей и ряда других птиц вблизи аэродрома и вертодрома;</w:t>
      </w:r>
    </w:p>
    <w:bookmarkEnd w:id="239"/>
    <w:bookmarkStart w:name="z664" w:id="240"/>
    <w:p>
      <w:pPr>
        <w:spacing w:after="0"/>
        <w:ind w:left="0"/>
        <w:jc w:val="both"/>
      </w:pPr>
      <w:r>
        <w:rPr>
          <w:rFonts w:ascii="Times New Roman"/>
          <w:b w:val="false"/>
          <w:i w:val="false"/>
          <w:color w:val="000000"/>
          <w:sz w:val="28"/>
        </w:rPr>
        <w:t>
      3) выявляются факторы, привлекающие птиц на аэродром (вертодром), к которым относятся: свалки пищевых отходов, высокий травяной покров в районе ВПП, нахождение вблизи аэродрома элеваторов, дачных кооперативов, сельскохозяйственных полей, фруктовых садов, виноградников, скопление большого количества дождевых червей в дождливую погоду на бетонных рулежных дорожках и ВПП, наличие концентрации мелких насекомых над заболоченными участками местности утром, вечером и в ненастные дни;</w:t>
      </w:r>
    </w:p>
    <w:bookmarkEnd w:id="240"/>
    <w:bookmarkStart w:name="z665" w:id="241"/>
    <w:p>
      <w:pPr>
        <w:spacing w:after="0"/>
        <w:ind w:left="0"/>
        <w:jc w:val="both"/>
      </w:pPr>
      <w:r>
        <w:rPr>
          <w:rFonts w:ascii="Times New Roman"/>
          <w:b w:val="false"/>
          <w:i w:val="false"/>
          <w:color w:val="000000"/>
          <w:sz w:val="28"/>
        </w:rPr>
        <w:t>
      4) уточняется суточная активность полетов птиц, устанавливаются места их гнездования, ночевок, дневок и скоплений;</w:t>
      </w:r>
    </w:p>
    <w:bookmarkEnd w:id="241"/>
    <w:bookmarkStart w:name="z666" w:id="242"/>
    <w:p>
      <w:pPr>
        <w:spacing w:after="0"/>
        <w:ind w:left="0"/>
        <w:jc w:val="both"/>
      </w:pPr>
      <w:r>
        <w:rPr>
          <w:rFonts w:ascii="Times New Roman"/>
          <w:b w:val="false"/>
          <w:i w:val="false"/>
          <w:color w:val="000000"/>
          <w:sz w:val="28"/>
        </w:rPr>
        <w:t>
      5) определяются маршруты кормовых полетов птиц.</w:t>
      </w:r>
    </w:p>
    <w:bookmarkEnd w:id="2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56 - в редакции приказа Министра обороны РК от 03.06.2024 </w:t>
      </w:r>
      <w:r>
        <w:rPr>
          <w:rFonts w:ascii="Times New Roman"/>
          <w:b w:val="false"/>
          <w:i w:val="false"/>
          <w:color w:val="000000"/>
          <w:sz w:val="28"/>
        </w:rPr>
        <w:t>№ 575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6" w:id="243"/>
    <w:p>
      <w:pPr>
        <w:spacing w:after="0"/>
        <w:ind w:left="0"/>
        <w:jc w:val="both"/>
      </w:pPr>
      <w:r>
        <w:rPr>
          <w:rFonts w:ascii="Times New Roman"/>
          <w:b w:val="false"/>
          <w:i w:val="false"/>
          <w:color w:val="000000"/>
          <w:sz w:val="28"/>
        </w:rPr>
        <w:t>
      57. По окончании орнитологического обследования местности вблизи ВПП проводится обследование более удаленных участков местности в районе аэродрома (вертодрома) (курсы взлета и посадки, полигоны, маловысотные маршруты). На этом этапе обследование ведется главным образам радиолокационным и наземными способами.</w:t>
      </w:r>
    </w:p>
    <w:bookmarkEnd w:id="2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57 - в редакции приказа Министра обороны РК от 03.06.2024 </w:t>
      </w:r>
      <w:r>
        <w:rPr>
          <w:rFonts w:ascii="Times New Roman"/>
          <w:b w:val="false"/>
          <w:i w:val="false"/>
          <w:color w:val="000000"/>
          <w:sz w:val="28"/>
        </w:rPr>
        <w:t>№ 575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7" w:id="244"/>
    <w:p>
      <w:pPr>
        <w:spacing w:after="0"/>
        <w:ind w:left="0"/>
        <w:jc w:val="both"/>
      </w:pPr>
      <w:r>
        <w:rPr>
          <w:rFonts w:ascii="Times New Roman"/>
          <w:b w:val="false"/>
          <w:i w:val="false"/>
          <w:color w:val="000000"/>
          <w:sz w:val="28"/>
        </w:rPr>
        <w:t>
      58. Во время проведения орнитологического обследования в случаях обнаружения гнездовых колоний птиц в районе аэродрома (вертодрома) фиксируются следующие сведения:</w:t>
      </w:r>
    </w:p>
    <w:bookmarkEnd w:id="244"/>
    <w:bookmarkStart w:name="z668" w:id="245"/>
    <w:p>
      <w:pPr>
        <w:spacing w:after="0"/>
        <w:ind w:left="0"/>
        <w:jc w:val="both"/>
      </w:pPr>
      <w:r>
        <w:rPr>
          <w:rFonts w:ascii="Times New Roman"/>
          <w:b w:val="false"/>
          <w:i w:val="false"/>
          <w:color w:val="000000"/>
          <w:sz w:val="28"/>
        </w:rPr>
        <w:t>
      1) расположение гнезд (на земле, в траве, на складах, деревьях, в тростнике);</w:t>
      </w:r>
    </w:p>
    <w:bookmarkEnd w:id="245"/>
    <w:bookmarkStart w:name="z669" w:id="246"/>
    <w:p>
      <w:pPr>
        <w:spacing w:after="0"/>
        <w:ind w:left="0"/>
        <w:jc w:val="both"/>
      </w:pPr>
      <w:r>
        <w:rPr>
          <w:rFonts w:ascii="Times New Roman"/>
          <w:b w:val="false"/>
          <w:i w:val="false"/>
          <w:color w:val="000000"/>
          <w:sz w:val="28"/>
        </w:rPr>
        <w:t>
      2) места кормежки птиц (у водоема, на звероферме, мусорной свалке, сельскохозяйственных угодьях);</w:t>
      </w:r>
    </w:p>
    <w:bookmarkEnd w:id="246"/>
    <w:bookmarkStart w:name="z670" w:id="247"/>
    <w:p>
      <w:pPr>
        <w:spacing w:after="0"/>
        <w:ind w:left="0"/>
        <w:jc w:val="both"/>
      </w:pPr>
      <w:r>
        <w:rPr>
          <w:rFonts w:ascii="Times New Roman"/>
          <w:b w:val="false"/>
          <w:i w:val="false"/>
          <w:color w:val="000000"/>
          <w:sz w:val="28"/>
        </w:rPr>
        <w:t>
      3) возраст колонии;</w:t>
      </w:r>
    </w:p>
    <w:bookmarkEnd w:id="247"/>
    <w:bookmarkStart w:name="z671" w:id="248"/>
    <w:p>
      <w:pPr>
        <w:spacing w:after="0"/>
        <w:ind w:left="0"/>
        <w:jc w:val="both"/>
      </w:pPr>
      <w:r>
        <w:rPr>
          <w:rFonts w:ascii="Times New Roman"/>
          <w:b w:val="false"/>
          <w:i w:val="false"/>
          <w:color w:val="000000"/>
          <w:sz w:val="28"/>
        </w:rPr>
        <w:t>
      4) годовая динамика численности птиц (увеличивается, снижается, колеблется, не изменяется);</w:t>
      </w:r>
    </w:p>
    <w:bookmarkEnd w:id="248"/>
    <w:bookmarkStart w:name="z672" w:id="249"/>
    <w:p>
      <w:pPr>
        <w:spacing w:after="0"/>
        <w:ind w:left="0"/>
        <w:jc w:val="both"/>
      </w:pPr>
      <w:r>
        <w:rPr>
          <w:rFonts w:ascii="Times New Roman"/>
          <w:b w:val="false"/>
          <w:i w:val="false"/>
          <w:color w:val="000000"/>
          <w:sz w:val="28"/>
        </w:rPr>
        <w:t>
      5) охранный статус места расположения колонии (заповедник, заказник, санитарная зона);</w:t>
      </w:r>
    </w:p>
    <w:bookmarkEnd w:id="249"/>
    <w:bookmarkStart w:name="z673" w:id="250"/>
    <w:p>
      <w:pPr>
        <w:spacing w:after="0"/>
        <w:ind w:left="0"/>
        <w:jc w:val="both"/>
      </w:pPr>
      <w:r>
        <w:rPr>
          <w:rFonts w:ascii="Times New Roman"/>
          <w:b w:val="false"/>
          <w:i w:val="false"/>
          <w:color w:val="000000"/>
          <w:sz w:val="28"/>
        </w:rPr>
        <w:t>
      6) вид человеческой деятельности в окрестностях колонии (сбор ягод, охота, выпас скота, сельскохозяйственные работы);</w:t>
      </w:r>
    </w:p>
    <w:bookmarkEnd w:id="250"/>
    <w:bookmarkStart w:name="z674" w:id="251"/>
    <w:p>
      <w:pPr>
        <w:spacing w:after="0"/>
        <w:ind w:left="0"/>
        <w:jc w:val="both"/>
      </w:pPr>
      <w:r>
        <w:rPr>
          <w:rFonts w:ascii="Times New Roman"/>
          <w:b w:val="false"/>
          <w:i w:val="false"/>
          <w:color w:val="000000"/>
          <w:sz w:val="28"/>
        </w:rPr>
        <w:t>
      7) степень беспокойства со стороны человека (сильная, слабая, отсутствует);</w:t>
      </w:r>
    </w:p>
    <w:bookmarkEnd w:id="251"/>
    <w:bookmarkStart w:name="z675" w:id="252"/>
    <w:p>
      <w:pPr>
        <w:spacing w:after="0"/>
        <w:ind w:left="0"/>
        <w:jc w:val="both"/>
      </w:pPr>
      <w:r>
        <w:rPr>
          <w:rFonts w:ascii="Times New Roman"/>
          <w:b w:val="false"/>
          <w:i w:val="false"/>
          <w:color w:val="000000"/>
          <w:sz w:val="28"/>
        </w:rPr>
        <w:t>
      8) подсчет количества птиц в колонии производится следующими методами:</w:t>
      </w:r>
    </w:p>
    <w:bookmarkEnd w:id="252"/>
    <w:bookmarkStart w:name="z676" w:id="253"/>
    <w:p>
      <w:pPr>
        <w:spacing w:after="0"/>
        <w:ind w:left="0"/>
        <w:jc w:val="both"/>
      </w:pPr>
      <w:r>
        <w:rPr>
          <w:rFonts w:ascii="Times New Roman"/>
          <w:b w:val="false"/>
          <w:i w:val="false"/>
          <w:color w:val="000000"/>
          <w:sz w:val="28"/>
        </w:rPr>
        <w:t>
      поштучный пересчет всех гнезд в случае небольших колоний;</w:t>
      </w:r>
    </w:p>
    <w:bookmarkEnd w:id="253"/>
    <w:bookmarkStart w:name="z677" w:id="254"/>
    <w:p>
      <w:pPr>
        <w:spacing w:after="0"/>
        <w:ind w:left="0"/>
        <w:jc w:val="both"/>
      </w:pPr>
      <w:r>
        <w:rPr>
          <w:rFonts w:ascii="Times New Roman"/>
          <w:b w:val="false"/>
          <w:i w:val="false"/>
          <w:color w:val="000000"/>
          <w:sz w:val="28"/>
        </w:rPr>
        <w:t>
      пересчет всех гнезд на какой-либо площадке в остальных случаях с последующей экстраполяцией полученных сведений на всю площадь колонии. При этом учитывается число гнезд на 1 квадратный метр (далее - кв.м.) в центре и на периферии колонии в местах с различной плотностью гнездования птиц, а затем выводится средняя плотность на 1 кв.м., которая экстраполируется на всю площадь колонии.</w:t>
      </w:r>
    </w:p>
    <w:bookmarkEnd w:id="254"/>
    <w:bookmarkStart w:name="z678" w:id="255"/>
    <w:p>
      <w:pPr>
        <w:spacing w:after="0"/>
        <w:ind w:left="0"/>
        <w:jc w:val="both"/>
      </w:pPr>
      <w:r>
        <w:rPr>
          <w:rFonts w:ascii="Times New Roman"/>
          <w:b w:val="false"/>
          <w:i w:val="false"/>
          <w:color w:val="000000"/>
          <w:sz w:val="28"/>
        </w:rPr>
        <w:t>
      При расположении водоемов в радиусе 5-20 км. от контрольной точки аэродрома (вертодрома) они исследуются с лодки или при помощи бинокля с деревьев, растущих на берегу водоема, или иного возвышенного места.</w:t>
      </w:r>
    </w:p>
    <w:bookmarkEnd w:id="255"/>
    <w:bookmarkStart w:name="z679" w:id="256"/>
    <w:p>
      <w:pPr>
        <w:spacing w:after="0"/>
        <w:ind w:left="0"/>
        <w:jc w:val="both"/>
      </w:pPr>
      <w:r>
        <w:rPr>
          <w:rFonts w:ascii="Times New Roman"/>
          <w:b w:val="false"/>
          <w:i w:val="false"/>
          <w:color w:val="000000"/>
          <w:sz w:val="28"/>
        </w:rPr>
        <w:t>
      При обследовании водоемов определяются:</w:t>
      </w:r>
    </w:p>
    <w:bookmarkEnd w:id="256"/>
    <w:bookmarkStart w:name="z680" w:id="257"/>
    <w:p>
      <w:pPr>
        <w:spacing w:after="0"/>
        <w:ind w:left="0"/>
        <w:jc w:val="both"/>
      </w:pPr>
      <w:r>
        <w:rPr>
          <w:rFonts w:ascii="Times New Roman"/>
          <w:b w:val="false"/>
          <w:i w:val="false"/>
          <w:color w:val="000000"/>
          <w:sz w:val="28"/>
        </w:rPr>
        <w:t>
      площадь водоема;</w:t>
      </w:r>
    </w:p>
    <w:bookmarkEnd w:id="257"/>
    <w:bookmarkStart w:name="z681" w:id="258"/>
    <w:p>
      <w:pPr>
        <w:spacing w:after="0"/>
        <w:ind w:left="0"/>
        <w:jc w:val="both"/>
      </w:pPr>
      <w:r>
        <w:rPr>
          <w:rFonts w:ascii="Times New Roman"/>
          <w:b w:val="false"/>
          <w:i w:val="false"/>
          <w:color w:val="000000"/>
          <w:sz w:val="28"/>
        </w:rPr>
        <w:t>
      тип берегов (отлогий, крутой, обрывистый, изрезанный, песчаный, илистый, глинистый, гравийный, скалистый);</w:t>
      </w:r>
    </w:p>
    <w:bookmarkEnd w:id="258"/>
    <w:bookmarkStart w:name="z682" w:id="259"/>
    <w:p>
      <w:pPr>
        <w:spacing w:after="0"/>
        <w:ind w:left="0"/>
        <w:jc w:val="both"/>
      </w:pPr>
      <w:r>
        <w:rPr>
          <w:rFonts w:ascii="Times New Roman"/>
          <w:b w:val="false"/>
          <w:i w:val="false"/>
          <w:color w:val="000000"/>
          <w:sz w:val="28"/>
        </w:rPr>
        <w:t>
      состав преобладающей наземной и водной растительности;</w:t>
      </w:r>
    </w:p>
    <w:bookmarkEnd w:id="259"/>
    <w:bookmarkStart w:name="z683" w:id="260"/>
    <w:p>
      <w:pPr>
        <w:spacing w:after="0"/>
        <w:ind w:left="0"/>
        <w:jc w:val="both"/>
      </w:pPr>
      <w:r>
        <w:rPr>
          <w:rFonts w:ascii="Times New Roman"/>
          <w:b w:val="false"/>
          <w:i w:val="false"/>
          <w:color w:val="000000"/>
          <w:sz w:val="28"/>
        </w:rPr>
        <w:t>
      наличие зарослей рогоза, камыша и тростника;</w:t>
      </w:r>
    </w:p>
    <w:bookmarkEnd w:id="260"/>
    <w:bookmarkStart w:name="z684" w:id="261"/>
    <w:p>
      <w:pPr>
        <w:spacing w:after="0"/>
        <w:ind w:left="0"/>
        <w:jc w:val="both"/>
      </w:pPr>
      <w:r>
        <w:rPr>
          <w:rFonts w:ascii="Times New Roman"/>
          <w:b w:val="false"/>
          <w:i w:val="false"/>
          <w:color w:val="000000"/>
          <w:sz w:val="28"/>
        </w:rPr>
        <w:t>
      открытость водоема (наличие на берегах древесной и кустарниковой растительности).</w:t>
      </w:r>
    </w:p>
    <w:bookmarkEnd w:id="261"/>
    <w:bookmarkStart w:name="z685" w:id="262"/>
    <w:p>
      <w:pPr>
        <w:spacing w:after="0"/>
        <w:ind w:left="0"/>
        <w:jc w:val="both"/>
      </w:pPr>
      <w:r>
        <w:rPr>
          <w:rFonts w:ascii="Times New Roman"/>
          <w:b w:val="false"/>
          <w:i w:val="false"/>
          <w:color w:val="000000"/>
          <w:sz w:val="28"/>
        </w:rPr>
        <w:t>
      Уточняются средние даты образования и разрушения ледового покрова.</w:t>
      </w:r>
    </w:p>
    <w:bookmarkEnd w:id="2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58 - в редакции приказа Министра обороны РК от 03.06.2024 </w:t>
      </w:r>
      <w:r>
        <w:rPr>
          <w:rFonts w:ascii="Times New Roman"/>
          <w:b w:val="false"/>
          <w:i w:val="false"/>
          <w:color w:val="000000"/>
          <w:sz w:val="28"/>
        </w:rPr>
        <w:t>№ 575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6" w:id="263"/>
    <w:p>
      <w:pPr>
        <w:spacing w:after="0"/>
        <w:ind w:left="0"/>
        <w:jc w:val="both"/>
      </w:pPr>
      <w:r>
        <w:rPr>
          <w:rFonts w:ascii="Times New Roman"/>
          <w:b w:val="false"/>
          <w:i w:val="false"/>
          <w:color w:val="000000"/>
          <w:sz w:val="28"/>
        </w:rPr>
        <w:t>
      59. Частичное представление о видовом составе птиц, обитающих на водоеме, необходимо получить путем сбора и последующей идентификации перьев, прибиваемых ветром к берегу, а также по следам птиц, оставленным в приливно-отливной полосе.</w:t>
      </w:r>
    </w:p>
    <w:bookmarkEnd w:id="263"/>
    <w:bookmarkStart w:name="z267" w:id="264"/>
    <w:p>
      <w:pPr>
        <w:spacing w:after="0"/>
        <w:ind w:left="0"/>
        <w:jc w:val="both"/>
      </w:pPr>
      <w:r>
        <w:rPr>
          <w:rFonts w:ascii="Times New Roman"/>
          <w:b w:val="false"/>
          <w:i w:val="false"/>
          <w:color w:val="000000"/>
          <w:sz w:val="28"/>
        </w:rPr>
        <w:t>
      60. Результаты обследования и наблюдений за птицами сопоставляются и дополняются (по возможности) сведениями с ближайших охотничьих угодий (заповедников), а также из других источников и наносятся на карту орнитологической обстановки, которая размещается в классе предполетных указаний.</w:t>
      </w:r>
    </w:p>
    <w:bookmarkEnd w:id="264"/>
    <w:bookmarkStart w:name="z268" w:id="265"/>
    <w:p>
      <w:pPr>
        <w:spacing w:after="0"/>
        <w:ind w:left="0"/>
        <w:jc w:val="both"/>
      </w:pPr>
      <w:r>
        <w:rPr>
          <w:rFonts w:ascii="Times New Roman"/>
          <w:b w:val="false"/>
          <w:i w:val="false"/>
          <w:color w:val="000000"/>
          <w:sz w:val="28"/>
        </w:rPr>
        <w:t>
      61. Методика орнитологического обследования района аэродрома (вертодрома) в различные периоды годовой активности птиц имеет определенные особенности, которые необходимо учитывать при планировании и проведении этих мероприятий.</w:t>
      </w:r>
    </w:p>
    <w:bookmarkEnd w:id="2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61 - в редакции приказа Министра обороны РК от 03.06.2024 </w:t>
      </w:r>
      <w:r>
        <w:rPr>
          <w:rFonts w:ascii="Times New Roman"/>
          <w:b w:val="false"/>
          <w:i w:val="false"/>
          <w:color w:val="000000"/>
          <w:sz w:val="28"/>
        </w:rPr>
        <w:t>№ 575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9" w:id="266"/>
    <w:p>
      <w:pPr>
        <w:spacing w:after="0"/>
        <w:ind w:left="0"/>
        <w:jc w:val="both"/>
      </w:pPr>
      <w:r>
        <w:rPr>
          <w:rFonts w:ascii="Times New Roman"/>
          <w:b w:val="false"/>
          <w:i w:val="false"/>
          <w:color w:val="000000"/>
          <w:sz w:val="28"/>
        </w:rPr>
        <w:t>
      62. В частности, в весенний период, кроме учета местных птиц, определяются маршруты, пути, высоты и сроки пролета мигрирующих птиц, места их отдыха и кормежки. Данное обследование осуществляется, радиолокационными и аэровизуальными способами, а наземное обследование проводится только вблизи ВПП, БПРМ и ДПРМ.</w:t>
      </w:r>
    </w:p>
    <w:bookmarkEnd w:id="266"/>
    <w:bookmarkStart w:name="z270" w:id="267"/>
    <w:p>
      <w:pPr>
        <w:spacing w:after="0"/>
        <w:ind w:left="0"/>
        <w:jc w:val="both"/>
      </w:pPr>
      <w:r>
        <w:rPr>
          <w:rFonts w:ascii="Times New Roman"/>
          <w:b w:val="false"/>
          <w:i w:val="false"/>
          <w:color w:val="000000"/>
          <w:sz w:val="28"/>
        </w:rPr>
        <w:t>
      63. В позднелетний период в процессе орнитологического обследования используются все способы наблюдений за птицами, при этом определяются сроки становления молодняка на крыло, маршруты и высоты его полетов после гнездовых кочевок, пути и высоты пролета (прилета) теплолюбивых мигрантов с севера, направление и высоты перемещений водоплавающих и околоводных птиц.</w:t>
      </w:r>
    </w:p>
    <w:bookmarkEnd w:id="267"/>
    <w:bookmarkStart w:name="z271" w:id="268"/>
    <w:p>
      <w:pPr>
        <w:spacing w:after="0"/>
        <w:ind w:left="0"/>
        <w:jc w:val="both"/>
      </w:pPr>
      <w:r>
        <w:rPr>
          <w:rFonts w:ascii="Times New Roman"/>
          <w:b w:val="false"/>
          <w:i w:val="false"/>
          <w:color w:val="000000"/>
          <w:sz w:val="28"/>
        </w:rPr>
        <w:t>
      64. После завершения мероприятий по орнитологическому обследованию района аэродрома (вертодрома) составляется акт обследования аэродрома (вертодрома) и вырабатывается комплекс мероприятий по профилактике столкновений ВС с птицами.</w:t>
      </w:r>
    </w:p>
    <w:bookmarkEnd w:id="2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64 - в редакции приказа Министра обороны РК от 03.06.2024 </w:t>
      </w:r>
      <w:r>
        <w:rPr>
          <w:rFonts w:ascii="Times New Roman"/>
          <w:b w:val="false"/>
          <w:i w:val="false"/>
          <w:color w:val="000000"/>
          <w:sz w:val="28"/>
        </w:rPr>
        <w:t>№ 575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2" w:id="269"/>
    <w:p>
      <w:pPr>
        <w:spacing w:after="0"/>
        <w:ind w:left="0"/>
        <w:jc w:val="left"/>
      </w:pPr>
      <w:r>
        <w:rPr>
          <w:rFonts w:ascii="Times New Roman"/>
          <w:b/>
          <w:i w:val="false"/>
          <w:color w:val="000000"/>
        </w:rPr>
        <w:t xml:space="preserve"> Параграф 5. Отпугивание птиц от аэродромов</w:t>
      </w:r>
    </w:p>
    <w:bookmarkEnd w:id="269"/>
    <w:bookmarkStart w:name="z273" w:id="270"/>
    <w:p>
      <w:pPr>
        <w:spacing w:after="0"/>
        <w:ind w:left="0"/>
        <w:jc w:val="both"/>
      </w:pPr>
      <w:r>
        <w:rPr>
          <w:rFonts w:ascii="Times New Roman"/>
          <w:b w:val="false"/>
          <w:i w:val="false"/>
          <w:color w:val="000000"/>
          <w:sz w:val="28"/>
        </w:rPr>
        <w:t>
      65. К отпугиванию птиц на аэродроме привлекаются лица из состава команды оцепления, личный состав связи и радиотехнического обеспечения с помощью большого числа различных средств: биоакустических установок, ружей, ракетниц, газовых пушек, трещоток, зеркальных шаров, сетей.</w:t>
      </w:r>
    </w:p>
    <w:bookmarkEnd w:id="270"/>
    <w:bookmarkStart w:name="z687" w:id="271"/>
    <w:p>
      <w:pPr>
        <w:spacing w:after="0"/>
        <w:ind w:left="0"/>
        <w:jc w:val="both"/>
      </w:pPr>
      <w:r>
        <w:rPr>
          <w:rFonts w:ascii="Times New Roman"/>
          <w:b w:val="false"/>
          <w:i w:val="false"/>
          <w:color w:val="000000"/>
          <w:sz w:val="28"/>
        </w:rPr>
        <w:t>
      Выбор и применение наиболее целесообразных средств отпугивания птиц осуществляется на каждом аэродроме (вертодроме), исходя из местных особенностей орнитологической обстановки. При этом учитывается следующее:</w:t>
      </w:r>
    </w:p>
    <w:bookmarkEnd w:id="271"/>
    <w:bookmarkStart w:name="z688" w:id="272"/>
    <w:p>
      <w:pPr>
        <w:spacing w:after="0"/>
        <w:ind w:left="0"/>
        <w:jc w:val="both"/>
      </w:pPr>
      <w:r>
        <w:rPr>
          <w:rFonts w:ascii="Times New Roman"/>
          <w:b w:val="false"/>
          <w:i w:val="false"/>
          <w:color w:val="000000"/>
          <w:sz w:val="28"/>
        </w:rPr>
        <w:t>
      1) при непрерывном или слишком частом применении любого отпугивающего средства со временем снижается его эффективность ввиду привыкания к нему птиц;</w:t>
      </w:r>
    </w:p>
    <w:bookmarkEnd w:id="272"/>
    <w:bookmarkStart w:name="z689" w:id="273"/>
    <w:p>
      <w:pPr>
        <w:spacing w:after="0"/>
        <w:ind w:left="0"/>
        <w:jc w:val="both"/>
      </w:pPr>
      <w:r>
        <w:rPr>
          <w:rFonts w:ascii="Times New Roman"/>
          <w:b w:val="false"/>
          <w:i w:val="false"/>
          <w:color w:val="000000"/>
          <w:sz w:val="28"/>
        </w:rPr>
        <w:t>
      2) при одновременном применении нескольких способов отпугивания (например, воспроизведение криков бедствия и стрельба из ракетниц и ружей, установка отпугивающих предметов и стрельба из ракетниц) или их чередовании эффективность отпугивания возрастает;</w:t>
      </w:r>
    </w:p>
    <w:bookmarkEnd w:id="273"/>
    <w:bookmarkStart w:name="z690" w:id="274"/>
    <w:p>
      <w:pPr>
        <w:spacing w:after="0"/>
        <w:ind w:left="0"/>
        <w:jc w:val="both"/>
      </w:pPr>
      <w:r>
        <w:rPr>
          <w:rFonts w:ascii="Times New Roman"/>
          <w:b w:val="false"/>
          <w:i w:val="false"/>
          <w:color w:val="000000"/>
          <w:sz w:val="28"/>
        </w:rPr>
        <w:t>
      3) наиболее легко птицы отпугиваются во время миграции (весной и осенью), в эти периоды многие птицы имеют слабую привязанность к территории;</w:t>
      </w:r>
    </w:p>
    <w:bookmarkEnd w:id="274"/>
    <w:bookmarkStart w:name="z691" w:id="275"/>
    <w:p>
      <w:pPr>
        <w:spacing w:after="0"/>
        <w:ind w:left="0"/>
        <w:jc w:val="both"/>
      </w:pPr>
      <w:r>
        <w:rPr>
          <w:rFonts w:ascii="Times New Roman"/>
          <w:b w:val="false"/>
          <w:i w:val="false"/>
          <w:color w:val="000000"/>
          <w:sz w:val="28"/>
        </w:rPr>
        <w:t>
      4) местные птицы (особенно в летнее время) менее восприимчивы к воздействию отпугивающих средств, однако весной и осенью их необходимо отпугивать от аэродрома (вертодрома), поскольку они часто являются причиной скопления мигрирующих птиц;</w:t>
      </w:r>
    </w:p>
    <w:bookmarkEnd w:id="275"/>
    <w:bookmarkStart w:name="z692" w:id="276"/>
    <w:p>
      <w:pPr>
        <w:spacing w:after="0"/>
        <w:ind w:left="0"/>
        <w:jc w:val="both"/>
      </w:pPr>
      <w:r>
        <w:rPr>
          <w:rFonts w:ascii="Times New Roman"/>
          <w:b w:val="false"/>
          <w:i w:val="false"/>
          <w:color w:val="000000"/>
          <w:sz w:val="28"/>
        </w:rPr>
        <w:t>
      5) стрельба из ракетниц и биоакустическое отпугивание приводит иногда к тому, что птицы подымаются в воздух и, прежде чем улететь, некоторое время (1-2 минут) кружатся над местом отпугивания, создавая еще большую опасность для полетов ВС. В связи с этим, данные способы отпугивания следует применять за 5-10 минут до взлета (посадки) ВС, либо временно не производить отпугивания стай птиц, находящихся далее 150 м от ВПП.</w:t>
      </w:r>
    </w:p>
    <w:bookmarkEnd w:id="2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65 - в редакции приказа Министра обороны РК от 03.06.2024 </w:t>
      </w:r>
      <w:r>
        <w:rPr>
          <w:rFonts w:ascii="Times New Roman"/>
          <w:b w:val="false"/>
          <w:i w:val="false"/>
          <w:color w:val="000000"/>
          <w:sz w:val="28"/>
        </w:rPr>
        <w:t>№ 575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0" w:id="277"/>
    <w:p>
      <w:pPr>
        <w:spacing w:after="0"/>
        <w:ind w:left="0"/>
        <w:jc w:val="both"/>
      </w:pPr>
      <w:r>
        <w:rPr>
          <w:rFonts w:ascii="Times New Roman"/>
          <w:b w:val="false"/>
          <w:i w:val="false"/>
          <w:color w:val="000000"/>
          <w:sz w:val="28"/>
        </w:rPr>
        <w:t>
      66. Биоакустическое отпугивание (воспроизведение через громкоговорители тревожных криков птиц) осуществляется личным составом связи и радиотехнического обеспечения. При этом данное подразделение обеспечивает сохранность и правильную эксплуатацию биоакустической установки, своевременно проводя на них регламентные работы.</w:t>
      </w:r>
    </w:p>
    <w:bookmarkEnd w:id="2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66 - в редакции приказа Министра обороны РК от 03.06.2024 </w:t>
      </w:r>
      <w:r>
        <w:rPr>
          <w:rFonts w:ascii="Times New Roman"/>
          <w:b w:val="false"/>
          <w:i w:val="false"/>
          <w:color w:val="000000"/>
          <w:sz w:val="28"/>
        </w:rPr>
        <w:t>№ 575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1" w:id="278"/>
    <w:p>
      <w:pPr>
        <w:spacing w:after="0"/>
        <w:ind w:left="0"/>
        <w:jc w:val="both"/>
      </w:pPr>
      <w:r>
        <w:rPr>
          <w:rFonts w:ascii="Times New Roman"/>
          <w:b w:val="false"/>
          <w:i w:val="false"/>
          <w:color w:val="000000"/>
          <w:sz w:val="28"/>
        </w:rPr>
        <w:t>
      67. На аэродромах и вертодромах применяются биоакустические установки четырех типов: стационарные (громкоговорители устанавливаются на летном поле или на БПРМ), подвижные (вся аппаратура устанавливается на легковой автомашине), полуподвижные (аппаратура устанавливается на специальной тележке, включение и выключение аппаратуры производится по радио) и переносные.</w:t>
      </w:r>
    </w:p>
    <w:bookmarkEnd w:id="2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67 - в редакции приказа Министра обороны РК от 03.06.2024 </w:t>
      </w:r>
      <w:r>
        <w:rPr>
          <w:rFonts w:ascii="Times New Roman"/>
          <w:b w:val="false"/>
          <w:i w:val="false"/>
          <w:color w:val="000000"/>
          <w:sz w:val="28"/>
        </w:rPr>
        <w:t>№ 575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2" w:id="279"/>
    <w:p>
      <w:pPr>
        <w:spacing w:after="0"/>
        <w:ind w:left="0"/>
        <w:jc w:val="both"/>
      </w:pPr>
      <w:r>
        <w:rPr>
          <w:rFonts w:ascii="Times New Roman"/>
          <w:b w:val="false"/>
          <w:i w:val="false"/>
          <w:color w:val="000000"/>
          <w:sz w:val="28"/>
        </w:rPr>
        <w:t>
      68. Высокой эффективности биоакустического отпугивания птиц достигают при соблюдении следующих основных условий:</w:t>
      </w:r>
    </w:p>
    <w:bookmarkEnd w:id="279"/>
    <w:bookmarkStart w:name="z283" w:id="280"/>
    <w:p>
      <w:pPr>
        <w:spacing w:after="0"/>
        <w:ind w:left="0"/>
        <w:jc w:val="both"/>
      </w:pPr>
      <w:r>
        <w:rPr>
          <w:rFonts w:ascii="Times New Roman"/>
          <w:b w:val="false"/>
          <w:i w:val="false"/>
          <w:color w:val="000000"/>
          <w:sz w:val="28"/>
        </w:rPr>
        <w:t>
      1) запись крика птицы на магнитной ленте произведена качественно (в стационарных условиях, при помощи специальной аппаратуры);</w:t>
      </w:r>
    </w:p>
    <w:bookmarkEnd w:id="280"/>
    <w:bookmarkStart w:name="z284" w:id="281"/>
    <w:p>
      <w:pPr>
        <w:spacing w:after="0"/>
        <w:ind w:left="0"/>
        <w:jc w:val="both"/>
      </w:pPr>
      <w:r>
        <w:rPr>
          <w:rFonts w:ascii="Times New Roman"/>
          <w:b w:val="false"/>
          <w:i w:val="false"/>
          <w:color w:val="000000"/>
          <w:sz w:val="28"/>
        </w:rPr>
        <w:t>
      2) биоакустическая установка может воспроизводить, записанные крики птиц без искажения;</w:t>
      </w:r>
    </w:p>
    <w:bookmarkEnd w:id="281"/>
    <w:bookmarkStart w:name="z285" w:id="282"/>
    <w:p>
      <w:pPr>
        <w:spacing w:after="0"/>
        <w:ind w:left="0"/>
        <w:jc w:val="both"/>
      </w:pPr>
      <w:r>
        <w:rPr>
          <w:rFonts w:ascii="Times New Roman"/>
          <w:b w:val="false"/>
          <w:i w:val="false"/>
          <w:color w:val="000000"/>
          <w:sz w:val="28"/>
        </w:rPr>
        <w:t>
      3) транслируется запись крика именно того вида птиц, которые отпугиваются;</w:t>
      </w:r>
    </w:p>
    <w:bookmarkEnd w:id="282"/>
    <w:bookmarkStart w:name="z286" w:id="283"/>
    <w:p>
      <w:pPr>
        <w:spacing w:after="0"/>
        <w:ind w:left="0"/>
        <w:jc w:val="both"/>
      </w:pPr>
      <w:r>
        <w:rPr>
          <w:rFonts w:ascii="Times New Roman"/>
          <w:b w:val="false"/>
          <w:i w:val="false"/>
          <w:color w:val="000000"/>
          <w:sz w:val="28"/>
        </w:rPr>
        <w:t>
      4) длительность и частота трансляции крика соответствуют нормам для данного вида птиц и орнитологической ситуации.</w:t>
      </w:r>
    </w:p>
    <w:bookmarkEnd w:id="283"/>
    <w:bookmarkStart w:name="z287" w:id="284"/>
    <w:p>
      <w:pPr>
        <w:spacing w:after="0"/>
        <w:ind w:left="0"/>
        <w:jc w:val="both"/>
      </w:pPr>
      <w:r>
        <w:rPr>
          <w:rFonts w:ascii="Times New Roman"/>
          <w:b w:val="false"/>
          <w:i w:val="false"/>
          <w:color w:val="000000"/>
          <w:sz w:val="28"/>
        </w:rPr>
        <w:t>
      69. Для отпугивания кормящихся и отдыхающих птиц трансляцию отпугивающих сигналов следует производить подряд 2-3 раза.</w:t>
      </w:r>
    </w:p>
    <w:bookmarkEnd w:id="284"/>
    <w:bookmarkStart w:name="z288" w:id="285"/>
    <w:p>
      <w:pPr>
        <w:spacing w:after="0"/>
        <w:ind w:left="0"/>
        <w:jc w:val="both"/>
      </w:pPr>
      <w:r>
        <w:rPr>
          <w:rFonts w:ascii="Times New Roman"/>
          <w:b w:val="false"/>
          <w:i w:val="false"/>
          <w:color w:val="000000"/>
          <w:sz w:val="28"/>
        </w:rPr>
        <w:t>
      70. Очень часто птицы образуют смешанные стаи из различных видов. В этом случае рекомендуется применять тревожные сигналы того вида птиц, который крупнее по размерам и более многочислен в стае.</w:t>
      </w:r>
    </w:p>
    <w:bookmarkEnd w:id="285"/>
    <w:bookmarkStart w:name="z289" w:id="286"/>
    <w:p>
      <w:pPr>
        <w:spacing w:after="0"/>
        <w:ind w:left="0"/>
        <w:jc w:val="both"/>
      </w:pPr>
      <w:r>
        <w:rPr>
          <w:rFonts w:ascii="Times New Roman"/>
          <w:b w:val="false"/>
          <w:i w:val="false"/>
          <w:color w:val="000000"/>
          <w:sz w:val="28"/>
        </w:rPr>
        <w:t>
      71. В случае применения биоакустических средств отпугивания необходимо учитывать погодные условия. Так, сильный встречный и боковой ветер, дождь значительно сокращают дальность звучания сигнала.</w:t>
      </w:r>
    </w:p>
    <w:bookmarkEnd w:id="286"/>
    <w:bookmarkStart w:name="z290" w:id="287"/>
    <w:p>
      <w:pPr>
        <w:spacing w:after="0"/>
        <w:ind w:left="0"/>
        <w:jc w:val="both"/>
      </w:pPr>
      <w:r>
        <w:rPr>
          <w:rFonts w:ascii="Times New Roman"/>
          <w:b w:val="false"/>
          <w:i w:val="false"/>
          <w:color w:val="000000"/>
          <w:sz w:val="28"/>
        </w:rPr>
        <w:t>
      72. В случае снижения эффективности биоакустического отпугивания производить замену сигналов, демонстрацией реальной опасности (то есть выстрелами из ракетниц, охотничьих ружей) с соблюдением мер по пожарной безопасности и строгого соблюдения требований безопасности при применении оружия.</w:t>
      </w:r>
    </w:p>
    <w:bookmarkEnd w:id="2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72 - в редакции приказа Министра обороны РК от 03.06.2024 </w:t>
      </w:r>
      <w:r>
        <w:rPr>
          <w:rFonts w:ascii="Times New Roman"/>
          <w:b w:val="false"/>
          <w:i w:val="false"/>
          <w:color w:val="000000"/>
          <w:sz w:val="28"/>
        </w:rPr>
        <w:t>№ 575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1" w:id="288"/>
    <w:p>
      <w:pPr>
        <w:spacing w:after="0"/>
        <w:ind w:left="0"/>
        <w:jc w:val="both"/>
      </w:pPr>
      <w:r>
        <w:rPr>
          <w:rFonts w:ascii="Times New Roman"/>
          <w:b w:val="false"/>
          <w:i w:val="false"/>
          <w:color w:val="000000"/>
          <w:sz w:val="28"/>
        </w:rPr>
        <w:t>
      73. Птицы отдельных видов (например, голуби) фактически не издают тревожных криков и поэтому биоакустическое отпугивание их связано с определенными трудностями.</w:t>
      </w:r>
    </w:p>
    <w:bookmarkEnd w:id="288"/>
    <w:bookmarkStart w:name="z292" w:id="289"/>
    <w:p>
      <w:pPr>
        <w:spacing w:after="0"/>
        <w:ind w:left="0"/>
        <w:jc w:val="both"/>
      </w:pPr>
      <w:r>
        <w:rPr>
          <w:rFonts w:ascii="Times New Roman"/>
          <w:b w:val="false"/>
          <w:i w:val="false"/>
          <w:color w:val="000000"/>
          <w:sz w:val="28"/>
        </w:rPr>
        <w:t>
      74. Отпугивание птиц от аэродрома выстрелами из ракетниц осуществляется личным составом команды оцепления по указанию РП. Отпугивание производится выстрелами в сторону птиц с таким расчетом, чтобы ракета пролетела поблизости от них. В летнее время данный способ применяется, если нет опасности загорания сухой травы.</w:t>
      </w:r>
    </w:p>
    <w:bookmarkEnd w:id="289"/>
    <w:bookmarkStart w:name="z293" w:id="290"/>
    <w:p>
      <w:pPr>
        <w:spacing w:after="0"/>
        <w:ind w:left="0"/>
        <w:jc w:val="both"/>
      </w:pPr>
      <w:r>
        <w:rPr>
          <w:rFonts w:ascii="Times New Roman"/>
          <w:b w:val="false"/>
          <w:i w:val="false"/>
          <w:color w:val="000000"/>
          <w:sz w:val="28"/>
        </w:rPr>
        <w:t>
      75. Отпугивание птиц с помощью специальных пугачей, в которых автоматически взрывается с сильным звуком газ, производится в редких случаях в связи с невысокой эффективностью данного способа. Этот способ отпугивания применяется прежде всего в отношении тех птиц, на которых охотятся (утки, гуси, кулики и другие), при этом пугачи устанавливают вблизи постоянных мест скопления птиц. Для более оперативного применения рекомендуется устанавливать пушки в прицепной тележке. При эксплуатации газовых пушек требуется соблюдать противопожарные меры безопасности.</w:t>
      </w:r>
    </w:p>
    <w:bookmarkEnd w:id="290"/>
    <w:bookmarkStart w:name="z294" w:id="291"/>
    <w:p>
      <w:pPr>
        <w:spacing w:after="0"/>
        <w:ind w:left="0"/>
        <w:jc w:val="both"/>
      </w:pPr>
      <w:r>
        <w:rPr>
          <w:rFonts w:ascii="Times New Roman"/>
          <w:b w:val="false"/>
          <w:i w:val="false"/>
          <w:color w:val="000000"/>
          <w:sz w:val="28"/>
        </w:rPr>
        <w:t>
      76. Отпугивание птиц от аэродрома (вертодрома) с помощью различных предметов (трещоток, флажков, тушек мертвых птиц и так далее) производится в местах постоянного скопления птиц (в тех случаях, когда причину скопления птиц ликвидировать нельзя). Установку данных предметов осуществляют должностные лица (военнослужащие, гражданский персонал) аэродромного подразделения воинской части, при этом они руководствуются рекомендациями специалистов-орнитологов из местных биологических учреждений.</w:t>
      </w:r>
    </w:p>
    <w:bookmarkEnd w:id="2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76 - в редакции приказа Министра обороны РК от 03.06.2024 </w:t>
      </w:r>
      <w:r>
        <w:rPr>
          <w:rFonts w:ascii="Times New Roman"/>
          <w:b w:val="false"/>
          <w:i w:val="false"/>
          <w:color w:val="000000"/>
          <w:sz w:val="28"/>
        </w:rPr>
        <w:t>№ 575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5" w:id="292"/>
    <w:p>
      <w:pPr>
        <w:spacing w:after="0"/>
        <w:ind w:left="0"/>
        <w:jc w:val="left"/>
      </w:pPr>
      <w:r>
        <w:rPr>
          <w:rFonts w:ascii="Times New Roman"/>
          <w:b/>
          <w:i w:val="false"/>
          <w:color w:val="000000"/>
        </w:rPr>
        <w:t xml:space="preserve"> Параграф 6. Действия экипажей при полетах в сложной орнитологической обстановке</w:t>
      </w:r>
    </w:p>
    <w:bookmarkEnd w:id="292"/>
    <w:bookmarkStart w:name="z296" w:id="293"/>
    <w:p>
      <w:pPr>
        <w:spacing w:after="0"/>
        <w:ind w:left="0"/>
        <w:jc w:val="both"/>
      </w:pPr>
      <w:r>
        <w:rPr>
          <w:rFonts w:ascii="Times New Roman"/>
          <w:b w:val="false"/>
          <w:i w:val="false"/>
          <w:color w:val="000000"/>
          <w:sz w:val="28"/>
        </w:rPr>
        <w:t>
      77. При подготовке к полету командир ВС учитывает информацию об орнитологической обстановке.</w:t>
      </w:r>
    </w:p>
    <w:bookmarkEnd w:id="293"/>
    <w:bookmarkStart w:name="z297" w:id="294"/>
    <w:p>
      <w:pPr>
        <w:spacing w:after="0"/>
        <w:ind w:left="0"/>
        <w:jc w:val="both"/>
      </w:pPr>
      <w:r>
        <w:rPr>
          <w:rFonts w:ascii="Times New Roman"/>
          <w:b w:val="false"/>
          <w:i w:val="false"/>
          <w:color w:val="000000"/>
          <w:sz w:val="28"/>
        </w:rPr>
        <w:t>
      Взлет и посадку, при сложной орнитологической обстановке, необходимо производить с включенными фарами в посадочное положение.</w:t>
      </w:r>
    </w:p>
    <w:bookmarkEnd w:id="294"/>
    <w:bookmarkStart w:name="z298" w:id="295"/>
    <w:p>
      <w:pPr>
        <w:spacing w:after="0"/>
        <w:ind w:left="0"/>
        <w:jc w:val="both"/>
      </w:pPr>
      <w:r>
        <w:rPr>
          <w:rFonts w:ascii="Times New Roman"/>
          <w:b w:val="false"/>
          <w:i w:val="false"/>
          <w:color w:val="000000"/>
          <w:sz w:val="28"/>
        </w:rPr>
        <w:t>
      78. При полете по маршруту, в случае обнаружения скопления птиц, экипаж принимает меры по предотвращению столкновения с ними путем обхода их слева, справа или над ними. При невозможности обхода зоны со сложной орнитологической обстановкой командир ВС докладывает об этом РП (органу управления полетами), по его команде прекратить задание и действует согласно его указаниям.</w:t>
      </w:r>
    </w:p>
    <w:bookmarkEnd w:id="295"/>
    <w:bookmarkStart w:name="z299" w:id="296"/>
    <w:p>
      <w:pPr>
        <w:spacing w:after="0"/>
        <w:ind w:left="0"/>
        <w:jc w:val="both"/>
      </w:pPr>
      <w:r>
        <w:rPr>
          <w:rFonts w:ascii="Times New Roman"/>
          <w:b w:val="false"/>
          <w:i w:val="false"/>
          <w:color w:val="000000"/>
          <w:sz w:val="28"/>
        </w:rPr>
        <w:t>
      79. При нахождении ВС на посадочном курсе, после получения информации о сложной орнитологической обстановке от группы руководства полетами, на аэродроме (вертодроме) или при визуальном обнаружении птиц экипаж:</w:t>
      </w:r>
    </w:p>
    <w:bookmarkEnd w:id="296"/>
    <w:bookmarkStart w:name="z694" w:id="297"/>
    <w:p>
      <w:pPr>
        <w:spacing w:after="0"/>
        <w:ind w:left="0"/>
        <w:jc w:val="both"/>
      </w:pPr>
      <w:r>
        <w:rPr>
          <w:rFonts w:ascii="Times New Roman"/>
          <w:b w:val="false"/>
          <w:i w:val="false"/>
          <w:color w:val="000000"/>
          <w:sz w:val="28"/>
        </w:rPr>
        <w:t>
      1) усиливает осмотрительность;</w:t>
      </w:r>
    </w:p>
    <w:bookmarkEnd w:id="297"/>
    <w:bookmarkStart w:name="z695" w:id="298"/>
    <w:p>
      <w:pPr>
        <w:spacing w:after="0"/>
        <w:ind w:left="0"/>
        <w:jc w:val="both"/>
      </w:pPr>
      <w:r>
        <w:rPr>
          <w:rFonts w:ascii="Times New Roman"/>
          <w:b w:val="false"/>
          <w:i w:val="false"/>
          <w:color w:val="000000"/>
          <w:sz w:val="28"/>
        </w:rPr>
        <w:t>
      2) включает посадочные фары, если они не были включены ранее;</w:t>
      </w:r>
    </w:p>
    <w:bookmarkEnd w:id="298"/>
    <w:bookmarkStart w:name="z696" w:id="299"/>
    <w:p>
      <w:pPr>
        <w:spacing w:after="0"/>
        <w:ind w:left="0"/>
        <w:jc w:val="both"/>
      </w:pPr>
      <w:r>
        <w:rPr>
          <w:rFonts w:ascii="Times New Roman"/>
          <w:b w:val="false"/>
          <w:i w:val="false"/>
          <w:color w:val="000000"/>
          <w:sz w:val="28"/>
        </w:rPr>
        <w:t>
      3) при необходимости следует на второй круг с докладом РП.</w:t>
      </w:r>
    </w:p>
    <w:bookmarkEnd w:id="2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79 - в редакции приказа Министра обороны РК от 03.06.2024 </w:t>
      </w:r>
      <w:r>
        <w:rPr>
          <w:rFonts w:ascii="Times New Roman"/>
          <w:b w:val="false"/>
          <w:i w:val="false"/>
          <w:color w:val="000000"/>
          <w:sz w:val="28"/>
        </w:rPr>
        <w:t>№ 575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3" w:id="300"/>
    <w:p>
      <w:pPr>
        <w:spacing w:after="0"/>
        <w:ind w:left="0"/>
        <w:jc w:val="both"/>
      </w:pPr>
      <w:r>
        <w:rPr>
          <w:rFonts w:ascii="Times New Roman"/>
          <w:b w:val="false"/>
          <w:i w:val="false"/>
          <w:color w:val="000000"/>
          <w:sz w:val="28"/>
        </w:rPr>
        <w:t>
      80. Перед принятием решения на взлет командир ВС учитывает орнитологическую обстановку в районе аэродрома (вертодрома) и по маршруту полета.</w:t>
      </w:r>
    </w:p>
    <w:bookmarkEnd w:id="300"/>
    <w:bookmarkStart w:name="z698" w:id="301"/>
    <w:p>
      <w:pPr>
        <w:spacing w:after="0"/>
        <w:ind w:left="0"/>
        <w:jc w:val="both"/>
      </w:pPr>
      <w:r>
        <w:rPr>
          <w:rFonts w:ascii="Times New Roman"/>
          <w:b w:val="false"/>
          <w:i w:val="false"/>
          <w:color w:val="000000"/>
          <w:sz w:val="28"/>
        </w:rPr>
        <w:t>
      На исполнительном старте после получения информации от группы руководства полетов об усложнении орнитологической обстановки командир ВС оценивает возможность выполнения взлета. Взлет в этих условиях производится с включенными фарами.</w:t>
      </w:r>
    </w:p>
    <w:bookmarkEnd w:id="3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80 - в редакции приказа Министра обороны РК от 03.06.2024 </w:t>
      </w:r>
      <w:r>
        <w:rPr>
          <w:rFonts w:ascii="Times New Roman"/>
          <w:b w:val="false"/>
          <w:i w:val="false"/>
          <w:color w:val="000000"/>
          <w:sz w:val="28"/>
        </w:rPr>
        <w:t>№ 575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5" w:id="302"/>
    <w:p>
      <w:pPr>
        <w:spacing w:after="0"/>
        <w:ind w:left="0"/>
        <w:jc w:val="both"/>
      </w:pPr>
      <w:r>
        <w:rPr>
          <w:rFonts w:ascii="Times New Roman"/>
          <w:b w:val="false"/>
          <w:i w:val="false"/>
          <w:color w:val="000000"/>
          <w:sz w:val="28"/>
        </w:rPr>
        <w:t>
      81. При пролете по маршруту, в случае обнаружения скопления птиц, экипаж обходит стороной или пролетает над ними. Особенно внимательным во время встречи в воздухе с крупными хищными птицами, которые могут проявить агрессивность по отношению к ВС. В этом случае необходимо предпринять действия по предотвращению сближению с ними.</w:t>
      </w:r>
    </w:p>
    <w:bookmarkEnd w:id="302"/>
    <w:bookmarkStart w:name="z306" w:id="303"/>
    <w:p>
      <w:pPr>
        <w:spacing w:after="0"/>
        <w:ind w:left="0"/>
        <w:jc w:val="both"/>
      </w:pPr>
      <w:r>
        <w:rPr>
          <w:rFonts w:ascii="Times New Roman"/>
          <w:b w:val="false"/>
          <w:i w:val="false"/>
          <w:color w:val="000000"/>
          <w:sz w:val="28"/>
        </w:rPr>
        <w:t>
      82. При невозможности обойти зону сложной орнитологической обстановки командиру рекомендуется возвратить ВС в пункт вылета или произвести посадку на ближайшем запасном аэродроме.</w:t>
      </w:r>
    </w:p>
    <w:bookmarkEnd w:id="303"/>
    <w:bookmarkStart w:name="z307" w:id="304"/>
    <w:p>
      <w:pPr>
        <w:spacing w:after="0"/>
        <w:ind w:left="0"/>
        <w:jc w:val="both"/>
      </w:pPr>
      <w:r>
        <w:rPr>
          <w:rFonts w:ascii="Times New Roman"/>
          <w:b w:val="false"/>
          <w:i w:val="false"/>
          <w:color w:val="000000"/>
          <w:sz w:val="28"/>
        </w:rPr>
        <w:t>
      83. При полетах на малых высотах, пролет над птичьими базарами и местами возможного скопления птиц на земле и воде, рекомендуется производить на безопасной высоте, гарантирующей от столкновения с птицами. Экипажи ВС, заметившие во время полета скопления птиц, представляющих опасность для полетов, немедленно передают информацию о них РП.</w:t>
      </w:r>
    </w:p>
    <w:bookmarkEnd w:id="3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орнитологического</w:t>
            </w:r>
            <w:r>
              <w:br/>
            </w:r>
            <w:r>
              <w:rPr>
                <w:rFonts w:ascii="Times New Roman"/>
                <w:b w:val="false"/>
                <w:i w:val="false"/>
                <w:color w:val="000000"/>
                <w:sz w:val="20"/>
              </w:rPr>
              <w:t>обеспечения полетов</w:t>
            </w:r>
            <w:r>
              <w:br/>
            </w:r>
            <w:r>
              <w:rPr>
                <w:rFonts w:ascii="Times New Roman"/>
                <w:b w:val="false"/>
                <w:i w:val="false"/>
                <w:color w:val="000000"/>
                <w:sz w:val="20"/>
              </w:rPr>
              <w:t>государственной авиации</w:t>
            </w:r>
            <w:r>
              <w:br/>
            </w:r>
            <w:r>
              <w:rPr>
                <w:rFonts w:ascii="Times New Roman"/>
                <w:b w:val="false"/>
                <w:i w:val="false"/>
                <w:color w:val="000000"/>
                <w:sz w:val="20"/>
              </w:rPr>
              <w:t>Республики Казахстан</w:t>
            </w:r>
          </w:p>
        </w:tc>
      </w:tr>
    </w:tbl>
    <w:bookmarkStart w:name="z309" w:id="305"/>
    <w:p>
      <w:pPr>
        <w:spacing w:after="0"/>
        <w:ind w:left="0"/>
        <w:jc w:val="left"/>
      </w:pPr>
      <w:r>
        <w:rPr>
          <w:rFonts w:ascii="Times New Roman"/>
          <w:b/>
          <w:i w:val="false"/>
          <w:color w:val="000000"/>
        </w:rPr>
        <w:t xml:space="preserve"> Код передачи данных об орнитологической обстановке (КМИ-ОО) Схема кода</w:t>
      </w:r>
    </w:p>
    <w:bookmarkEnd w:id="305"/>
    <w:bookmarkStart w:name="z310" w:id="306"/>
    <w:p>
      <w:pPr>
        <w:spacing w:after="0"/>
        <w:ind w:left="0"/>
        <w:jc w:val="both"/>
      </w:pPr>
      <w:r>
        <w:rPr>
          <w:rFonts w:ascii="Times New Roman"/>
          <w:b w:val="false"/>
          <w:i w:val="false"/>
          <w:color w:val="000000"/>
          <w:sz w:val="28"/>
        </w:rPr>
        <w:t>
      99990 YYGGnIIiii P1А1 Z1B1В1 1K1R1d1d1 22h1h1h1 ЗЗН1Н1Н1</w:t>
      </w:r>
    </w:p>
    <w:bookmarkEnd w:id="306"/>
    <w:bookmarkStart w:name="z311" w:id="307"/>
    <w:p>
      <w:pPr>
        <w:spacing w:after="0"/>
        <w:ind w:left="0"/>
        <w:jc w:val="both"/>
      </w:pPr>
      <w:r>
        <w:rPr>
          <w:rFonts w:ascii="Times New Roman"/>
          <w:b w:val="false"/>
          <w:i w:val="false"/>
          <w:color w:val="000000"/>
          <w:sz w:val="28"/>
        </w:rPr>
        <w:t>
      55555 P1А1 Z1B1В1 1K1R1d1d1 22h1h1h1 ЗЗН1Н1Н1</w:t>
      </w:r>
    </w:p>
    <w:bookmarkEnd w:id="307"/>
    <w:bookmarkStart w:name="z312" w:id="308"/>
    <w:p>
      <w:pPr>
        <w:spacing w:after="0"/>
        <w:ind w:left="0"/>
        <w:jc w:val="both"/>
      </w:pPr>
      <w:r>
        <w:rPr>
          <w:rFonts w:ascii="Times New Roman"/>
          <w:b w:val="false"/>
          <w:i w:val="false"/>
          <w:color w:val="000000"/>
          <w:sz w:val="28"/>
        </w:rPr>
        <w:t>
      Значение буквенных и цифровых символов в схеме кода</w:t>
      </w:r>
    </w:p>
    <w:bookmarkEnd w:id="308"/>
    <w:bookmarkStart w:name="z313" w:id="309"/>
    <w:p>
      <w:pPr>
        <w:spacing w:after="0"/>
        <w:ind w:left="0"/>
        <w:jc w:val="both"/>
      </w:pPr>
      <w:r>
        <w:rPr>
          <w:rFonts w:ascii="Times New Roman"/>
          <w:b w:val="false"/>
          <w:i w:val="false"/>
          <w:color w:val="000000"/>
          <w:sz w:val="28"/>
        </w:rPr>
        <w:t>
      Группа 99990:</w:t>
      </w:r>
    </w:p>
    <w:bookmarkEnd w:id="309"/>
    <w:bookmarkStart w:name="z314" w:id="310"/>
    <w:p>
      <w:pPr>
        <w:spacing w:after="0"/>
        <w:ind w:left="0"/>
        <w:jc w:val="both"/>
      </w:pPr>
      <w:r>
        <w:rPr>
          <w:rFonts w:ascii="Times New Roman"/>
          <w:b w:val="false"/>
          <w:i w:val="false"/>
          <w:color w:val="000000"/>
          <w:sz w:val="28"/>
        </w:rPr>
        <w:t>
      9999— отличительные цифры кода;</w:t>
      </w:r>
    </w:p>
    <w:bookmarkEnd w:id="310"/>
    <w:bookmarkStart w:name="z315" w:id="311"/>
    <w:p>
      <w:pPr>
        <w:spacing w:after="0"/>
        <w:ind w:left="0"/>
        <w:jc w:val="both"/>
      </w:pPr>
      <w:r>
        <w:rPr>
          <w:rFonts w:ascii="Times New Roman"/>
          <w:b w:val="false"/>
          <w:i w:val="false"/>
          <w:color w:val="000000"/>
          <w:sz w:val="28"/>
        </w:rPr>
        <w:t>
      0 —отличительные цифры, указывающие, что в последующих группах передаются данные об орнитологической обстановке.</w:t>
      </w:r>
    </w:p>
    <w:bookmarkEnd w:id="311"/>
    <w:bookmarkStart w:name="z316" w:id="312"/>
    <w:p>
      <w:pPr>
        <w:spacing w:after="0"/>
        <w:ind w:left="0"/>
        <w:jc w:val="both"/>
      </w:pPr>
      <w:r>
        <w:rPr>
          <w:rFonts w:ascii="Times New Roman"/>
          <w:b w:val="false"/>
          <w:i w:val="false"/>
          <w:color w:val="000000"/>
          <w:sz w:val="28"/>
        </w:rPr>
        <w:t>
      Группа YYGGn:</w:t>
      </w:r>
    </w:p>
    <w:bookmarkEnd w:id="312"/>
    <w:bookmarkStart w:name="z317" w:id="313"/>
    <w:p>
      <w:pPr>
        <w:spacing w:after="0"/>
        <w:ind w:left="0"/>
        <w:jc w:val="both"/>
      </w:pPr>
      <w:r>
        <w:rPr>
          <w:rFonts w:ascii="Times New Roman"/>
          <w:b w:val="false"/>
          <w:i w:val="false"/>
          <w:color w:val="000000"/>
          <w:sz w:val="28"/>
        </w:rPr>
        <w:t>
      YY — число месяца окончания наблюдения;</w:t>
      </w:r>
    </w:p>
    <w:bookmarkEnd w:id="313"/>
    <w:bookmarkStart w:name="z318" w:id="314"/>
    <w:p>
      <w:pPr>
        <w:spacing w:after="0"/>
        <w:ind w:left="0"/>
        <w:jc w:val="both"/>
      </w:pPr>
      <w:r>
        <w:rPr>
          <w:rFonts w:ascii="Times New Roman"/>
          <w:b w:val="false"/>
          <w:i w:val="false"/>
          <w:color w:val="000000"/>
          <w:sz w:val="28"/>
        </w:rPr>
        <w:t>
      GG — время в часах окончания наблюдения;</w:t>
      </w:r>
    </w:p>
    <w:bookmarkEnd w:id="314"/>
    <w:bookmarkStart w:name="z319" w:id="315"/>
    <w:p>
      <w:pPr>
        <w:spacing w:after="0"/>
        <w:ind w:left="0"/>
        <w:jc w:val="both"/>
      </w:pPr>
      <w:r>
        <w:rPr>
          <w:rFonts w:ascii="Times New Roman"/>
          <w:b w:val="false"/>
          <w:i w:val="false"/>
          <w:color w:val="000000"/>
          <w:sz w:val="28"/>
        </w:rPr>
        <w:t>
      n — период наблюдения, выраженный числом суток, за которое передаются данные об орнитологической обстановке.</w:t>
      </w:r>
    </w:p>
    <w:bookmarkEnd w:id="315"/>
    <w:bookmarkStart w:name="z320" w:id="316"/>
    <w:p>
      <w:pPr>
        <w:spacing w:after="0"/>
        <w:ind w:left="0"/>
        <w:jc w:val="both"/>
      </w:pPr>
      <w:r>
        <w:rPr>
          <w:rFonts w:ascii="Times New Roman"/>
          <w:b w:val="false"/>
          <w:i w:val="false"/>
          <w:color w:val="000000"/>
          <w:sz w:val="28"/>
        </w:rPr>
        <w:t>
      Группа IIiii:</w:t>
      </w:r>
    </w:p>
    <w:bookmarkEnd w:id="316"/>
    <w:bookmarkStart w:name="z321" w:id="317"/>
    <w:p>
      <w:pPr>
        <w:spacing w:after="0"/>
        <w:ind w:left="0"/>
        <w:jc w:val="both"/>
      </w:pPr>
      <w:r>
        <w:rPr>
          <w:rFonts w:ascii="Times New Roman"/>
          <w:b w:val="false"/>
          <w:i w:val="false"/>
          <w:color w:val="000000"/>
          <w:sz w:val="28"/>
        </w:rPr>
        <w:t>
      IIiii — индекс пункта, по которому сообщаются данные об орнитологической обстановке.</w:t>
      </w:r>
    </w:p>
    <w:bookmarkEnd w:id="317"/>
    <w:bookmarkStart w:name="z322" w:id="318"/>
    <w:p>
      <w:pPr>
        <w:spacing w:after="0"/>
        <w:ind w:left="0"/>
        <w:jc w:val="both"/>
      </w:pPr>
      <w:r>
        <w:rPr>
          <w:rFonts w:ascii="Times New Roman"/>
          <w:b w:val="false"/>
          <w:i w:val="false"/>
          <w:color w:val="000000"/>
          <w:sz w:val="28"/>
        </w:rPr>
        <w:t>
      Группа P1А1 Z1B1В1:</w:t>
      </w:r>
    </w:p>
    <w:bookmarkEnd w:id="318"/>
    <w:bookmarkStart w:name="z323" w:id="319"/>
    <w:p>
      <w:pPr>
        <w:spacing w:after="0"/>
        <w:ind w:left="0"/>
        <w:jc w:val="both"/>
      </w:pPr>
      <w:r>
        <w:rPr>
          <w:rFonts w:ascii="Times New Roman"/>
          <w:b w:val="false"/>
          <w:i w:val="false"/>
          <w:color w:val="000000"/>
          <w:sz w:val="28"/>
        </w:rPr>
        <w:t>
      P1 — характер полетов птиц. Кодируется по таблице 1;</w:t>
      </w:r>
    </w:p>
    <w:bookmarkEnd w:id="3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Цифра кода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 полетов птиц (Р1)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Цифра кода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 полетов птиц (Р1)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320"/>
          <w:p>
            <w:pPr>
              <w:spacing w:after="20"/>
              <w:ind w:left="20"/>
              <w:jc w:val="both"/>
            </w:pPr>
            <w:r>
              <w:rPr>
                <w:rFonts w:ascii="Times New Roman"/>
                <w:b w:val="false"/>
                <w:i w:val="false"/>
                <w:color w:val="000000"/>
                <w:sz w:val="20"/>
              </w:rPr>
              <w:t>
0</w:t>
            </w:r>
          </w:p>
          <w:bookmarkEnd w:id="320"/>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321"/>
          <w:p>
            <w:pPr>
              <w:spacing w:after="20"/>
              <w:ind w:left="20"/>
              <w:jc w:val="both"/>
            </w:pPr>
            <w:r>
              <w:rPr>
                <w:rFonts w:ascii="Times New Roman"/>
                <w:b w:val="false"/>
                <w:i w:val="false"/>
                <w:color w:val="000000"/>
                <w:sz w:val="20"/>
              </w:rPr>
              <w:t>
Не установлен</w:t>
            </w:r>
          </w:p>
          <w:bookmarkEnd w:id="321"/>
          <w:p>
            <w:pPr>
              <w:spacing w:after="20"/>
              <w:ind w:left="20"/>
              <w:jc w:val="both"/>
            </w:pPr>
            <w:r>
              <w:rPr>
                <w:rFonts w:ascii="Times New Roman"/>
                <w:b w:val="false"/>
                <w:i w:val="false"/>
                <w:color w:val="000000"/>
                <w:sz w:val="20"/>
              </w:rPr>
              <w:t>
</w:t>
            </w:r>
            <w:r>
              <w:rPr>
                <w:rFonts w:ascii="Times New Roman"/>
                <w:b w:val="false"/>
                <w:i w:val="false"/>
                <w:color w:val="000000"/>
                <w:sz w:val="20"/>
              </w:rPr>
              <w:t>Полеты местных птиц</w:t>
            </w:r>
          </w:p>
          <w:p>
            <w:pPr>
              <w:spacing w:after="20"/>
              <w:ind w:left="20"/>
              <w:jc w:val="both"/>
            </w:pPr>
            <w:r>
              <w:rPr>
                <w:rFonts w:ascii="Times New Roman"/>
                <w:b w:val="false"/>
                <w:i w:val="false"/>
                <w:color w:val="000000"/>
                <w:sz w:val="20"/>
              </w:rPr>
              <w:t>
</w:t>
            </w:r>
            <w:r>
              <w:rPr>
                <w:rFonts w:ascii="Times New Roman"/>
                <w:b w:val="false"/>
                <w:i w:val="false"/>
                <w:color w:val="000000"/>
                <w:sz w:val="20"/>
              </w:rPr>
              <w:t>Миграция</w:t>
            </w:r>
          </w:p>
          <w:p>
            <w:pPr>
              <w:spacing w:after="20"/>
              <w:ind w:left="20"/>
              <w:jc w:val="both"/>
            </w:pPr>
            <w:r>
              <w:rPr>
                <w:rFonts w:ascii="Times New Roman"/>
                <w:b w:val="false"/>
                <w:i w:val="false"/>
                <w:color w:val="000000"/>
                <w:sz w:val="20"/>
              </w:rPr>
              <w:t>
</w:t>
            </w:r>
            <w:r>
              <w:rPr>
                <w:rFonts w:ascii="Times New Roman"/>
                <w:b w:val="false"/>
                <w:i w:val="false"/>
                <w:color w:val="000000"/>
                <w:sz w:val="20"/>
              </w:rPr>
              <w:t>Полеты парителей</w:t>
            </w:r>
          </w:p>
          <w:p>
            <w:pPr>
              <w:spacing w:after="20"/>
              <w:ind w:left="20"/>
              <w:jc w:val="both"/>
            </w:pPr>
            <w:r>
              <w:rPr>
                <w:rFonts w:ascii="Times New Roman"/>
                <w:b w:val="false"/>
                <w:i w:val="false"/>
                <w:color w:val="000000"/>
                <w:sz w:val="20"/>
              </w:rPr>
              <w:t>
Полеты местных птиц и миграция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322"/>
          <w:p>
            <w:pPr>
              <w:spacing w:after="20"/>
              <w:ind w:left="20"/>
              <w:jc w:val="both"/>
            </w:pPr>
            <w:r>
              <w:rPr>
                <w:rFonts w:ascii="Times New Roman"/>
                <w:b w:val="false"/>
                <w:i w:val="false"/>
                <w:color w:val="000000"/>
                <w:sz w:val="20"/>
              </w:rPr>
              <w:t>
5</w:t>
            </w:r>
          </w:p>
          <w:bookmarkEnd w:id="322"/>
          <w:p>
            <w:pPr>
              <w:spacing w:after="20"/>
              <w:ind w:left="20"/>
              <w:jc w:val="both"/>
            </w:pPr>
            <w:r>
              <w:rPr>
                <w:rFonts w:ascii="Times New Roman"/>
                <w:b w:val="false"/>
                <w:i w:val="false"/>
                <w:color w:val="000000"/>
                <w:sz w:val="20"/>
              </w:rPr>
              <w:t>
</w:t>
            </w:r>
            <w:r>
              <w:rPr>
                <w:rFonts w:ascii="Times New Roman"/>
                <w:b w:val="false"/>
                <w:i w:val="false"/>
                <w:color w:val="000000"/>
                <w:sz w:val="20"/>
              </w:rPr>
              <w:t>6</w:t>
            </w:r>
          </w:p>
          <w:p>
            <w:pPr>
              <w:spacing w:after="20"/>
              <w:ind w:left="20"/>
              <w:jc w:val="both"/>
            </w:pPr>
            <w:r>
              <w:rPr>
                <w:rFonts w:ascii="Times New Roman"/>
                <w:b w:val="false"/>
                <w:i w:val="false"/>
                <w:color w:val="000000"/>
                <w:sz w:val="20"/>
              </w:rPr>
              <w:t>
</w:t>
            </w:r>
            <w:r>
              <w:rPr>
                <w:rFonts w:ascii="Times New Roman"/>
                <w:b w:val="false"/>
                <w:i w:val="false"/>
                <w:color w:val="000000"/>
                <w:sz w:val="20"/>
              </w:rPr>
              <w:t>7</w:t>
            </w:r>
          </w:p>
          <w:p>
            <w:pPr>
              <w:spacing w:after="20"/>
              <w:ind w:left="20"/>
              <w:jc w:val="both"/>
            </w:pPr>
            <w:r>
              <w:rPr>
                <w:rFonts w:ascii="Times New Roman"/>
                <w:b w:val="false"/>
                <w:i w:val="false"/>
                <w:color w:val="000000"/>
                <w:sz w:val="20"/>
              </w:rPr>
              <w:t>
</w:t>
            </w:r>
            <w:r>
              <w:rPr>
                <w:rFonts w:ascii="Times New Roman"/>
                <w:b w:val="false"/>
                <w:i w:val="false"/>
                <w:color w:val="000000"/>
                <w:sz w:val="20"/>
              </w:rPr>
              <w:t>8</w:t>
            </w:r>
          </w:p>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323"/>
          <w:p>
            <w:pPr>
              <w:spacing w:after="20"/>
              <w:ind w:left="20"/>
              <w:jc w:val="both"/>
            </w:pPr>
            <w:r>
              <w:rPr>
                <w:rFonts w:ascii="Times New Roman"/>
                <w:b w:val="false"/>
                <w:i w:val="false"/>
                <w:color w:val="000000"/>
                <w:sz w:val="20"/>
              </w:rPr>
              <w:t>
Полеты местных птиц и парителей</w:t>
            </w:r>
          </w:p>
          <w:bookmarkEnd w:id="323"/>
          <w:p>
            <w:pPr>
              <w:spacing w:after="20"/>
              <w:ind w:left="20"/>
              <w:jc w:val="both"/>
            </w:pPr>
            <w:r>
              <w:rPr>
                <w:rFonts w:ascii="Times New Roman"/>
                <w:b w:val="false"/>
                <w:i w:val="false"/>
                <w:color w:val="000000"/>
                <w:sz w:val="20"/>
              </w:rPr>
              <w:t>
</w:t>
            </w:r>
            <w:r>
              <w:rPr>
                <w:rFonts w:ascii="Times New Roman"/>
                <w:b w:val="false"/>
                <w:i w:val="false"/>
                <w:color w:val="000000"/>
                <w:sz w:val="20"/>
              </w:rPr>
              <w:t>Миграция, полеты местных птиц и парителей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Полеты молодняка</w:t>
            </w:r>
          </w:p>
          <w:p>
            <w:pPr>
              <w:spacing w:after="20"/>
              <w:ind w:left="20"/>
              <w:jc w:val="both"/>
            </w:pPr>
            <w:r>
              <w:rPr>
                <w:rFonts w:ascii="Times New Roman"/>
                <w:b w:val="false"/>
                <w:i w:val="false"/>
                <w:color w:val="000000"/>
                <w:sz w:val="20"/>
              </w:rPr>
              <w:t>
</w:t>
            </w:r>
            <w:r>
              <w:rPr>
                <w:rFonts w:ascii="Times New Roman"/>
                <w:b w:val="false"/>
                <w:i w:val="false"/>
                <w:color w:val="000000"/>
                <w:sz w:val="20"/>
              </w:rPr>
              <w:t>Вспышка миграции (1 — 4 дня)</w:t>
            </w:r>
          </w:p>
          <w:p>
            <w:pPr>
              <w:spacing w:after="20"/>
              <w:ind w:left="20"/>
              <w:jc w:val="both"/>
            </w:pPr>
            <w:r>
              <w:rPr>
                <w:rFonts w:ascii="Times New Roman"/>
                <w:b w:val="false"/>
                <w:i w:val="false"/>
                <w:color w:val="000000"/>
                <w:sz w:val="20"/>
              </w:rPr>
              <w:t>
Полетов птиц не обнаружено</w:t>
            </w:r>
          </w:p>
        </w:tc>
      </w:tr>
    </w:tbl>
    <w:bookmarkStart w:name="z341" w:id="324"/>
    <w:p>
      <w:pPr>
        <w:spacing w:after="0"/>
        <w:ind w:left="0"/>
        <w:jc w:val="both"/>
      </w:pPr>
      <w:r>
        <w:rPr>
          <w:rFonts w:ascii="Times New Roman"/>
          <w:b w:val="false"/>
          <w:i w:val="false"/>
          <w:color w:val="000000"/>
          <w:sz w:val="28"/>
        </w:rPr>
        <w:t>
      A1 — суточная активность полетов птиц. Кодируется по таблице 2;</w:t>
      </w:r>
    </w:p>
    <w:bookmarkEnd w:id="3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Цифра кода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Суточная активность птиц (А1)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Цифра кода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Суточная активность птиц (A1)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325"/>
          <w:p>
            <w:pPr>
              <w:spacing w:after="20"/>
              <w:ind w:left="20"/>
              <w:jc w:val="both"/>
            </w:pPr>
            <w:r>
              <w:rPr>
                <w:rFonts w:ascii="Times New Roman"/>
                <w:b w:val="false"/>
                <w:i w:val="false"/>
                <w:color w:val="000000"/>
                <w:sz w:val="20"/>
              </w:rPr>
              <w:t>
0</w:t>
            </w:r>
          </w:p>
          <w:bookmarkEnd w:id="325"/>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326"/>
          <w:p>
            <w:pPr>
              <w:spacing w:after="20"/>
              <w:ind w:left="20"/>
              <w:jc w:val="both"/>
            </w:pPr>
            <w:r>
              <w:rPr>
                <w:rFonts w:ascii="Times New Roman"/>
                <w:b w:val="false"/>
                <w:i w:val="false"/>
                <w:color w:val="000000"/>
                <w:sz w:val="20"/>
              </w:rPr>
              <w:t>
Не установлено</w:t>
            </w:r>
          </w:p>
          <w:bookmarkEnd w:id="326"/>
          <w:p>
            <w:pPr>
              <w:spacing w:after="20"/>
              <w:ind w:left="20"/>
              <w:jc w:val="both"/>
            </w:pPr>
            <w:r>
              <w:rPr>
                <w:rFonts w:ascii="Times New Roman"/>
                <w:b w:val="false"/>
                <w:i w:val="false"/>
                <w:color w:val="000000"/>
                <w:sz w:val="20"/>
              </w:rPr>
              <w:t>
</w:t>
            </w:r>
            <w:r>
              <w:rPr>
                <w:rFonts w:ascii="Times New Roman"/>
                <w:b w:val="false"/>
                <w:i w:val="false"/>
                <w:color w:val="000000"/>
                <w:sz w:val="20"/>
              </w:rPr>
              <w:t>Утром</w:t>
            </w:r>
          </w:p>
          <w:p>
            <w:pPr>
              <w:spacing w:after="20"/>
              <w:ind w:left="20"/>
              <w:jc w:val="both"/>
            </w:pPr>
            <w:r>
              <w:rPr>
                <w:rFonts w:ascii="Times New Roman"/>
                <w:b w:val="false"/>
                <w:i w:val="false"/>
                <w:color w:val="000000"/>
                <w:sz w:val="20"/>
              </w:rPr>
              <w:t>
</w:t>
            </w:r>
            <w:r>
              <w:rPr>
                <w:rFonts w:ascii="Times New Roman"/>
                <w:b w:val="false"/>
                <w:i w:val="false"/>
                <w:color w:val="000000"/>
                <w:sz w:val="20"/>
              </w:rPr>
              <w:t>Вечером</w:t>
            </w:r>
          </w:p>
          <w:p>
            <w:pPr>
              <w:spacing w:after="20"/>
              <w:ind w:left="20"/>
              <w:jc w:val="both"/>
            </w:pPr>
            <w:r>
              <w:rPr>
                <w:rFonts w:ascii="Times New Roman"/>
                <w:b w:val="false"/>
                <w:i w:val="false"/>
                <w:color w:val="000000"/>
                <w:sz w:val="20"/>
              </w:rPr>
              <w:t>
</w:t>
            </w:r>
            <w:r>
              <w:rPr>
                <w:rFonts w:ascii="Times New Roman"/>
                <w:b w:val="false"/>
                <w:i w:val="false"/>
                <w:color w:val="000000"/>
                <w:sz w:val="20"/>
              </w:rPr>
              <w:t>Утром и вечером</w:t>
            </w:r>
          </w:p>
          <w:p>
            <w:pPr>
              <w:spacing w:after="20"/>
              <w:ind w:left="20"/>
              <w:jc w:val="both"/>
            </w:pPr>
            <w:r>
              <w:rPr>
                <w:rFonts w:ascii="Times New Roman"/>
                <w:b w:val="false"/>
                <w:i w:val="false"/>
                <w:color w:val="000000"/>
                <w:sz w:val="20"/>
              </w:rPr>
              <w:t>
Днем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327"/>
          <w:p>
            <w:pPr>
              <w:spacing w:after="20"/>
              <w:ind w:left="20"/>
              <w:jc w:val="both"/>
            </w:pPr>
            <w:r>
              <w:rPr>
                <w:rFonts w:ascii="Times New Roman"/>
                <w:b w:val="false"/>
                <w:i w:val="false"/>
                <w:color w:val="000000"/>
                <w:sz w:val="20"/>
              </w:rPr>
              <w:t>
5</w:t>
            </w:r>
          </w:p>
          <w:bookmarkEnd w:id="327"/>
          <w:p>
            <w:pPr>
              <w:spacing w:after="20"/>
              <w:ind w:left="20"/>
              <w:jc w:val="both"/>
            </w:pPr>
            <w:r>
              <w:rPr>
                <w:rFonts w:ascii="Times New Roman"/>
                <w:b w:val="false"/>
                <w:i w:val="false"/>
                <w:color w:val="000000"/>
                <w:sz w:val="20"/>
              </w:rPr>
              <w:t>
</w:t>
            </w:r>
            <w:r>
              <w:rPr>
                <w:rFonts w:ascii="Times New Roman"/>
                <w:b w:val="false"/>
                <w:i w:val="false"/>
                <w:color w:val="000000"/>
                <w:sz w:val="20"/>
              </w:rPr>
              <w:t>6</w:t>
            </w:r>
          </w:p>
          <w:p>
            <w:pPr>
              <w:spacing w:after="20"/>
              <w:ind w:left="20"/>
              <w:jc w:val="both"/>
            </w:pPr>
            <w:r>
              <w:rPr>
                <w:rFonts w:ascii="Times New Roman"/>
                <w:b w:val="false"/>
                <w:i w:val="false"/>
                <w:color w:val="000000"/>
                <w:sz w:val="20"/>
              </w:rPr>
              <w:t>
</w:t>
            </w:r>
            <w:r>
              <w:rPr>
                <w:rFonts w:ascii="Times New Roman"/>
                <w:b w:val="false"/>
                <w:i w:val="false"/>
                <w:color w:val="000000"/>
                <w:sz w:val="20"/>
              </w:rPr>
              <w:t>7</w:t>
            </w:r>
          </w:p>
          <w:p>
            <w:pPr>
              <w:spacing w:after="20"/>
              <w:ind w:left="20"/>
              <w:jc w:val="both"/>
            </w:pPr>
            <w:r>
              <w:rPr>
                <w:rFonts w:ascii="Times New Roman"/>
                <w:b w:val="false"/>
                <w:i w:val="false"/>
                <w:color w:val="000000"/>
                <w:sz w:val="20"/>
              </w:rPr>
              <w:t>
</w:t>
            </w:r>
            <w:r>
              <w:rPr>
                <w:rFonts w:ascii="Times New Roman"/>
                <w:b w:val="false"/>
                <w:i w:val="false"/>
                <w:color w:val="000000"/>
                <w:sz w:val="20"/>
              </w:rPr>
              <w:t>8</w:t>
            </w:r>
          </w:p>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328"/>
          <w:p>
            <w:pPr>
              <w:spacing w:after="20"/>
              <w:ind w:left="20"/>
              <w:jc w:val="both"/>
            </w:pPr>
            <w:r>
              <w:rPr>
                <w:rFonts w:ascii="Times New Roman"/>
                <w:b w:val="false"/>
                <w:i w:val="false"/>
                <w:color w:val="000000"/>
                <w:sz w:val="20"/>
              </w:rPr>
              <w:t>
Ночью</w:t>
            </w:r>
          </w:p>
          <w:bookmarkEnd w:id="328"/>
          <w:p>
            <w:pPr>
              <w:spacing w:after="20"/>
              <w:ind w:left="20"/>
              <w:jc w:val="both"/>
            </w:pPr>
            <w:r>
              <w:rPr>
                <w:rFonts w:ascii="Times New Roman"/>
                <w:b w:val="false"/>
                <w:i w:val="false"/>
                <w:color w:val="000000"/>
                <w:sz w:val="20"/>
              </w:rPr>
              <w:t>
</w:t>
            </w:r>
            <w:r>
              <w:rPr>
                <w:rFonts w:ascii="Times New Roman"/>
                <w:b w:val="false"/>
                <w:i w:val="false"/>
                <w:color w:val="000000"/>
                <w:sz w:val="20"/>
              </w:rPr>
              <w:t>В светлое время суток</w:t>
            </w:r>
          </w:p>
          <w:p>
            <w:pPr>
              <w:spacing w:after="20"/>
              <w:ind w:left="20"/>
              <w:jc w:val="both"/>
            </w:pPr>
            <w:r>
              <w:rPr>
                <w:rFonts w:ascii="Times New Roman"/>
                <w:b w:val="false"/>
                <w:i w:val="false"/>
                <w:color w:val="000000"/>
                <w:sz w:val="20"/>
              </w:rPr>
              <w:t>
</w:t>
            </w:r>
            <w:r>
              <w:rPr>
                <w:rFonts w:ascii="Times New Roman"/>
                <w:b w:val="false"/>
                <w:i w:val="false"/>
                <w:color w:val="000000"/>
                <w:sz w:val="20"/>
              </w:rPr>
              <w:t>В темное время суток</w:t>
            </w:r>
          </w:p>
          <w:p>
            <w:pPr>
              <w:spacing w:after="20"/>
              <w:ind w:left="20"/>
              <w:jc w:val="both"/>
            </w:pPr>
            <w:r>
              <w:rPr>
                <w:rFonts w:ascii="Times New Roman"/>
                <w:b w:val="false"/>
                <w:i w:val="false"/>
                <w:color w:val="000000"/>
                <w:sz w:val="20"/>
              </w:rPr>
              <w:t>
</w:t>
            </w:r>
            <w:r>
              <w:rPr>
                <w:rFonts w:ascii="Times New Roman"/>
                <w:b w:val="false"/>
                <w:i w:val="false"/>
                <w:color w:val="000000"/>
                <w:sz w:val="20"/>
              </w:rPr>
              <w:t>Круглосуточно</w:t>
            </w:r>
          </w:p>
          <w:p>
            <w:pPr>
              <w:spacing w:after="20"/>
              <w:ind w:left="20"/>
              <w:jc w:val="both"/>
            </w:pPr>
            <w:r>
              <w:rPr>
                <w:rFonts w:ascii="Times New Roman"/>
                <w:b w:val="false"/>
                <w:i w:val="false"/>
                <w:color w:val="000000"/>
                <w:sz w:val="20"/>
              </w:rPr>
              <w:t>
Полетов птиц не обнаружено</w:t>
            </w:r>
          </w:p>
        </w:tc>
      </w:tr>
    </w:tbl>
    <w:bookmarkStart w:name="z359" w:id="329"/>
    <w:p>
      <w:pPr>
        <w:spacing w:after="0"/>
        <w:ind w:left="0"/>
        <w:jc w:val="both"/>
      </w:pPr>
      <w:r>
        <w:rPr>
          <w:rFonts w:ascii="Times New Roman"/>
          <w:b w:val="false"/>
          <w:i w:val="false"/>
          <w:color w:val="000000"/>
          <w:sz w:val="28"/>
        </w:rPr>
        <w:t>
      Z1 — способ наблюдений за птицами. Кодируется по таблице 3;</w:t>
      </w:r>
    </w:p>
    <w:bookmarkEnd w:id="3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Цифра кода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наблюдения за птицами (Z1)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Цифра кода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наблюдения за птицами (Z1)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Наблюдений не производилось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Визуальные и радиолокационные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Визуальные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Радиолокационные и аэровизуальные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Радиолокационные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Визуальные и аэровизуальные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Аэровизуальные (разведка)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Специальный облет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Сообщение орнитологов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виды наблюдений</w:t>
            </w:r>
          </w:p>
        </w:tc>
      </w:tr>
    </w:tbl>
    <w:bookmarkStart w:name="z361" w:id="330"/>
    <w:p>
      <w:pPr>
        <w:spacing w:after="0"/>
        <w:ind w:left="0"/>
        <w:jc w:val="both"/>
      </w:pPr>
      <w:r>
        <w:rPr>
          <w:rFonts w:ascii="Times New Roman"/>
          <w:b w:val="false"/>
          <w:i w:val="false"/>
          <w:color w:val="000000"/>
          <w:sz w:val="28"/>
        </w:rPr>
        <w:t>
      B1B1 — размер и видовая принадлежность птиц. Кодируется по таблице 4;</w:t>
      </w:r>
    </w:p>
    <w:bookmarkEnd w:id="3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Цифра кода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и виды птиц (В1В1)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Цифра кода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и виды птиц (В1В1)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не определен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хищные птицы (канюки, луни, ястребы)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Мелкие воробьиные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Крупные птицы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Ласточки, стрижи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Утки (кряквы, серые, шилохвость, чирки)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Скворцы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Цапли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Мелкие хищные птицы (пустельга, кобчик)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Гуси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птицы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Крупные хищные птицы (орлы, грифы)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Голуби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Очень крупные птицы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Врановые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Аисты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Кулики (чибисы)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Журавли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Чайки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Лебеди</w:t>
            </w:r>
          </w:p>
        </w:tc>
      </w:tr>
    </w:tbl>
    <w:bookmarkStart w:name="z363" w:id="331"/>
    <w:p>
      <w:pPr>
        <w:spacing w:after="0"/>
        <w:ind w:left="0"/>
        <w:jc w:val="both"/>
      </w:pPr>
      <w:r>
        <w:rPr>
          <w:rFonts w:ascii="Times New Roman"/>
          <w:b w:val="false"/>
          <w:i w:val="false"/>
          <w:color w:val="000000"/>
          <w:sz w:val="28"/>
        </w:rPr>
        <w:t>
      Группа lK1R1d1d1:</w:t>
      </w:r>
    </w:p>
    <w:bookmarkEnd w:id="331"/>
    <w:bookmarkStart w:name="z364" w:id="332"/>
    <w:p>
      <w:pPr>
        <w:spacing w:after="0"/>
        <w:ind w:left="0"/>
        <w:jc w:val="both"/>
      </w:pPr>
      <w:r>
        <w:rPr>
          <w:rFonts w:ascii="Times New Roman"/>
          <w:b w:val="false"/>
          <w:i w:val="false"/>
          <w:color w:val="000000"/>
          <w:sz w:val="28"/>
        </w:rPr>
        <w:t>
      1 — отличительная цифра;</w:t>
      </w:r>
    </w:p>
    <w:bookmarkEnd w:id="332"/>
    <w:bookmarkStart w:name="z365" w:id="333"/>
    <w:p>
      <w:pPr>
        <w:spacing w:after="0"/>
        <w:ind w:left="0"/>
        <w:jc w:val="both"/>
      </w:pPr>
      <w:r>
        <w:rPr>
          <w:rFonts w:ascii="Times New Roman"/>
          <w:b w:val="false"/>
          <w:i w:val="false"/>
          <w:color w:val="000000"/>
          <w:sz w:val="28"/>
        </w:rPr>
        <w:t>
      K1 — количество стай; Кодируется по таблице 5;</w:t>
      </w:r>
    </w:p>
    <w:bookmarkEnd w:id="3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Цифра кода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стай (К1)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Цифра кода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стай (К1)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334"/>
          <w:p>
            <w:pPr>
              <w:spacing w:after="20"/>
              <w:ind w:left="20"/>
              <w:jc w:val="both"/>
            </w:pPr>
            <w:r>
              <w:rPr>
                <w:rFonts w:ascii="Times New Roman"/>
                <w:b w:val="false"/>
                <w:i w:val="false"/>
                <w:color w:val="000000"/>
                <w:sz w:val="20"/>
              </w:rPr>
              <w:t>
0</w:t>
            </w:r>
          </w:p>
          <w:bookmarkEnd w:id="334"/>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335"/>
          <w:p>
            <w:pPr>
              <w:spacing w:after="20"/>
              <w:ind w:left="20"/>
              <w:jc w:val="both"/>
            </w:pPr>
            <w:r>
              <w:rPr>
                <w:rFonts w:ascii="Times New Roman"/>
                <w:b w:val="false"/>
                <w:i w:val="false"/>
                <w:color w:val="000000"/>
                <w:sz w:val="20"/>
              </w:rPr>
              <w:t>
Не установлено</w:t>
            </w:r>
          </w:p>
          <w:bookmarkEnd w:id="335"/>
          <w:p>
            <w:pPr>
              <w:spacing w:after="20"/>
              <w:ind w:left="20"/>
              <w:jc w:val="both"/>
            </w:pPr>
            <w:r>
              <w:rPr>
                <w:rFonts w:ascii="Times New Roman"/>
                <w:b w:val="false"/>
                <w:i w:val="false"/>
                <w:color w:val="000000"/>
                <w:sz w:val="20"/>
              </w:rPr>
              <w:t>
</w:t>
            </w:r>
            <w:r>
              <w:rPr>
                <w:rFonts w:ascii="Times New Roman"/>
                <w:b w:val="false"/>
                <w:i w:val="false"/>
                <w:color w:val="000000"/>
                <w:sz w:val="20"/>
              </w:rPr>
              <w:t>1—5 стай</w:t>
            </w:r>
          </w:p>
          <w:p>
            <w:pPr>
              <w:spacing w:after="20"/>
              <w:ind w:left="20"/>
              <w:jc w:val="both"/>
            </w:pPr>
            <w:r>
              <w:rPr>
                <w:rFonts w:ascii="Times New Roman"/>
                <w:b w:val="false"/>
                <w:i w:val="false"/>
                <w:color w:val="000000"/>
                <w:sz w:val="20"/>
              </w:rPr>
              <w:t>
6—10 стай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336"/>
          <w:p>
            <w:pPr>
              <w:spacing w:after="20"/>
              <w:ind w:left="20"/>
              <w:jc w:val="both"/>
            </w:pPr>
            <w:r>
              <w:rPr>
                <w:rFonts w:ascii="Times New Roman"/>
                <w:b w:val="false"/>
                <w:i w:val="false"/>
                <w:color w:val="000000"/>
                <w:sz w:val="20"/>
              </w:rPr>
              <w:t>
3</w:t>
            </w:r>
          </w:p>
          <w:bookmarkEnd w:id="336"/>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337"/>
          <w:p>
            <w:pPr>
              <w:spacing w:after="20"/>
              <w:ind w:left="20"/>
              <w:jc w:val="both"/>
            </w:pPr>
            <w:r>
              <w:rPr>
                <w:rFonts w:ascii="Times New Roman"/>
                <w:b w:val="false"/>
                <w:i w:val="false"/>
                <w:color w:val="000000"/>
                <w:sz w:val="20"/>
              </w:rPr>
              <w:t>
11 — 15 стай</w:t>
            </w:r>
          </w:p>
          <w:bookmarkEnd w:id="337"/>
          <w:p>
            <w:pPr>
              <w:spacing w:after="20"/>
              <w:ind w:left="20"/>
              <w:jc w:val="both"/>
            </w:pPr>
            <w:r>
              <w:rPr>
                <w:rFonts w:ascii="Times New Roman"/>
                <w:b w:val="false"/>
                <w:i w:val="false"/>
                <w:color w:val="000000"/>
                <w:sz w:val="20"/>
              </w:rPr>
              <w:t>
</w:t>
            </w:r>
            <w:r>
              <w:rPr>
                <w:rFonts w:ascii="Times New Roman"/>
                <w:b w:val="false"/>
                <w:i w:val="false"/>
                <w:color w:val="000000"/>
                <w:sz w:val="20"/>
              </w:rPr>
              <w:t>16 — 25 стай</w:t>
            </w:r>
          </w:p>
          <w:p>
            <w:pPr>
              <w:spacing w:after="20"/>
              <w:ind w:left="20"/>
              <w:jc w:val="both"/>
            </w:pPr>
            <w:r>
              <w:rPr>
                <w:rFonts w:ascii="Times New Roman"/>
                <w:b w:val="false"/>
                <w:i w:val="false"/>
                <w:color w:val="000000"/>
                <w:sz w:val="20"/>
              </w:rPr>
              <w:t>
Более 25 стай</w:t>
            </w:r>
          </w:p>
        </w:tc>
      </w:tr>
    </w:tbl>
    <w:bookmarkStart w:name="z375" w:id="338"/>
    <w:p>
      <w:pPr>
        <w:spacing w:after="0"/>
        <w:ind w:left="0"/>
        <w:jc w:val="both"/>
      </w:pPr>
      <w:r>
        <w:rPr>
          <w:rFonts w:ascii="Times New Roman"/>
          <w:b w:val="false"/>
          <w:i w:val="false"/>
          <w:color w:val="000000"/>
          <w:sz w:val="28"/>
        </w:rPr>
        <w:t>
      R1— размер суммированной стаи. Кодируется по таблице 6;</w:t>
      </w:r>
    </w:p>
    <w:bookmarkEnd w:id="338"/>
    <w:bookmarkStart w:name="z376" w:id="339"/>
    <w:p>
      <w:pPr>
        <w:spacing w:after="0"/>
        <w:ind w:left="0"/>
        <w:jc w:val="both"/>
      </w:pPr>
      <w:r>
        <w:rPr>
          <w:rFonts w:ascii="Times New Roman"/>
          <w:b w:val="false"/>
          <w:i w:val="false"/>
          <w:color w:val="000000"/>
          <w:sz w:val="28"/>
        </w:rPr>
        <w:t>
      d1d1 — направление перемещения стай (птиц) в десятках градусов.</w:t>
      </w:r>
    </w:p>
    <w:bookmarkEnd w:id="339"/>
    <w:bookmarkStart w:name="z377" w:id="340"/>
    <w:p>
      <w:pPr>
        <w:spacing w:after="0"/>
        <w:ind w:left="0"/>
        <w:jc w:val="both"/>
      </w:pPr>
      <w:r>
        <w:rPr>
          <w:rFonts w:ascii="Times New Roman"/>
          <w:b w:val="false"/>
          <w:i w:val="false"/>
          <w:color w:val="000000"/>
          <w:sz w:val="28"/>
        </w:rPr>
        <w:t>
      Группа 22 h1h1h1:</w:t>
      </w:r>
    </w:p>
    <w:bookmarkEnd w:id="340"/>
    <w:bookmarkStart w:name="z378" w:id="341"/>
    <w:p>
      <w:pPr>
        <w:spacing w:after="0"/>
        <w:ind w:left="0"/>
        <w:jc w:val="both"/>
      </w:pPr>
      <w:r>
        <w:rPr>
          <w:rFonts w:ascii="Times New Roman"/>
          <w:b w:val="false"/>
          <w:i w:val="false"/>
          <w:color w:val="000000"/>
          <w:sz w:val="28"/>
        </w:rPr>
        <w:t>
      22 — отличительные цифры;</w:t>
      </w:r>
    </w:p>
    <w:bookmarkEnd w:id="341"/>
    <w:bookmarkStart w:name="z379" w:id="342"/>
    <w:p>
      <w:pPr>
        <w:spacing w:after="0"/>
        <w:ind w:left="0"/>
        <w:jc w:val="both"/>
      </w:pPr>
      <w:r>
        <w:rPr>
          <w:rFonts w:ascii="Times New Roman"/>
          <w:b w:val="false"/>
          <w:i w:val="false"/>
          <w:color w:val="000000"/>
          <w:sz w:val="28"/>
        </w:rPr>
        <w:t>
      h1h1h1 — высота нижней границы полета птиц в десятках метров.</w:t>
      </w:r>
    </w:p>
    <w:bookmarkEnd w:id="342"/>
    <w:bookmarkStart w:name="z380" w:id="343"/>
    <w:p>
      <w:pPr>
        <w:spacing w:after="0"/>
        <w:ind w:left="0"/>
        <w:jc w:val="both"/>
      </w:pPr>
      <w:r>
        <w:rPr>
          <w:rFonts w:ascii="Times New Roman"/>
          <w:b w:val="false"/>
          <w:i w:val="false"/>
          <w:color w:val="000000"/>
          <w:sz w:val="28"/>
        </w:rPr>
        <w:t>
      Группа 33 Н1Н1Н1:</w:t>
      </w:r>
    </w:p>
    <w:bookmarkEnd w:id="343"/>
    <w:bookmarkStart w:name="z381" w:id="344"/>
    <w:p>
      <w:pPr>
        <w:spacing w:after="0"/>
        <w:ind w:left="0"/>
        <w:jc w:val="both"/>
      </w:pPr>
      <w:r>
        <w:rPr>
          <w:rFonts w:ascii="Times New Roman"/>
          <w:b w:val="false"/>
          <w:i w:val="false"/>
          <w:color w:val="000000"/>
          <w:sz w:val="28"/>
        </w:rPr>
        <w:t>
      33 — отличительные цифры;</w:t>
      </w:r>
    </w:p>
    <w:bookmarkEnd w:id="344"/>
    <w:bookmarkStart w:name="z382" w:id="345"/>
    <w:p>
      <w:pPr>
        <w:spacing w:after="0"/>
        <w:ind w:left="0"/>
        <w:jc w:val="both"/>
      </w:pPr>
      <w:r>
        <w:rPr>
          <w:rFonts w:ascii="Times New Roman"/>
          <w:b w:val="false"/>
          <w:i w:val="false"/>
          <w:color w:val="000000"/>
          <w:sz w:val="28"/>
        </w:rPr>
        <w:t>
      Н1Н1Н1 — высота верхней границы полета птиц в десятках метров.</w:t>
      </w:r>
    </w:p>
    <w:bookmarkEnd w:id="345"/>
    <w:bookmarkStart w:name="z383" w:id="346"/>
    <w:p>
      <w:pPr>
        <w:spacing w:after="0"/>
        <w:ind w:left="0"/>
        <w:jc w:val="both"/>
      </w:pPr>
      <w:r>
        <w:rPr>
          <w:rFonts w:ascii="Times New Roman"/>
          <w:b w:val="false"/>
          <w:i w:val="false"/>
          <w:color w:val="000000"/>
          <w:sz w:val="28"/>
        </w:rPr>
        <w:t>
      Группа 55555:</w:t>
      </w:r>
    </w:p>
    <w:bookmarkEnd w:id="346"/>
    <w:bookmarkStart w:name="z384" w:id="347"/>
    <w:p>
      <w:pPr>
        <w:spacing w:after="0"/>
        <w:ind w:left="0"/>
        <w:jc w:val="both"/>
      </w:pPr>
      <w:r>
        <w:rPr>
          <w:rFonts w:ascii="Times New Roman"/>
          <w:b w:val="false"/>
          <w:i w:val="false"/>
          <w:color w:val="000000"/>
          <w:sz w:val="28"/>
        </w:rPr>
        <w:t>
      55555 — отличительные цифры, указывающие, что далее следуют сведения о других видах птиц.</w:t>
      </w:r>
    </w:p>
    <w:bookmarkEnd w:id="3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Цифра кода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суммированной стаи (R1)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Цифра кода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суммированной стаи (R1)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348"/>
          <w:p>
            <w:pPr>
              <w:spacing w:after="20"/>
              <w:ind w:left="20"/>
              <w:jc w:val="both"/>
            </w:pPr>
            <w:r>
              <w:rPr>
                <w:rFonts w:ascii="Times New Roman"/>
                <w:b w:val="false"/>
                <w:i w:val="false"/>
                <w:color w:val="000000"/>
                <w:sz w:val="20"/>
              </w:rPr>
              <w:t>
0</w:t>
            </w:r>
          </w:p>
          <w:bookmarkEnd w:id="348"/>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 w:id="349"/>
          <w:p>
            <w:pPr>
              <w:spacing w:after="20"/>
              <w:ind w:left="20"/>
              <w:jc w:val="both"/>
            </w:pPr>
            <w:r>
              <w:rPr>
                <w:rFonts w:ascii="Times New Roman"/>
                <w:b w:val="false"/>
                <w:i w:val="false"/>
                <w:color w:val="000000"/>
                <w:sz w:val="20"/>
              </w:rPr>
              <w:t>
Отдельные птицы (до четырех)</w:t>
            </w:r>
          </w:p>
          <w:bookmarkEnd w:id="349"/>
          <w:p>
            <w:pPr>
              <w:spacing w:after="20"/>
              <w:ind w:left="20"/>
              <w:jc w:val="both"/>
            </w:pPr>
            <w:r>
              <w:rPr>
                <w:rFonts w:ascii="Times New Roman"/>
                <w:b w:val="false"/>
                <w:i w:val="false"/>
                <w:color w:val="000000"/>
                <w:sz w:val="20"/>
              </w:rPr>
              <w:t>
</w:t>
            </w:r>
            <w:r>
              <w:rPr>
                <w:rFonts w:ascii="Times New Roman"/>
                <w:b w:val="false"/>
                <w:i w:val="false"/>
                <w:color w:val="000000"/>
                <w:sz w:val="20"/>
              </w:rPr>
              <w:t>Малая стая (5—20)</w:t>
            </w:r>
          </w:p>
          <w:p>
            <w:pPr>
              <w:spacing w:after="20"/>
              <w:ind w:left="20"/>
              <w:jc w:val="both"/>
            </w:pPr>
            <w:r>
              <w:rPr>
                <w:rFonts w:ascii="Times New Roman"/>
                <w:b w:val="false"/>
                <w:i w:val="false"/>
                <w:color w:val="000000"/>
                <w:sz w:val="20"/>
              </w:rPr>
              <w:t>
</w:t>
            </w:r>
            <w:r>
              <w:rPr>
                <w:rFonts w:ascii="Times New Roman"/>
                <w:b w:val="false"/>
                <w:i w:val="false"/>
                <w:color w:val="000000"/>
                <w:sz w:val="20"/>
              </w:rPr>
              <w:t>Средняя стая (21 — 100)</w:t>
            </w:r>
          </w:p>
          <w:p>
            <w:pPr>
              <w:spacing w:after="20"/>
              <w:ind w:left="20"/>
              <w:jc w:val="both"/>
            </w:pPr>
            <w:r>
              <w:rPr>
                <w:rFonts w:ascii="Times New Roman"/>
                <w:b w:val="false"/>
                <w:i w:val="false"/>
                <w:color w:val="000000"/>
                <w:sz w:val="20"/>
              </w:rPr>
              <w:t>
</w:t>
            </w:r>
            <w:r>
              <w:rPr>
                <w:rFonts w:ascii="Times New Roman"/>
                <w:b w:val="false"/>
                <w:i w:val="false"/>
                <w:color w:val="000000"/>
                <w:sz w:val="20"/>
              </w:rPr>
              <w:t>Большая стая (101— 1000).</w:t>
            </w:r>
          </w:p>
          <w:p>
            <w:pPr>
              <w:spacing w:after="20"/>
              <w:ind w:left="20"/>
              <w:jc w:val="both"/>
            </w:pPr>
            <w:r>
              <w:rPr>
                <w:rFonts w:ascii="Times New Roman"/>
                <w:b w:val="false"/>
                <w:i w:val="false"/>
                <w:color w:val="000000"/>
                <w:sz w:val="20"/>
              </w:rPr>
              <w:t>
Очень большая стая (&gt; 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 w:id="350"/>
          <w:p>
            <w:pPr>
              <w:spacing w:after="20"/>
              <w:ind w:left="20"/>
              <w:jc w:val="both"/>
            </w:pPr>
            <w:r>
              <w:rPr>
                <w:rFonts w:ascii="Times New Roman"/>
                <w:b w:val="false"/>
                <w:i w:val="false"/>
                <w:color w:val="000000"/>
                <w:sz w:val="20"/>
              </w:rPr>
              <w:t>
5</w:t>
            </w:r>
          </w:p>
          <w:bookmarkEnd w:id="350"/>
          <w:p>
            <w:pPr>
              <w:spacing w:after="20"/>
              <w:ind w:left="20"/>
              <w:jc w:val="both"/>
            </w:pPr>
            <w:r>
              <w:rPr>
                <w:rFonts w:ascii="Times New Roman"/>
                <w:b w:val="false"/>
                <w:i w:val="false"/>
                <w:color w:val="000000"/>
                <w:sz w:val="20"/>
              </w:rPr>
              <w:t>
</w:t>
            </w:r>
            <w:r>
              <w:rPr>
                <w:rFonts w:ascii="Times New Roman"/>
                <w:b w:val="false"/>
                <w:i w:val="false"/>
                <w:color w:val="000000"/>
                <w:sz w:val="20"/>
              </w:rPr>
              <w:t>6</w:t>
            </w:r>
          </w:p>
          <w:p>
            <w:pPr>
              <w:spacing w:after="20"/>
              <w:ind w:left="20"/>
              <w:jc w:val="both"/>
            </w:pPr>
            <w:r>
              <w:rPr>
                <w:rFonts w:ascii="Times New Roman"/>
                <w:b w:val="false"/>
                <w:i w:val="false"/>
                <w:color w:val="000000"/>
                <w:sz w:val="20"/>
              </w:rPr>
              <w:t>
</w:t>
            </w:r>
            <w:r>
              <w:rPr>
                <w:rFonts w:ascii="Times New Roman"/>
                <w:b w:val="false"/>
                <w:i w:val="false"/>
                <w:color w:val="000000"/>
                <w:sz w:val="20"/>
              </w:rPr>
              <w:t>7</w:t>
            </w:r>
          </w:p>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 w:id="351"/>
          <w:p>
            <w:pPr>
              <w:spacing w:after="20"/>
              <w:ind w:left="20"/>
              <w:jc w:val="both"/>
            </w:pPr>
            <w:r>
              <w:rPr>
                <w:rFonts w:ascii="Times New Roman"/>
                <w:b w:val="false"/>
                <w:i w:val="false"/>
                <w:color w:val="000000"/>
                <w:sz w:val="20"/>
              </w:rPr>
              <w:t>
Малые и средние стаи</w:t>
            </w:r>
          </w:p>
          <w:bookmarkEnd w:id="351"/>
          <w:p>
            <w:pPr>
              <w:spacing w:after="20"/>
              <w:ind w:left="20"/>
              <w:jc w:val="both"/>
            </w:pPr>
            <w:r>
              <w:rPr>
                <w:rFonts w:ascii="Times New Roman"/>
                <w:b w:val="false"/>
                <w:i w:val="false"/>
                <w:color w:val="000000"/>
                <w:sz w:val="20"/>
              </w:rPr>
              <w:t>
</w:t>
            </w:r>
            <w:r>
              <w:rPr>
                <w:rFonts w:ascii="Times New Roman"/>
                <w:b w:val="false"/>
                <w:i w:val="false"/>
                <w:color w:val="000000"/>
                <w:sz w:val="20"/>
              </w:rPr>
              <w:t>Средние и большие стаи</w:t>
            </w:r>
          </w:p>
          <w:p>
            <w:pPr>
              <w:spacing w:after="20"/>
              <w:ind w:left="20"/>
              <w:jc w:val="both"/>
            </w:pPr>
            <w:r>
              <w:rPr>
                <w:rFonts w:ascii="Times New Roman"/>
                <w:b w:val="false"/>
                <w:i w:val="false"/>
                <w:color w:val="000000"/>
                <w:sz w:val="20"/>
              </w:rPr>
              <w:t>
</w:t>
            </w:r>
            <w:r>
              <w:rPr>
                <w:rFonts w:ascii="Times New Roman"/>
                <w:b w:val="false"/>
                <w:i w:val="false"/>
                <w:color w:val="000000"/>
                <w:sz w:val="20"/>
              </w:rPr>
              <w:t>Стаи всех размеров</w:t>
            </w:r>
          </w:p>
          <w:p>
            <w:pPr>
              <w:spacing w:after="20"/>
              <w:ind w:left="20"/>
              <w:jc w:val="both"/>
            </w:pPr>
            <w:r>
              <w:rPr>
                <w:rFonts w:ascii="Times New Roman"/>
                <w:b w:val="false"/>
                <w:i w:val="false"/>
                <w:color w:val="000000"/>
                <w:sz w:val="20"/>
              </w:rPr>
              <w:t>
Размер стаи не установлен</w:t>
            </w:r>
          </w:p>
        </w:tc>
      </w:tr>
    </w:tbl>
    <w:bookmarkStart w:name="z400" w:id="352"/>
    <w:p>
      <w:pPr>
        <w:spacing w:after="0"/>
        <w:ind w:left="0"/>
        <w:jc w:val="both"/>
      </w:pPr>
      <w:r>
        <w:rPr>
          <w:rFonts w:ascii="Times New Roman"/>
          <w:b w:val="false"/>
          <w:i w:val="false"/>
          <w:color w:val="000000"/>
          <w:sz w:val="28"/>
        </w:rPr>
        <w:t>
      Примечание:</w:t>
      </w:r>
    </w:p>
    <w:bookmarkEnd w:id="352"/>
    <w:bookmarkStart w:name="z401" w:id="353"/>
    <w:p>
      <w:pPr>
        <w:spacing w:after="0"/>
        <w:ind w:left="0"/>
        <w:jc w:val="both"/>
      </w:pPr>
      <w:r>
        <w:rPr>
          <w:rFonts w:ascii="Times New Roman"/>
          <w:b w:val="false"/>
          <w:i w:val="false"/>
          <w:color w:val="000000"/>
          <w:sz w:val="28"/>
        </w:rPr>
        <w:t>
      1. В случае когда наблюдение относится к определенному сроку (GG), на месте h ставится цифра 0. Если период наблюдения составляет 9 суток и более, при кодировании используются 2 группы времени (число и время начала и конца наблюдений), при этом на месте h ставится в обеих группах цифра 9.</w:t>
      </w:r>
    </w:p>
    <w:bookmarkEnd w:id="353"/>
    <w:bookmarkStart w:name="z402" w:id="354"/>
    <w:p>
      <w:pPr>
        <w:spacing w:after="0"/>
        <w:ind w:left="0"/>
        <w:jc w:val="both"/>
      </w:pPr>
      <w:r>
        <w:rPr>
          <w:rFonts w:ascii="Times New Roman"/>
          <w:b w:val="false"/>
          <w:i w:val="false"/>
          <w:color w:val="000000"/>
          <w:sz w:val="28"/>
        </w:rPr>
        <w:t>
      2. При кодировании различных видов птиц перед характеристиками второго и последующего видов (P1А1 Z1B1В1) проставляется группа 55555. Если все виды птиц имеют одинаковые характеристики, кодируемые в группах с отличительными цифрами 1, 22, 33, эти группы употребляются только один раз после перечисления видов птиц.</w:t>
      </w:r>
    </w:p>
    <w:bookmarkEnd w:id="354"/>
    <w:bookmarkStart w:name="z403" w:id="355"/>
    <w:p>
      <w:pPr>
        <w:spacing w:after="0"/>
        <w:ind w:left="0"/>
        <w:jc w:val="both"/>
      </w:pPr>
      <w:r>
        <w:rPr>
          <w:rFonts w:ascii="Times New Roman"/>
          <w:b w:val="false"/>
          <w:i w:val="false"/>
          <w:color w:val="000000"/>
          <w:sz w:val="28"/>
        </w:rPr>
        <w:t>
      3. Размер суммированной стаи (R1) определяется путем умножения количества стай на число птиц в них за период наблюдения.</w:t>
      </w:r>
    </w:p>
    <w:bookmarkEnd w:id="355"/>
    <w:bookmarkStart w:name="z404" w:id="356"/>
    <w:p>
      <w:pPr>
        <w:spacing w:after="0"/>
        <w:ind w:left="0"/>
        <w:jc w:val="both"/>
      </w:pPr>
      <w:r>
        <w:rPr>
          <w:rFonts w:ascii="Times New Roman"/>
          <w:b w:val="false"/>
          <w:i w:val="false"/>
          <w:color w:val="000000"/>
          <w:sz w:val="28"/>
        </w:rPr>
        <w:t>
      4. В случае когда направление полета птиц (стай) не установлено, на месте d1d1 ставится 00, при полетах птиц в разных направлениях — 99.</w:t>
      </w:r>
    </w:p>
    <w:bookmarkEnd w:id="356"/>
    <w:bookmarkStart w:name="z405" w:id="357"/>
    <w:p>
      <w:pPr>
        <w:spacing w:after="0"/>
        <w:ind w:left="0"/>
        <w:jc w:val="both"/>
      </w:pPr>
      <w:r>
        <w:rPr>
          <w:rFonts w:ascii="Times New Roman"/>
          <w:b w:val="false"/>
          <w:i w:val="false"/>
          <w:color w:val="000000"/>
          <w:sz w:val="28"/>
        </w:rPr>
        <w:t>
      5. Если полет птиц наблюдается не в слое, а на какой-то определенной высоте, в группах 22h1h1h1 и ЗЗН1Н1Н1 указывается одна и та же высота.</w:t>
      </w:r>
    </w:p>
    <w:bookmarkEnd w:id="357"/>
    <w:bookmarkStart w:name="z406" w:id="358"/>
    <w:p>
      <w:pPr>
        <w:spacing w:after="0"/>
        <w:ind w:left="0"/>
        <w:jc w:val="both"/>
      </w:pPr>
      <w:r>
        <w:rPr>
          <w:rFonts w:ascii="Times New Roman"/>
          <w:b w:val="false"/>
          <w:i w:val="false"/>
          <w:color w:val="000000"/>
          <w:sz w:val="28"/>
        </w:rPr>
        <w:t>
      Примеры:</w:t>
      </w:r>
    </w:p>
    <w:bookmarkEnd w:id="358"/>
    <w:bookmarkStart w:name="z407" w:id="359"/>
    <w:p>
      <w:pPr>
        <w:spacing w:after="0"/>
        <w:ind w:left="0"/>
        <w:jc w:val="both"/>
      </w:pPr>
      <w:r>
        <w:rPr>
          <w:rFonts w:ascii="Times New Roman"/>
          <w:b w:val="false"/>
          <w:i w:val="false"/>
          <w:color w:val="000000"/>
          <w:sz w:val="28"/>
        </w:rPr>
        <w:t>
      1) в районе пункта 31417 в период с 8 часов 19 числа до 8 часов 20 числа наблюдалась круглосуточная миграция уток, гусей и журавлей. В течение суток пролетело до 5 стай по 50-100 птиц на высотах от 2000 до 3000 м к северо-западу. В светлое время суток отмечались неупорядоченные полеты местных врановых до четырех стай по 15 — 20 птиц на высотах до 300 м.</w:t>
      </w:r>
    </w:p>
    <w:bookmarkEnd w:id="359"/>
    <w:bookmarkStart w:name="z408" w:id="360"/>
    <w:p>
      <w:pPr>
        <w:spacing w:after="0"/>
        <w:ind w:left="0"/>
        <w:jc w:val="both"/>
      </w:pPr>
      <w:r>
        <w:rPr>
          <w:rFonts w:ascii="Times New Roman"/>
          <w:b w:val="false"/>
          <w:i w:val="false"/>
          <w:color w:val="000000"/>
          <w:sz w:val="28"/>
        </w:rPr>
        <w:t>
      Закодированное сообщение будет иметь вид:</w:t>
      </w:r>
    </w:p>
    <w:bookmarkEnd w:id="360"/>
    <w:bookmarkStart w:name="z409" w:id="361"/>
    <w:p>
      <w:pPr>
        <w:spacing w:after="0"/>
        <w:ind w:left="0"/>
        <w:jc w:val="both"/>
      </w:pPr>
      <w:r>
        <w:rPr>
          <w:rFonts w:ascii="Times New Roman"/>
          <w:b w:val="false"/>
          <w:i w:val="false"/>
          <w:color w:val="000000"/>
          <w:sz w:val="28"/>
        </w:rPr>
        <w:t>
      99990 20081 31417 28512 55555 28514 55555 28518 11333 22200 33300 55555 16507 11299 22000 33030;</w:t>
      </w:r>
    </w:p>
    <w:bookmarkEnd w:id="361"/>
    <w:bookmarkStart w:name="z410" w:id="362"/>
    <w:p>
      <w:pPr>
        <w:spacing w:after="0"/>
        <w:ind w:left="0"/>
        <w:jc w:val="both"/>
      </w:pPr>
      <w:r>
        <w:rPr>
          <w:rFonts w:ascii="Times New Roman"/>
          <w:b w:val="false"/>
          <w:i w:val="false"/>
          <w:color w:val="000000"/>
          <w:sz w:val="28"/>
        </w:rPr>
        <w:t>
      2) в районе пункта 35700 в период с 8 часов 15 числа до8 часов 16 числа визуально и при воздушной разведке погоды отмечался пролет куликов, гусей, лебедей утром и вечером на высоте 500—800 м в северном направлении.</w:t>
      </w:r>
    </w:p>
    <w:bookmarkEnd w:id="362"/>
    <w:bookmarkStart w:name="z411" w:id="363"/>
    <w:p>
      <w:pPr>
        <w:spacing w:after="0"/>
        <w:ind w:left="0"/>
        <w:jc w:val="both"/>
      </w:pPr>
      <w:r>
        <w:rPr>
          <w:rFonts w:ascii="Times New Roman"/>
          <w:b w:val="false"/>
          <w:i w:val="false"/>
          <w:color w:val="000000"/>
          <w:sz w:val="28"/>
        </w:rPr>
        <w:t>
      За период наблюдений пролетело шесть стай по 20-50 птиц в стае. В светлое время суток отмечались парения двух стай аистов по 10-15 птиц на высотах до 2500 м.</w:t>
      </w:r>
    </w:p>
    <w:bookmarkEnd w:id="363"/>
    <w:bookmarkStart w:name="z412" w:id="364"/>
    <w:p>
      <w:pPr>
        <w:spacing w:after="0"/>
        <w:ind w:left="0"/>
        <w:jc w:val="both"/>
      </w:pPr>
      <w:r>
        <w:rPr>
          <w:rFonts w:ascii="Times New Roman"/>
          <w:b w:val="false"/>
          <w:i w:val="false"/>
          <w:color w:val="000000"/>
          <w:sz w:val="28"/>
        </w:rPr>
        <w:t xml:space="preserve">
      Закодированное сообщение будет иметь вид: </w:t>
      </w:r>
    </w:p>
    <w:bookmarkEnd w:id="364"/>
    <w:bookmarkStart w:name="z413" w:id="365"/>
    <w:p>
      <w:pPr>
        <w:spacing w:after="0"/>
        <w:ind w:left="0"/>
        <w:jc w:val="both"/>
      </w:pPr>
      <w:r>
        <w:rPr>
          <w:rFonts w:ascii="Times New Roman"/>
          <w:b w:val="false"/>
          <w:i w:val="false"/>
          <w:color w:val="000000"/>
          <w:sz w:val="28"/>
        </w:rPr>
        <w:t>
      99990 16081 35700 23708 55555 23714 55555 23719 1233622050 33080 5555536717 11299 2200033250;</w:t>
      </w:r>
    </w:p>
    <w:bookmarkEnd w:id="365"/>
    <w:bookmarkStart w:name="z414" w:id="366"/>
    <w:p>
      <w:pPr>
        <w:spacing w:after="0"/>
        <w:ind w:left="0"/>
        <w:jc w:val="both"/>
      </w:pPr>
      <w:r>
        <w:rPr>
          <w:rFonts w:ascii="Times New Roman"/>
          <w:b w:val="false"/>
          <w:i w:val="false"/>
          <w:color w:val="000000"/>
          <w:sz w:val="28"/>
        </w:rPr>
        <w:t>
      3) в районе пункта 35700 в период с 8 часов 15 числа до8 часов 16 числа птиц не обнаружено.</w:t>
      </w:r>
    </w:p>
    <w:bookmarkEnd w:id="366"/>
    <w:bookmarkStart w:name="z415" w:id="367"/>
    <w:p>
      <w:pPr>
        <w:spacing w:after="0"/>
        <w:ind w:left="0"/>
        <w:jc w:val="both"/>
      </w:pPr>
      <w:r>
        <w:rPr>
          <w:rFonts w:ascii="Times New Roman"/>
          <w:b w:val="false"/>
          <w:i w:val="false"/>
          <w:color w:val="000000"/>
          <w:sz w:val="28"/>
        </w:rPr>
        <w:t>
      Закодированное сообщение будет иметь вид:</w:t>
      </w:r>
    </w:p>
    <w:bookmarkEnd w:id="367"/>
    <w:bookmarkStart w:name="z416" w:id="368"/>
    <w:p>
      <w:pPr>
        <w:spacing w:after="0"/>
        <w:ind w:left="0"/>
        <w:jc w:val="both"/>
      </w:pPr>
      <w:r>
        <w:rPr>
          <w:rFonts w:ascii="Times New Roman"/>
          <w:b w:val="false"/>
          <w:i w:val="false"/>
          <w:color w:val="000000"/>
          <w:sz w:val="28"/>
        </w:rPr>
        <w:t>
      99990 16081 35700 99900.</w:t>
      </w:r>
    </w:p>
    <w:bookmarkEnd w:id="3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орнитологического</w:t>
            </w:r>
            <w:r>
              <w:br/>
            </w:r>
            <w:r>
              <w:rPr>
                <w:rFonts w:ascii="Times New Roman"/>
                <w:b w:val="false"/>
                <w:i w:val="false"/>
                <w:color w:val="000000"/>
                <w:sz w:val="20"/>
              </w:rPr>
              <w:t>обеспечения полетов</w:t>
            </w:r>
            <w:r>
              <w:br/>
            </w:r>
            <w:r>
              <w:rPr>
                <w:rFonts w:ascii="Times New Roman"/>
                <w:b w:val="false"/>
                <w:i w:val="false"/>
                <w:color w:val="000000"/>
                <w:sz w:val="20"/>
              </w:rPr>
              <w:t>государственной авиации</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96" w:id="369"/>
    <w:p>
      <w:pPr>
        <w:spacing w:after="0"/>
        <w:ind w:left="0"/>
        <w:jc w:val="left"/>
      </w:pPr>
      <w:r>
        <w:rPr>
          <w:rFonts w:ascii="Times New Roman"/>
          <w:b/>
          <w:i w:val="false"/>
          <w:color w:val="000000"/>
        </w:rPr>
        <w:t xml:space="preserve"> Журнал данных о столкновениях воздушных судов с птицами на аэродроме (Образец)</w:t>
      </w:r>
    </w:p>
    <w:bookmarkEnd w:id="369"/>
    <w:p>
      <w:pPr>
        <w:spacing w:after="0"/>
        <w:ind w:left="0"/>
        <w:jc w:val="both"/>
      </w:pPr>
      <w:r>
        <w:rPr>
          <w:rFonts w:ascii="Times New Roman"/>
          <w:b w:val="false"/>
          <w:i w:val="false"/>
          <w:color w:val="ff0000"/>
          <w:sz w:val="28"/>
        </w:rPr>
        <w:t xml:space="preserve">
      Сноска. Приложение 2 - в редакции приказа Министра обороны РК от 05.10.2020 </w:t>
      </w:r>
      <w:r>
        <w:rPr>
          <w:rFonts w:ascii="Times New Roman"/>
          <w:b w:val="false"/>
          <w:i w:val="false"/>
          <w:color w:val="ff0000"/>
          <w:sz w:val="28"/>
        </w:rPr>
        <w:t>№ 505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Дата ___________________________ Время события ____________________________</w:t>
      </w:r>
    </w:p>
    <w:p>
      <w:pPr>
        <w:spacing w:after="0"/>
        <w:ind w:left="0"/>
        <w:jc w:val="both"/>
      </w:pPr>
      <w:r>
        <w:rPr>
          <w:rFonts w:ascii="Times New Roman"/>
          <w:b w:val="false"/>
          <w:i w:val="false"/>
          <w:color w:val="000000"/>
          <w:sz w:val="28"/>
        </w:rPr>
        <w:t xml:space="preserve">       Тип ВС_____________________________________________</w:t>
      </w:r>
    </w:p>
    <w:p>
      <w:pPr>
        <w:spacing w:after="0"/>
        <w:ind w:left="0"/>
        <w:jc w:val="both"/>
      </w:pPr>
      <w:r>
        <w:rPr>
          <w:rFonts w:ascii="Times New Roman"/>
          <w:b w:val="false"/>
          <w:i w:val="false"/>
          <w:color w:val="000000"/>
          <w:sz w:val="28"/>
        </w:rPr>
        <w:t xml:space="preserve">       № ВС ______________________</w:t>
      </w:r>
    </w:p>
    <w:p>
      <w:pPr>
        <w:spacing w:after="0"/>
        <w:ind w:left="0"/>
        <w:jc w:val="both"/>
      </w:pPr>
      <w:r>
        <w:rPr>
          <w:rFonts w:ascii="Times New Roman"/>
          <w:b w:val="false"/>
          <w:i w:val="false"/>
          <w:color w:val="000000"/>
          <w:sz w:val="28"/>
        </w:rPr>
        <w:t xml:space="preserve">       Кто сообщил о произошедшем событии: _______________________________________</w:t>
      </w:r>
    </w:p>
    <w:p>
      <w:pPr>
        <w:spacing w:after="0"/>
        <w:ind w:left="0"/>
        <w:jc w:val="both"/>
      </w:pPr>
      <w:r>
        <w:rPr>
          <w:rFonts w:ascii="Times New Roman"/>
          <w:b w:val="false"/>
          <w:i w:val="false"/>
          <w:color w:val="000000"/>
          <w:sz w:val="28"/>
        </w:rPr>
        <w:t xml:space="preserve">       Какие останки птиц найдены на ВПП:___________________________________</w:t>
      </w:r>
    </w:p>
    <w:p>
      <w:pPr>
        <w:spacing w:after="0"/>
        <w:ind w:left="0"/>
        <w:jc w:val="both"/>
      </w:pPr>
      <w:r>
        <w:rPr>
          <w:rFonts w:ascii="Times New Roman"/>
          <w:b w:val="false"/>
          <w:i w:val="false"/>
          <w:color w:val="000000"/>
          <w:sz w:val="28"/>
        </w:rPr>
        <w:t xml:space="preserve">       Место обнаружения (относительно оси ВПП): __________________________________</w:t>
      </w:r>
    </w:p>
    <w:p>
      <w:pPr>
        <w:spacing w:after="0"/>
        <w:ind w:left="0"/>
        <w:jc w:val="both"/>
      </w:pPr>
      <w:r>
        <w:rPr>
          <w:rFonts w:ascii="Times New Roman"/>
          <w:b w:val="false"/>
          <w:i w:val="false"/>
          <w:color w:val="000000"/>
          <w:sz w:val="28"/>
        </w:rPr>
        <w:t xml:space="preserve">       Этап полета (высота, скорость, взлет-посадка): _________________________________</w:t>
      </w:r>
    </w:p>
    <w:p>
      <w:pPr>
        <w:spacing w:after="0"/>
        <w:ind w:left="0"/>
        <w:jc w:val="both"/>
      </w:pPr>
      <w:r>
        <w:rPr>
          <w:rFonts w:ascii="Times New Roman"/>
          <w:b w:val="false"/>
          <w:i w:val="false"/>
          <w:color w:val="000000"/>
          <w:sz w:val="28"/>
        </w:rPr>
        <w:t xml:space="preserve">       Вид и количество птиц: ____________________________________________________</w:t>
      </w:r>
    </w:p>
    <w:p>
      <w:pPr>
        <w:spacing w:after="0"/>
        <w:ind w:left="0"/>
        <w:jc w:val="both"/>
      </w:pPr>
      <w:r>
        <w:rPr>
          <w:rFonts w:ascii="Times New Roman"/>
          <w:b w:val="false"/>
          <w:i w:val="false"/>
          <w:color w:val="000000"/>
          <w:sz w:val="28"/>
        </w:rPr>
        <w:t xml:space="preserve">       Место попадания птицы в ВС: _______________________________________________</w:t>
      </w:r>
    </w:p>
    <w:p>
      <w:pPr>
        <w:spacing w:after="0"/>
        <w:ind w:left="0"/>
        <w:jc w:val="both"/>
      </w:pPr>
      <w:r>
        <w:rPr>
          <w:rFonts w:ascii="Times New Roman"/>
          <w:b w:val="false"/>
          <w:i w:val="false"/>
          <w:color w:val="000000"/>
          <w:sz w:val="28"/>
        </w:rPr>
        <w:t xml:space="preserve">       Повреждения: _____________________________________________________________</w:t>
      </w:r>
    </w:p>
    <w:p>
      <w:pPr>
        <w:spacing w:after="0"/>
        <w:ind w:left="0"/>
        <w:jc w:val="both"/>
      </w:pPr>
      <w:r>
        <w:rPr>
          <w:rFonts w:ascii="Times New Roman"/>
          <w:b w:val="false"/>
          <w:i w:val="false"/>
          <w:color w:val="000000"/>
          <w:sz w:val="28"/>
        </w:rPr>
        <w:t xml:space="preserve">       Сведения экипажа: _________________________________________________________</w:t>
      </w:r>
    </w:p>
    <w:p>
      <w:pPr>
        <w:spacing w:after="0"/>
        <w:ind w:left="0"/>
        <w:jc w:val="both"/>
      </w:pPr>
      <w:r>
        <w:rPr>
          <w:rFonts w:ascii="Times New Roman"/>
          <w:b w:val="false"/>
          <w:i w:val="false"/>
          <w:color w:val="000000"/>
          <w:sz w:val="28"/>
        </w:rPr>
        <w:t xml:space="preserve">       Курс ВПП: ______________________________________________________________</w:t>
      </w:r>
    </w:p>
    <w:p>
      <w:pPr>
        <w:spacing w:after="0"/>
        <w:ind w:left="0"/>
        <w:jc w:val="both"/>
      </w:pPr>
      <w:r>
        <w:rPr>
          <w:rFonts w:ascii="Times New Roman"/>
          <w:b w:val="false"/>
          <w:i w:val="false"/>
          <w:color w:val="000000"/>
          <w:sz w:val="28"/>
        </w:rPr>
        <w:t xml:space="preserve">       Время последнего осмотра ВПП: _____________________________________________</w:t>
      </w:r>
    </w:p>
    <w:p>
      <w:pPr>
        <w:spacing w:after="0"/>
        <w:ind w:left="0"/>
        <w:jc w:val="both"/>
      </w:pPr>
      <w:r>
        <w:rPr>
          <w:rFonts w:ascii="Times New Roman"/>
          <w:b w:val="false"/>
          <w:i w:val="false"/>
          <w:color w:val="000000"/>
          <w:sz w:val="28"/>
        </w:rPr>
        <w:t xml:space="preserve">       Орнитологическая обстановка в момент события: _______________________________</w:t>
      </w:r>
    </w:p>
    <w:p>
      <w:pPr>
        <w:spacing w:after="0"/>
        <w:ind w:left="0"/>
        <w:jc w:val="both"/>
      </w:pPr>
      <w:r>
        <w:rPr>
          <w:rFonts w:ascii="Times New Roman"/>
          <w:b w:val="false"/>
          <w:i w:val="false"/>
          <w:color w:val="000000"/>
          <w:sz w:val="28"/>
        </w:rPr>
        <w:t xml:space="preserve">       Метеообстановка: __________________________________________________________</w:t>
      </w:r>
    </w:p>
    <w:p>
      <w:pPr>
        <w:spacing w:after="0"/>
        <w:ind w:left="0"/>
        <w:jc w:val="both"/>
      </w:pPr>
      <w:r>
        <w:rPr>
          <w:rFonts w:ascii="Times New Roman"/>
          <w:b w:val="false"/>
          <w:i w:val="false"/>
          <w:color w:val="000000"/>
          <w:sz w:val="28"/>
        </w:rPr>
        <w:t xml:space="preserve">       Кому доложено (время доклада) ______________________________________________</w:t>
      </w:r>
    </w:p>
    <w:p>
      <w:pPr>
        <w:spacing w:after="0"/>
        <w:ind w:left="0"/>
        <w:jc w:val="both"/>
      </w:pPr>
      <w:r>
        <w:rPr>
          <w:rFonts w:ascii="Times New Roman"/>
          <w:b w:val="false"/>
          <w:i w:val="false"/>
          <w:color w:val="000000"/>
          <w:sz w:val="28"/>
        </w:rPr>
        <w:t xml:space="preserve">       Дежурный ________________________________________________________________</w:t>
      </w:r>
    </w:p>
    <w:p>
      <w:pPr>
        <w:spacing w:after="0"/>
        <w:ind w:left="0"/>
        <w:jc w:val="both"/>
      </w:pPr>
      <w:r>
        <w:rPr>
          <w:rFonts w:ascii="Times New Roman"/>
          <w:b w:val="false"/>
          <w:i w:val="false"/>
          <w:color w:val="000000"/>
          <w:sz w:val="28"/>
        </w:rPr>
        <w:t xml:space="preserve">                   (воинское звание, подпись, фамилия, имя, отчество (при его наличии)</w:t>
      </w:r>
    </w:p>
    <w:p>
      <w:pPr>
        <w:spacing w:after="0"/>
        <w:ind w:left="0"/>
        <w:jc w:val="both"/>
      </w:pPr>
      <w:r>
        <w:rPr>
          <w:rFonts w:ascii="Times New Roman"/>
          <w:b w:val="false"/>
          <w:i w:val="false"/>
          <w:color w:val="000000"/>
          <w:sz w:val="28"/>
        </w:rPr>
        <w:t xml:space="preserve">       "___" _______________ 20___года. Подпись 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r>
              <w:br/>
            </w:r>
            <w:r>
              <w:rPr>
                <w:rFonts w:ascii="Times New Roman"/>
                <w:b w:val="false"/>
                <w:i w:val="false"/>
                <w:color w:val="000000"/>
                <w:sz w:val="20"/>
              </w:rPr>
              <w:t>к Правилам орнитологического</w:t>
            </w:r>
            <w:r>
              <w:br/>
            </w:r>
            <w:r>
              <w:rPr>
                <w:rFonts w:ascii="Times New Roman"/>
                <w:b w:val="false"/>
                <w:i w:val="false"/>
                <w:color w:val="000000"/>
                <w:sz w:val="20"/>
              </w:rPr>
              <w:t>обеспечения полетов</w:t>
            </w:r>
            <w:r>
              <w:br/>
            </w:r>
            <w:r>
              <w:rPr>
                <w:rFonts w:ascii="Times New Roman"/>
                <w:b w:val="false"/>
                <w:i w:val="false"/>
                <w:color w:val="000000"/>
                <w:sz w:val="20"/>
              </w:rPr>
              <w:t>государственной авиации</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Утверждаю</w:t>
      </w:r>
    </w:p>
    <w:p>
      <w:pPr>
        <w:spacing w:after="0"/>
        <w:ind w:left="0"/>
        <w:jc w:val="both"/>
      </w:pPr>
      <w:r>
        <w:rPr>
          <w:rFonts w:ascii="Times New Roman"/>
          <w:b w:val="false"/>
          <w:i w:val="false"/>
          <w:color w:val="000000"/>
          <w:sz w:val="28"/>
        </w:rPr>
        <w:t xml:space="preserve">                                           </w:t>
      </w:r>
      <w:r>
        <w:rPr>
          <w:rFonts w:ascii="Times New Roman"/>
          <w:b/>
          <w:i w:val="false"/>
          <w:color w:val="000000"/>
          <w:sz w:val="28"/>
        </w:rPr>
        <w:t>      Командир воинской части 000000</w:t>
      </w:r>
    </w:p>
    <w:p>
      <w:pPr>
        <w:spacing w:after="0"/>
        <w:ind w:left="0"/>
        <w:jc w:val="both"/>
      </w:pPr>
      <w:r>
        <w:rPr>
          <w:rFonts w:ascii="Times New Roman"/>
          <w:b w:val="false"/>
          <w:i w:val="false"/>
          <w:color w:val="000000"/>
          <w:sz w:val="28"/>
        </w:rPr>
        <w:t xml:space="preserve">                                           </w:t>
      </w:r>
      <w:r>
        <w:rPr>
          <w:rFonts w:ascii="Times New Roman"/>
          <w:b/>
          <w:i w:val="false"/>
          <w:color w:val="000000"/>
          <w:sz w:val="28"/>
        </w:rPr>
        <w:t>      (начальник авиационного</w:t>
      </w:r>
    </w:p>
    <w:p>
      <w:pPr>
        <w:spacing w:after="0"/>
        <w:ind w:left="0"/>
        <w:jc w:val="both"/>
      </w:pPr>
      <w:r>
        <w:rPr>
          <w:rFonts w:ascii="Times New Roman"/>
          <w:b w:val="false"/>
          <w:i w:val="false"/>
          <w:color w:val="000000"/>
          <w:sz w:val="28"/>
        </w:rPr>
        <w:t xml:space="preserve">                                                 управления, отдела Ас КНБ РК)</w:t>
      </w:r>
    </w:p>
    <w:p>
      <w:pPr>
        <w:spacing w:after="0"/>
        <w:ind w:left="0"/>
        <w:jc w:val="both"/>
      </w:pPr>
      <w:r>
        <w:rPr>
          <w:rFonts w:ascii="Times New Roman"/>
          <w:b w:val="false"/>
          <w:i w:val="false"/>
          <w:color w:val="000000"/>
          <w:sz w:val="28"/>
        </w:rPr>
        <w:t xml:space="preserve">                                                 _______________________________</w:t>
      </w:r>
    </w:p>
    <w:p>
      <w:pPr>
        <w:spacing w:after="0"/>
        <w:ind w:left="0"/>
        <w:jc w:val="both"/>
      </w:pPr>
      <w:r>
        <w:rPr>
          <w:rFonts w:ascii="Times New Roman"/>
          <w:b w:val="false"/>
          <w:i w:val="false"/>
          <w:color w:val="000000"/>
          <w:sz w:val="28"/>
        </w:rPr>
        <w:t xml:space="preserve">                                                 (воинское звание, подпись, фамилия,</w:t>
      </w:r>
    </w:p>
    <w:p>
      <w:pPr>
        <w:spacing w:after="0"/>
        <w:ind w:left="0"/>
        <w:jc w:val="both"/>
      </w:pPr>
      <w:r>
        <w:rPr>
          <w:rFonts w:ascii="Times New Roman"/>
          <w:b w:val="false"/>
          <w:i w:val="false"/>
          <w:color w:val="000000"/>
          <w:sz w:val="28"/>
        </w:rPr>
        <w:t xml:space="preserve">                                                 имя, отчества (при его наличии)</w:t>
      </w:r>
    </w:p>
    <w:p>
      <w:pPr>
        <w:spacing w:after="0"/>
        <w:ind w:left="0"/>
        <w:jc w:val="both"/>
      </w:pPr>
      <w:r>
        <w:rPr>
          <w:rFonts w:ascii="Times New Roman"/>
          <w:b w:val="false"/>
          <w:i w:val="false"/>
          <w:color w:val="000000"/>
          <w:sz w:val="28"/>
        </w:rPr>
        <w:t xml:space="preserve">                                                 "__" __________________ 20 __ года.</w:t>
      </w:r>
    </w:p>
    <w:bookmarkStart w:name="z499" w:id="370"/>
    <w:p>
      <w:pPr>
        <w:spacing w:after="0"/>
        <w:ind w:left="0"/>
        <w:jc w:val="left"/>
      </w:pPr>
      <w:r>
        <w:rPr>
          <w:rFonts w:ascii="Times New Roman"/>
          <w:b/>
          <w:i w:val="false"/>
          <w:color w:val="000000"/>
        </w:rPr>
        <w:t xml:space="preserve"> План мероприятий орнитологического обеспечения безопасности полетов по предупреждению столкновений воздушных судов с птицами на аэродроме</w:t>
      </w:r>
    </w:p>
    <w:bookmarkEnd w:id="370"/>
    <w:p>
      <w:pPr>
        <w:spacing w:after="0"/>
        <w:ind w:left="0"/>
        <w:jc w:val="both"/>
      </w:pPr>
      <w:r>
        <w:rPr>
          <w:rFonts w:ascii="Times New Roman"/>
          <w:b w:val="false"/>
          <w:i w:val="false"/>
          <w:color w:val="ff0000"/>
          <w:sz w:val="28"/>
        </w:rPr>
        <w:t xml:space="preserve">
      Сноска. Правила дополнены приложением 2-1 в соответствии с приказом Министра обороны РК от 05.10.2020 </w:t>
      </w:r>
      <w:r>
        <w:rPr>
          <w:rFonts w:ascii="Times New Roman"/>
          <w:b w:val="false"/>
          <w:i w:val="false"/>
          <w:color w:val="ff0000"/>
          <w:sz w:val="28"/>
        </w:rPr>
        <w:t>№ 505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п/п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Мероприятия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Срок исполнения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Ответственный за выполнение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Дата, отметка о выполнении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Председатель внештатной орнитологической комиссии войсковой части 00000</w:t>
      </w:r>
    </w:p>
    <w:p>
      <w:pPr>
        <w:spacing w:after="0"/>
        <w:ind w:left="0"/>
        <w:jc w:val="both"/>
      </w:pPr>
      <w:r>
        <w:rPr>
          <w:rFonts w:ascii="Times New Roman"/>
          <w:b w:val="false"/>
          <w:i w:val="false"/>
          <w:color w:val="000000"/>
          <w:sz w:val="28"/>
        </w:rPr>
        <w:t xml:space="preserve">       (управления, отдела АС КНБ РК)</w:t>
      </w:r>
    </w:p>
    <w:p>
      <w:pPr>
        <w:spacing w:after="0"/>
        <w:ind w:left="0"/>
        <w:jc w:val="both"/>
      </w:pPr>
      <w:r>
        <w:rPr>
          <w:rFonts w:ascii="Times New Roman"/>
          <w:b w:val="false"/>
          <w:i w:val="false"/>
          <w:color w:val="000000"/>
          <w:sz w:val="28"/>
        </w:rPr>
        <w:t xml:space="preserve">       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(воинское звание, 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орнитологического</w:t>
            </w:r>
            <w:r>
              <w:br/>
            </w:r>
            <w:r>
              <w:rPr>
                <w:rFonts w:ascii="Times New Roman"/>
                <w:b w:val="false"/>
                <w:i w:val="false"/>
                <w:color w:val="000000"/>
                <w:sz w:val="20"/>
              </w:rPr>
              <w:t>обеспечения полетов</w:t>
            </w:r>
            <w:r>
              <w:br/>
            </w:r>
            <w:r>
              <w:rPr>
                <w:rFonts w:ascii="Times New Roman"/>
                <w:b w:val="false"/>
                <w:i w:val="false"/>
                <w:color w:val="000000"/>
                <w:sz w:val="20"/>
              </w:rPr>
              <w:t>государственной авиации</w:t>
            </w:r>
            <w:r>
              <w:br/>
            </w:r>
            <w:r>
              <w:rPr>
                <w:rFonts w:ascii="Times New Roman"/>
                <w:b w:val="false"/>
                <w:i w:val="false"/>
                <w:color w:val="000000"/>
                <w:sz w:val="20"/>
              </w:rPr>
              <w:t>Республики Казахстан</w:t>
            </w:r>
          </w:p>
        </w:tc>
      </w:tr>
    </w:tbl>
    <w:bookmarkStart w:name="z421" w:id="371"/>
    <w:p>
      <w:pPr>
        <w:spacing w:after="0"/>
        <w:ind w:left="0"/>
        <w:jc w:val="both"/>
      </w:pPr>
      <w:r>
        <w:rPr>
          <w:rFonts w:ascii="Times New Roman"/>
          <w:b w:val="false"/>
          <w:i w:val="false"/>
          <w:color w:val="000000"/>
          <w:sz w:val="28"/>
        </w:rPr>
        <w:t xml:space="preserve">
      </w:t>
      </w:r>
    </w:p>
    <w:bookmarkEnd w:id="371"/>
    <w:p>
      <w:pPr>
        <w:spacing w:after="0"/>
        <w:ind w:left="0"/>
        <w:jc w:val="both"/>
      </w:pPr>
      <w:r>
        <w:drawing>
          <wp:inline distT="0" distB="0" distL="0" distR="0">
            <wp:extent cx="7810500" cy="588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880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орнитологического</w:t>
            </w:r>
            <w:r>
              <w:br/>
            </w:r>
            <w:r>
              <w:rPr>
                <w:rFonts w:ascii="Times New Roman"/>
                <w:b w:val="false"/>
                <w:i w:val="false"/>
                <w:color w:val="000000"/>
                <w:sz w:val="20"/>
              </w:rPr>
              <w:t>обеспечения полетов</w:t>
            </w:r>
            <w:r>
              <w:br/>
            </w:r>
            <w:r>
              <w:rPr>
                <w:rFonts w:ascii="Times New Roman"/>
                <w:b w:val="false"/>
                <w:i w:val="false"/>
                <w:color w:val="000000"/>
                <w:sz w:val="20"/>
              </w:rPr>
              <w:t>государственной авиации</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Начальник штаба войсковой части</w:t>
            </w:r>
            <w:r>
              <w:br/>
            </w:r>
            <w:r>
              <w:rPr>
                <w:rFonts w:ascii="Times New Roman"/>
                <w:b w:val="false"/>
                <w:i w:val="false"/>
                <w:color w:val="000000"/>
                <w:sz w:val="20"/>
              </w:rPr>
              <w:t>______________________________</w:t>
            </w:r>
            <w:r>
              <w:br/>
            </w:r>
            <w:r>
              <w:rPr>
                <w:rFonts w:ascii="Times New Roman"/>
                <w:b w:val="false"/>
                <w:i w:val="false"/>
                <w:color w:val="000000"/>
                <w:sz w:val="20"/>
              </w:rPr>
              <w:t>(воинское звание, подпись, фамилия,</w:t>
            </w:r>
            <w:r>
              <w:br/>
            </w:r>
            <w:r>
              <w:rPr>
                <w:rFonts w:ascii="Times New Roman"/>
                <w:b w:val="false"/>
                <w:i w:val="false"/>
                <w:color w:val="000000"/>
                <w:sz w:val="20"/>
              </w:rPr>
              <w:t>имя, отечество (при его наличии)</w:t>
            </w:r>
            <w:r>
              <w:br/>
            </w:r>
            <w:r>
              <w:rPr>
                <w:rFonts w:ascii="Times New Roman"/>
                <w:b w:val="false"/>
                <w:i w:val="false"/>
                <w:color w:val="000000"/>
                <w:sz w:val="20"/>
              </w:rPr>
              <w:t>"" ________ 20 года</w:t>
            </w:r>
          </w:p>
        </w:tc>
      </w:tr>
    </w:tbl>
    <w:bookmarkStart w:name="z424" w:id="372"/>
    <w:p>
      <w:pPr>
        <w:spacing w:after="0"/>
        <w:ind w:left="0"/>
        <w:jc w:val="left"/>
      </w:pPr>
      <w:r>
        <w:rPr>
          <w:rFonts w:ascii="Times New Roman"/>
          <w:b/>
          <w:i w:val="false"/>
          <w:color w:val="000000"/>
        </w:rPr>
        <w:t xml:space="preserve"> Схема размещения зон ответственности по наблюдениям за птицами на аэродроме</w:t>
      </w:r>
    </w:p>
    <w:bookmarkEnd w:id="372"/>
    <w:bookmarkStart w:name="z425" w:id="373"/>
    <w:p>
      <w:pPr>
        <w:spacing w:after="0"/>
        <w:ind w:left="0"/>
        <w:jc w:val="both"/>
      </w:pPr>
      <w:r>
        <w:rPr>
          <w:rFonts w:ascii="Times New Roman"/>
          <w:b w:val="false"/>
          <w:i w:val="false"/>
          <w:color w:val="000000"/>
          <w:sz w:val="28"/>
        </w:rPr>
        <w:t xml:space="preserve">
      </w:t>
      </w:r>
    </w:p>
    <w:bookmarkEnd w:id="373"/>
    <w:p>
      <w:pPr>
        <w:spacing w:after="0"/>
        <w:ind w:left="0"/>
        <w:jc w:val="both"/>
      </w:pPr>
      <w:r>
        <w:drawing>
          <wp:inline distT="0" distB="0" distL="0" distR="0">
            <wp:extent cx="7810500" cy="680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680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26" w:id="374"/>
    <w:p>
      <w:pPr>
        <w:spacing w:after="0"/>
        <w:ind w:left="0"/>
        <w:jc w:val="both"/>
      </w:pPr>
      <w:r>
        <w:rPr>
          <w:rFonts w:ascii="Times New Roman"/>
          <w:b w:val="false"/>
          <w:i w:val="false"/>
          <w:color w:val="000000"/>
          <w:sz w:val="28"/>
        </w:rPr>
        <w:t>
      Примечание:</w:t>
      </w:r>
    </w:p>
    <w:bookmarkEnd w:id="374"/>
    <w:bookmarkStart w:name="z427" w:id="375"/>
    <w:p>
      <w:pPr>
        <w:spacing w:after="0"/>
        <w:ind w:left="0"/>
        <w:jc w:val="both"/>
      </w:pPr>
      <w:r>
        <w:rPr>
          <w:rFonts w:ascii="Times New Roman"/>
          <w:b w:val="false"/>
          <w:i w:val="false"/>
          <w:color w:val="000000"/>
          <w:sz w:val="28"/>
        </w:rPr>
        <w:t>
      1) метеоплощадка; 2) БПРМ; 3) ДПРМ; 4) посадочный локатор; 5) диспетчерский локатор; 6) локатор обнаружение и наведения: R –радиус зон ответственности; L - дальность обнаружения птиц посадочным локатором.</w:t>
      </w:r>
    </w:p>
    <w:bookmarkEnd w:id="375"/>
    <w:bookmarkStart w:name="z428" w:id="376"/>
    <w:p>
      <w:pPr>
        <w:spacing w:after="0"/>
        <w:ind w:left="0"/>
        <w:jc w:val="left"/>
      </w:pPr>
      <w:r>
        <w:rPr>
          <w:rFonts w:ascii="Times New Roman"/>
          <w:b/>
          <w:i w:val="false"/>
          <w:color w:val="000000"/>
        </w:rPr>
        <w:t xml:space="preserve"> Начальник метеорологической службы (группы) войсковой части</w:t>
      </w:r>
      <w:r>
        <w:br/>
      </w:r>
      <w:r>
        <w:rPr>
          <w:rFonts w:ascii="Times New Roman"/>
          <w:b/>
          <w:i w:val="false"/>
          <w:color w:val="000000"/>
        </w:rPr>
        <w:t>______________________________________________________________</w:t>
      </w:r>
      <w:r>
        <w:br/>
      </w:r>
      <w:r>
        <w:rPr>
          <w:rFonts w:ascii="Times New Roman"/>
          <w:b/>
          <w:i w:val="false"/>
          <w:color w:val="000000"/>
        </w:rPr>
        <w:t>(воинское звание, подпись, фамилия, имя, отчество (при его наличии)</w:t>
      </w:r>
      <w:r>
        <w:br/>
      </w:r>
      <w:r>
        <w:rPr>
          <w:rFonts w:ascii="Times New Roman"/>
          <w:b/>
          <w:i w:val="false"/>
          <w:color w:val="000000"/>
        </w:rPr>
        <w:t>"___" ________ 20 ___года</w:t>
      </w:r>
    </w:p>
    <w:bookmarkEnd w:id="3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орнитологического</w:t>
            </w:r>
            <w:r>
              <w:br/>
            </w:r>
            <w:r>
              <w:rPr>
                <w:rFonts w:ascii="Times New Roman"/>
                <w:b w:val="false"/>
                <w:i w:val="false"/>
                <w:color w:val="000000"/>
                <w:sz w:val="20"/>
              </w:rPr>
              <w:t>обеспечения полетов</w:t>
            </w:r>
            <w:r>
              <w:br/>
            </w:r>
            <w:r>
              <w:rPr>
                <w:rFonts w:ascii="Times New Roman"/>
                <w:b w:val="false"/>
                <w:i w:val="false"/>
                <w:color w:val="000000"/>
                <w:sz w:val="20"/>
              </w:rPr>
              <w:t>государственной авиации</w:t>
            </w:r>
            <w:r>
              <w:br/>
            </w:r>
            <w:r>
              <w:rPr>
                <w:rFonts w:ascii="Times New Roman"/>
                <w:b w:val="false"/>
                <w:i w:val="false"/>
                <w:color w:val="000000"/>
                <w:sz w:val="20"/>
              </w:rPr>
              <w:t>Республики Казахстан</w:t>
            </w:r>
          </w:p>
        </w:tc>
      </w:tr>
    </w:tbl>
    <w:bookmarkStart w:name="z430" w:id="377"/>
    <w:p>
      <w:pPr>
        <w:spacing w:after="0"/>
        <w:ind w:left="0"/>
        <w:jc w:val="left"/>
      </w:pPr>
      <w:r>
        <w:rPr>
          <w:rFonts w:ascii="Times New Roman"/>
          <w:b/>
          <w:i w:val="false"/>
          <w:color w:val="000000"/>
        </w:rPr>
        <w:t xml:space="preserve"> Силуэты птиц на земле</w:t>
      </w:r>
    </w:p>
    <w:bookmarkEnd w:id="377"/>
    <w:bookmarkStart w:name="z431" w:id="378"/>
    <w:p>
      <w:pPr>
        <w:spacing w:after="0"/>
        <w:ind w:left="0"/>
        <w:jc w:val="both"/>
      </w:pPr>
      <w:r>
        <w:rPr>
          <w:rFonts w:ascii="Times New Roman"/>
          <w:b w:val="false"/>
          <w:i w:val="false"/>
          <w:color w:val="000000"/>
          <w:sz w:val="28"/>
        </w:rPr>
        <w:t xml:space="preserve">
      </w:t>
      </w:r>
    </w:p>
    <w:bookmarkEnd w:id="378"/>
    <w:p>
      <w:pPr>
        <w:spacing w:after="0"/>
        <w:ind w:left="0"/>
        <w:jc w:val="both"/>
      </w:pPr>
      <w:r>
        <w:drawing>
          <wp:inline distT="0" distB="0" distL="0" distR="0">
            <wp:extent cx="7213600" cy="847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213600" cy="8470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32" w:id="379"/>
    <w:p>
      <w:pPr>
        <w:spacing w:after="0"/>
        <w:ind w:left="0"/>
        <w:jc w:val="both"/>
      </w:pPr>
      <w:r>
        <w:rPr>
          <w:rFonts w:ascii="Times New Roman"/>
          <w:b w:val="false"/>
          <w:i w:val="false"/>
          <w:color w:val="000000"/>
          <w:sz w:val="28"/>
        </w:rPr>
        <w:t>
      Применение:</w:t>
      </w:r>
    </w:p>
    <w:bookmarkEnd w:id="379"/>
    <w:bookmarkStart w:name="z433" w:id="380"/>
    <w:p>
      <w:pPr>
        <w:spacing w:after="0"/>
        <w:ind w:left="0"/>
        <w:jc w:val="both"/>
      </w:pPr>
      <w:r>
        <w:rPr>
          <w:rFonts w:ascii="Times New Roman"/>
          <w:b w:val="false"/>
          <w:i w:val="false"/>
          <w:color w:val="000000"/>
          <w:sz w:val="28"/>
        </w:rPr>
        <w:t>
      1 - утка; 2 - гусь; 3 - журавль; 4 - лунь; 5 - чайка; 6 - ворона; 7 - грач; 8 - скворец; 9 - кулики.</w:t>
      </w:r>
    </w:p>
    <w:bookmarkEnd w:id="3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орнитологического</w:t>
            </w:r>
            <w:r>
              <w:br/>
            </w:r>
            <w:r>
              <w:rPr>
                <w:rFonts w:ascii="Times New Roman"/>
                <w:b w:val="false"/>
                <w:i w:val="false"/>
                <w:color w:val="000000"/>
                <w:sz w:val="20"/>
              </w:rPr>
              <w:t>обеспечения полетов</w:t>
            </w:r>
            <w:r>
              <w:br/>
            </w:r>
            <w:r>
              <w:rPr>
                <w:rFonts w:ascii="Times New Roman"/>
                <w:b w:val="false"/>
                <w:i w:val="false"/>
                <w:color w:val="000000"/>
                <w:sz w:val="20"/>
              </w:rPr>
              <w:t>государственной авиации</w:t>
            </w:r>
            <w:r>
              <w:br/>
            </w:r>
            <w:r>
              <w:rPr>
                <w:rFonts w:ascii="Times New Roman"/>
                <w:b w:val="false"/>
                <w:i w:val="false"/>
                <w:color w:val="000000"/>
                <w:sz w:val="20"/>
              </w:rPr>
              <w:t>Республики Казахстан</w:t>
            </w:r>
          </w:p>
        </w:tc>
      </w:tr>
    </w:tbl>
    <w:bookmarkStart w:name="z435" w:id="381"/>
    <w:p>
      <w:pPr>
        <w:spacing w:after="0"/>
        <w:ind w:left="0"/>
        <w:jc w:val="left"/>
      </w:pPr>
      <w:r>
        <w:rPr>
          <w:rFonts w:ascii="Times New Roman"/>
          <w:b/>
          <w:i w:val="false"/>
          <w:color w:val="000000"/>
        </w:rPr>
        <w:t xml:space="preserve"> Силуэты птиц в полете и на воде</w:t>
      </w:r>
    </w:p>
    <w:bookmarkEnd w:id="381"/>
    <w:bookmarkStart w:name="z436" w:id="382"/>
    <w:p>
      <w:pPr>
        <w:spacing w:after="0"/>
        <w:ind w:left="0"/>
        <w:jc w:val="both"/>
      </w:pPr>
      <w:r>
        <w:rPr>
          <w:rFonts w:ascii="Times New Roman"/>
          <w:b w:val="false"/>
          <w:i w:val="false"/>
          <w:color w:val="000000"/>
          <w:sz w:val="28"/>
        </w:rPr>
        <w:t xml:space="preserve">
      </w:t>
      </w:r>
    </w:p>
    <w:bookmarkEnd w:id="382"/>
    <w:p>
      <w:pPr>
        <w:spacing w:after="0"/>
        <w:ind w:left="0"/>
        <w:jc w:val="both"/>
      </w:pPr>
      <w:r>
        <w:drawing>
          <wp:inline distT="0" distB="0" distL="0" distR="0">
            <wp:extent cx="7810500" cy="728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7289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37" w:id="383"/>
    <w:p>
      <w:pPr>
        <w:spacing w:after="0"/>
        <w:ind w:left="0"/>
        <w:jc w:val="both"/>
      </w:pPr>
      <w:r>
        <w:rPr>
          <w:rFonts w:ascii="Times New Roman"/>
          <w:b w:val="false"/>
          <w:i w:val="false"/>
          <w:color w:val="000000"/>
          <w:sz w:val="28"/>
        </w:rPr>
        <w:t>
      Применение:</w:t>
      </w:r>
    </w:p>
    <w:bookmarkEnd w:id="383"/>
    <w:bookmarkStart w:name="z438" w:id="384"/>
    <w:p>
      <w:pPr>
        <w:spacing w:after="0"/>
        <w:ind w:left="0"/>
        <w:jc w:val="both"/>
      </w:pPr>
      <w:r>
        <w:rPr>
          <w:rFonts w:ascii="Times New Roman"/>
          <w:b w:val="false"/>
          <w:i w:val="false"/>
          <w:color w:val="000000"/>
          <w:sz w:val="28"/>
        </w:rPr>
        <w:t>
      1 - сокол; 2 - кулик; 3 - лунь; 4 - ястреб; 5 - канюк; 6 - чибис; 7 - грач; 8 - сова; 9 - цапля; 10 - утка; 11 - ласточка; 12 - стриж; 13 - скворец; 14 - журавль, аист; 15 - гриф; 16 - чайка; 17 - орел; 18 - гагара; 19 - боклан; 20 - поганка.</w:t>
      </w:r>
    </w:p>
    <w:bookmarkEnd w:id="3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орнитологического</w:t>
            </w:r>
            <w:r>
              <w:br/>
            </w:r>
            <w:r>
              <w:rPr>
                <w:rFonts w:ascii="Times New Roman"/>
                <w:b w:val="false"/>
                <w:i w:val="false"/>
                <w:color w:val="000000"/>
                <w:sz w:val="20"/>
              </w:rPr>
              <w:t>обеспечения полетов</w:t>
            </w:r>
            <w:r>
              <w:br/>
            </w:r>
            <w:r>
              <w:rPr>
                <w:rFonts w:ascii="Times New Roman"/>
                <w:b w:val="false"/>
                <w:i w:val="false"/>
                <w:color w:val="000000"/>
                <w:sz w:val="20"/>
              </w:rPr>
              <w:t>государственной авиации</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(АВ-20)</w:t>
            </w:r>
          </w:p>
        </w:tc>
      </w:tr>
    </w:tbl>
    <w:bookmarkStart w:name="z441" w:id="385"/>
    <w:p>
      <w:pPr>
        <w:spacing w:after="0"/>
        <w:ind w:left="0"/>
        <w:jc w:val="left"/>
      </w:pPr>
      <w:r>
        <w:rPr>
          <w:rFonts w:ascii="Times New Roman"/>
          <w:b/>
          <w:i w:val="false"/>
          <w:color w:val="000000"/>
        </w:rPr>
        <w:t xml:space="preserve"> Журнал орнитологических наблюдений</w:t>
      </w:r>
    </w:p>
    <w:bookmarkEnd w:id="3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Время наблюдения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Вид и размер птиц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Количество птиц, стай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Размер стай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Высота полета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Направление полета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Характер полета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42" w:id="386"/>
      <w:r>
        <w:rPr>
          <w:rFonts w:ascii="Times New Roman"/>
          <w:b w:val="false"/>
          <w:i w:val="false"/>
          <w:color w:val="000000"/>
          <w:sz w:val="28"/>
        </w:rPr>
        <w:t>
      _______________________________________________________________________</w:t>
      </w:r>
    </w:p>
    <w:bookmarkEnd w:id="386"/>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Дежурный _____________________________________________________________</w:t>
      </w:r>
    </w:p>
    <w:p>
      <w:pPr>
        <w:spacing w:after="0"/>
        <w:ind w:left="0"/>
        <w:jc w:val="both"/>
      </w:pPr>
      <w:r>
        <w:rPr>
          <w:rFonts w:ascii="Times New Roman"/>
          <w:b w:val="false"/>
          <w:i w:val="false"/>
          <w:color w:val="000000"/>
          <w:sz w:val="28"/>
        </w:rPr>
        <w:t xml:space="preserve">       (воинское звание, 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орнитологического</w:t>
            </w:r>
            <w:r>
              <w:br/>
            </w:r>
            <w:r>
              <w:rPr>
                <w:rFonts w:ascii="Times New Roman"/>
                <w:b w:val="false"/>
                <w:i w:val="false"/>
                <w:color w:val="000000"/>
                <w:sz w:val="20"/>
              </w:rPr>
              <w:t>обеспечения полетов</w:t>
            </w:r>
            <w:r>
              <w:br/>
            </w:r>
            <w:r>
              <w:rPr>
                <w:rFonts w:ascii="Times New Roman"/>
                <w:b w:val="false"/>
                <w:i w:val="false"/>
                <w:color w:val="000000"/>
                <w:sz w:val="20"/>
              </w:rPr>
              <w:t>государственной авиации</w:t>
            </w:r>
            <w:r>
              <w:br/>
            </w:r>
            <w:r>
              <w:rPr>
                <w:rFonts w:ascii="Times New Roman"/>
                <w:b w:val="false"/>
                <w:i w:val="false"/>
                <w:color w:val="000000"/>
                <w:sz w:val="20"/>
              </w:rPr>
              <w:t>Республики Казахстан</w:t>
            </w:r>
          </w:p>
        </w:tc>
      </w:tr>
    </w:tbl>
    <w:bookmarkStart w:name="z444" w:id="387"/>
    <w:p>
      <w:pPr>
        <w:spacing w:after="0"/>
        <w:ind w:left="0"/>
        <w:jc w:val="left"/>
      </w:pPr>
      <w:r>
        <w:rPr>
          <w:rFonts w:ascii="Times New Roman"/>
          <w:b/>
          <w:i w:val="false"/>
          <w:color w:val="000000"/>
        </w:rPr>
        <w:t xml:space="preserve"> Особенности идентификации засветок от птиц на экранах радиолокационной станции</w:t>
      </w:r>
    </w:p>
    <w:bookmarkEnd w:id="387"/>
    <w:bookmarkStart w:name="z445" w:id="388"/>
    <w:p>
      <w:pPr>
        <w:spacing w:after="0"/>
        <w:ind w:left="0"/>
        <w:jc w:val="both"/>
      </w:pPr>
      <w:r>
        <w:rPr>
          <w:rFonts w:ascii="Times New Roman"/>
          <w:b w:val="false"/>
          <w:i w:val="false"/>
          <w:color w:val="000000"/>
          <w:sz w:val="28"/>
        </w:rPr>
        <w:t>
      Задача распознавания засветок от стай птиц на экранах индикаторов радиолокационных станций достаточно сложна и требует определенных навыков. Основная трудность заключается в том, что засветки от птиц малозаметны и чрезвычайно разнообразны по своему внешнему виду, вследствие чего затруднительно разработать единую методику их распознавания, а также указать какой-либо признак, позволяющий с полной уверенностью отличить их от прочих засветок.</w:t>
      </w:r>
    </w:p>
    <w:bookmarkEnd w:id="388"/>
    <w:bookmarkStart w:name="z446" w:id="389"/>
    <w:p>
      <w:pPr>
        <w:spacing w:after="0"/>
        <w:ind w:left="0"/>
        <w:jc w:val="both"/>
      </w:pPr>
      <w:r>
        <w:rPr>
          <w:rFonts w:ascii="Times New Roman"/>
          <w:b w:val="false"/>
          <w:i w:val="false"/>
          <w:color w:val="000000"/>
          <w:sz w:val="28"/>
        </w:rPr>
        <w:t>
      Вместе с тем, засветкам от птиц свойственен ряд особенностей, по совокупности которых можно вполне надежно осуществлять их идентификацию.</w:t>
      </w:r>
    </w:p>
    <w:bookmarkEnd w:id="389"/>
    <w:bookmarkStart w:name="z447" w:id="390"/>
    <w:p>
      <w:pPr>
        <w:spacing w:after="0"/>
        <w:ind w:left="0"/>
        <w:jc w:val="both"/>
      </w:pPr>
      <w:r>
        <w:rPr>
          <w:rFonts w:ascii="Times New Roman"/>
          <w:b w:val="false"/>
          <w:i w:val="false"/>
          <w:color w:val="000000"/>
          <w:sz w:val="28"/>
        </w:rPr>
        <w:t>
      К их числу можно отнести размер, яркость, форму, выраженность границ, скорость и направление перемещения, постоянство изображения, расположение на экране радиолокатора.</w:t>
      </w:r>
    </w:p>
    <w:bookmarkEnd w:id="390"/>
    <w:bookmarkStart w:name="z448" w:id="391"/>
    <w:p>
      <w:pPr>
        <w:spacing w:after="0"/>
        <w:ind w:left="0"/>
        <w:jc w:val="both"/>
      </w:pPr>
      <w:r>
        <w:rPr>
          <w:rFonts w:ascii="Times New Roman"/>
          <w:b w:val="false"/>
          <w:i w:val="false"/>
          <w:color w:val="000000"/>
          <w:sz w:val="28"/>
        </w:rPr>
        <w:t>
      Засветки от птиц могут несколько отличаться между собой по размеру и яркости, так как эти признаки зависят от количества и размеров птиц, удаления их от радиолокатора, взаимного размещения птиц в стае, положения тела птицы относительно антенны радиолокатора и прочих факторов.</w:t>
      </w:r>
    </w:p>
    <w:bookmarkEnd w:id="391"/>
    <w:bookmarkStart w:name="z449" w:id="392"/>
    <w:p>
      <w:pPr>
        <w:spacing w:after="0"/>
        <w:ind w:left="0"/>
        <w:jc w:val="both"/>
      </w:pPr>
      <w:r>
        <w:rPr>
          <w:rFonts w:ascii="Times New Roman"/>
          <w:b w:val="false"/>
          <w:i w:val="false"/>
          <w:color w:val="000000"/>
          <w:sz w:val="28"/>
        </w:rPr>
        <w:t>
      Размер засветок от плотных стай птиц на экране посадочного радиолокатора в большинстве случаев по своим размерам соответствует засветкам от небольших ВС, а от одиночных птиц имеет часто размер точки.</w:t>
      </w:r>
    </w:p>
    <w:bookmarkEnd w:id="392"/>
    <w:bookmarkStart w:name="z450" w:id="393"/>
    <w:p>
      <w:pPr>
        <w:spacing w:after="0"/>
        <w:ind w:left="0"/>
        <w:jc w:val="both"/>
      </w:pPr>
      <w:r>
        <w:rPr>
          <w:rFonts w:ascii="Times New Roman"/>
          <w:b w:val="false"/>
          <w:i w:val="false"/>
          <w:color w:val="000000"/>
          <w:sz w:val="28"/>
        </w:rPr>
        <w:t>
      Яркость засветок от птиц на экранах радиолокатора значительно меньше яркости эхо-сигналов от ВС и постоянно изменяется, а иногда эти засветки напоминают помехи.</w:t>
      </w:r>
    </w:p>
    <w:bookmarkEnd w:id="393"/>
    <w:bookmarkStart w:name="z451" w:id="394"/>
    <w:p>
      <w:pPr>
        <w:spacing w:after="0"/>
        <w:ind w:left="0"/>
        <w:jc w:val="both"/>
      </w:pPr>
      <w:r>
        <w:rPr>
          <w:rFonts w:ascii="Times New Roman"/>
          <w:b w:val="false"/>
          <w:i w:val="false"/>
          <w:color w:val="000000"/>
          <w:sz w:val="28"/>
        </w:rPr>
        <w:t>
      Форма эхо-сигнала от птиц чаще всего выглядит на экранах в виде округлого пятна или точки. В случаях, когда обнаруженная большая стая птиц (тысячи особей) широко растянута по фронту, засветка от нее может быть линией или дугой.</w:t>
      </w:r>
    </w:p>
    <w:bookmarkEnd w:id="394"/>
    <w:bookmarkStart w:name="z452" w:id="395"/>
    <w:p>
      <w:pPr>
        <w:spacing w:after="0"/>
        <w:ind w:left="0"/>
        <w:jc w:val="both"/>
      </w:pPr>
      <w:r>
        <w:rPr>
          <w:rFonts w:ascii="Times New Roman"/>
          <w:b w:val="false"/>
          <w:i w:val="false"/>
          <w:color w:val="000000"/>
          <w:sz w:val="28"/>
        </w:rPr>
        <w:t>
      Границы засветок от птиц не имеют таких резких очертаний, как отметки от ВС и наземных предметов, и вместе с тем не так размыты, как отметки от облаков.</w:t>
      </w:r>
    </w:p>
    <w:bookmarkEnd w:id="395"/>
    <w:bookmarkStart w:name="z453" w:id="396"/>
    <w:p>
      <w:pPr>
        <w:spacing w:after="0"/>
        <w:ind w:left="0"/>
        <w:jc w:val="both"/>
      </w:pPr>
      <w:r>
        <w:rPr>
          <w:rFonts w:ascii="Times New Roman"/>
          <w:b w:val="false"/>
          <w:i w:val="false"/>
          <w:color w:val="000000"/>
          <w:sz w:val="28"/>
        </w:rPr>
        <w:t>
      Скорость перемещения засветок от птиц относительно мала порядка 20 - 50 км/ч, поэтому визуально заметить смещение засветок от птиц на экране довольно трудно.</w:t>
      </w:r>
    </w:p>
    <w:bookmarkEnd w:id="396"/>
    <w:bookmarkStart w:name="z454" w:id="397"/>
    <w:p>
      <w:pPr>
        <w:spacing w:after="0"/>
        <w:ind w:left="0"/>
        <w:jc w:val="both"/>
      </w:pPr>
      <w:r>
        <w:rPr>
          <w:rFonts w:ascii="Times New Roman"/>
          <w:b w:val="false"/>
          <w:i w:val="false"/>
          <w:color w:val="000000"/>
          <w:sz w:val="28"/>
        </w:rPr>
        <w:t>
      Во время полета по направлению ветра на больших высотах скорость полета птиц может достигать 120-150 км/ч, при этом можно сравнительно легко заметить смещение засветок, что позволяет только по скорости смещения отличить их от неподвижных эхо-сигналов, образованных наземными предметами.</w:t>
      </w:r>
    </w:p>
    <w:bookmarkEnd w:id="397"/>
    <w:bookmarkStart w:name="z455" w:id="398"/>
    <w:p>
      <w:pPr>
        <w:spacing w:after="0"/>
        <w:ind w:left="0"/>
        <w:jc w:val="both"/>
      </w:pPr>
      <w:r>
        <w:rPr>
          <w:rFonts w:ascii="Times New Roman"/>
          <w:b w:val="false"/>
          <w:i w:val="false"/>
          <w:color w:val="000000"/>
          <w:sz w:val="28"/>
        </w:rPr>
        <w:t>
      Вместе с тем, при идентификации засветок только по скорости их перемещения приходится учитывать скорость и направление ветра на различных высотах, что в оперативной работе бывает трудно осуществимо. Разность в скорости позволяет легко отличить засветки от птиц от отметок от ВС, которые перемещаются на экране радиолокатора значительно быстрее.</w:t>
      </w:r>
    </w:p>
    <w:bookmarkEnd w:id="398"/>
    <w:bookmarkStart w:name="z456" w:id="399"/>
    <w:p>
      <w:pPr>
        <w:spacing w:after="0"/>
        <w:ind w:left="0"/>
        <w:jc w:val="both"/>
      </w:pPr>
      <w:r>
        <w:rPr>
          <w:rFonts w:ascii="Times New Roman"/>
          <w:b w:val="false"/>
          <w:i w:val="false"/>
          <w:color w:val="000000"/>
          <w:sz w:val="28"/>
        </w:rPr>
        <w:t>
      Направление перемещения засветок позволяет отличить засветки от птиц от эхо-сигналов, образуемых аэростатами, шарами-пилотами, радиозондами, облаками, которые перемещаются только вместе с потоком. Таким образом, малоскоростная цель, смещающаяся под углом к направлению ветра, почти всегда оказывается стаей птиц.</w:t>
      </w:r>
    </w:p>
    <w:bookmarkEnd w:id="399"/>
    <w:bookmarkStart w:name="z457" w:id="400"/>
    <w:p>
      <w:pPr>
        <w:spacing w:after="0"/>
        <w:ind w:left="0"/>
        <w:jc w:val="both"/>
      </w:pPr>
      <w:r>
        <w:rPr>
          <w:rFonts w:ascii="Times New Roman"/>
          <w:b w:val="false"/>
          <w:i w:val="false"/>
          <w:color w:val="000000"/>
          <w:sz w:val="28"/>
        </w:rPr>
        <w:t>
      Эхо-сигналы засветок от птиц в отличие от прочих целей могут резко изменять свою яркость, размеры и форму, направление смещения и временами исчезать. Это связано с тем, что птицы часто меняют скорость, высоту, направление полета и перестраиваться в воздухе.</w:t>
      </w:r>
    </w:p>
    <w:bookmarkEnd w:id="400"/>
    <w:bookmarkStart w:name="z458" w:id="401"/>
    <w:p>
      <w:pPr>
        <w:spacing w:after="0"/>
        <w:ind w:left="0"/>
        <w:jc w:val="both"/>
      </w:pPr>
      <w:r>
        <w:rPr>
          <w:rFonts w:ascii="Times New Roman"/>
          <w:b w:val="false"/>
          <w:i w:val="false"/>
          <w:color w:val="000000"/>
          <w:sz w:val="28"/>
        </w:rPr>
        <w:t>
      Засветки от птиц часто располагаются на экране индикатора радиолокатора группами, состоящими иногда, особенно весной и осенью, из десятков и даже сотен отдельных отметок.</w:t>
      </w:r>
    </w:p>
    <w:bookmarkEnd w:id="401"/>
    <w:bookmarkStart w:name="z459" w:id="402"/>
    <w:p>
      <w:pPr>
        <w:spacing w:after="0"/>
        <w:ind w:left="0"/>
        <w:jc w:val="both"/>
      </w:pPr>
      <w:r>
        <w:rPr>
          <w:rFonts w:ascii="Times New Roman"/>
          <w:b w:val="false"/>
          <w:i w:val="false"/>
          <w:color w:val="000000"/>
          <w:sz w:val="28"/>
        </w:rPr>
        <w:t>
      Частота и время появления засветок от птиц на экране радиолокатора в значительной степени обусловлены сезонными особенностями перелетов птиц, вследствие чего в летний и зимний периоды засветки от птиц обнаруживаются преимущественно в светлое время суток (зимой весьма часто в темных сумерках), а весной и осенью круглосуточно, причем ночью они отмечаются иногда даже чаще, чем днем.</w:t>
      </w:r>
    </w:p>
    <w:bookmarkEnd w:id="402"/>
    <w:bookmarkStart w:name="z460" w:id="403"/>
    <w:p>
      <w:pPr>
        <w:spacing w:after="0"/>
        <w:ind w:left="0"/>
        <w:jc w:val="both"/>
      </w:pPr>
      <w:r>
        <w:rPr>
          <w:rFonts w:ascii="Times New Roman"/>
          <w:b w:val="false"/>
          <w:i w:val="false"/>
          <w:color w:val="000000"/>
          <w:sz w:val="28"/>
        </w:rPr>
        <w:t>
      Летом и зимой на экране индикатора радиолокатора наблюдаются, одиночные, а весной и осенью множественные засветки от птиц, что связано с сезонными миграциями. Знание сезонных особенностей перелетов птиц в данной местности значительно облегчает идентификацию засветок от них.</w:t>
      </w:r>
    </w:p>
    <w:bookmarkEnd w:id="4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орнитологического</w:t>
            </w:r>
            <w:r>
              <w:br/>
            </w:r>
            <w:r>
              <w:rPr>
                <w:rFonts w:ascii="Times New Roman"/>
                <w:b w:val="false"/>
                <w:i w:val="false"/>
                <w:color w:val="000000"/>
                <w:sz w:val="20"/>
              </w:rPr>
              <w:t>обеспечения полетов</w:t>
            </w:r>
            <w:r>
              <w:br/>
            </w:r>
            <w:r>
              <w:rPr>
                <w:rFonts w:ascii="Times New Roman"/>
                <w:b w:val="false"/>
                <w:i w:val="false"/>
                <w:color w:val="000000"/>
                <w:sz w:val="20"/>
              </w:rPr>
              <w:t>государственной авиации</w:t>
            </w:r>
            <w:r>
              <w:br/>
            </w:r>
            <w:r>
              <w:rPr>
                <w:rFonts w:ascii="Times New Roman"/>
                <w:b w:val="false"/>
                <w:i w:val="false"/>
                <w:color w:val="000000"/>
                <w:sz w:val="20"/>
              </w:rPr>
              <w:t>Республики Казахстан</w:t>
            </w:r>
          </w:p>
        </w:tc>
      </w:tr>
    </w:tbl>
    <w:bookmarkStart w:name="z462" w:id="404"/>
    <w:p>
      <w:pPr>
        <w:spacing w:after="0"/>
        <w:ind w:left="0"/>
        <w:jc w:val="left"/>
      </w:pPr>
      <w:r>
        <w:rPr>
          <w:rFonts w:ascii="Times New Roman"/>
          <w:b/>
          <w:i w:val="false"/>
          <w:color w:val="000000"/>
        </w:rPr>
        <w:t xml:space="preserve"> Отличительные признаки эхо-сигналов от птиц</w:t>
      </w:r>
    </w:p>
    <w:bookmarkEnd w:id="404"/>
    <w:bookmarkStart w:name="z463" w:id="405"/>
    <w:p>
      <w:pPr>
        <w:spacing w:after="0"/>
        <w:ind w:left="0"/>
        <w:jc w:val="both"/>
      </w:pPr>
      <w:r>
        <w:rPr>
          <w:rFonts w:ascii="Times New Roman"/>
          <w:b w:val="false"/>
          <w:i w:val="false"/>
          <w:color w:val="000000"/>
          <w:sz w:val="28"/>
        </w:rPr>
        <w:t>
      Опознавание засветок от птиц на экранах индикаторов радиолокаторов сравнительно сложно и требует от дежурных расчетов всех штатных аэродромных радиолокационных средств определенного навыка. Основная трудность заключается в том, что эти засветки сравнительно малозаметны и чрезвычайно разнообразны по своему виду. В связи с этим, трудно дать единое и точное описание засветок от птиц, а также указать какой-либо их признак, позволяющий с полной уверенностью отличать их от прочих засветок.</w:t>
      </w:r>
    </w:p>
    <w:bookmarkEnd w:id="405"/>
    <w:bookmarkStart w:name="z464" w:id="406"/>
    <w:p>
      <w:pPr>
        <w:spacing w:after="0"/>
        <w:ind w:left="0"/>
        <w:jc w:val="both"/>
      </w:pPr>
      <w:r>
        <w:rPr>
          <w:rFonts w:ascii="Times New Roman"/>
          <w:b w:val="false"/>
          <w:i w:val="false"/>
          <w:color w:val="000000"/>
          <w:sz w:val="28"/>
        </w:rPr>
        <w:t>
      Однако, всем засветкам от птиц свойствен ряд особенностей, по совокупности которых можно вполне надежно осуществлять идентификацию данных засветок.</w:t>
      </w:r>
    </w:p>
    <w:bookmarkEnd w:id="406"/>
    <w:bookmarkStart w:name="z465" w:id="407"/>
    <w:p>
      <w:pPr>
        <w:spacing w:after="0"/>
        <w:ind w:left="0"/>
        <w:jc w:val="both"/>
      </w:pPr>
      <w:r>
        <w:rPr>
          <w:rFonts w:ascii="Times New Roman"/>
          <w:b w:val="false"/>
          <w:i w:val="false"/>
          <w:color w:val="000000"/>
          <w:sz w:val="28"/>
        </w:rPr>
        <w:t>
      К числу основных отличительных признаков засветок от птиц относятся:</w:t>
      </w:r>
    </w:p>
    <w:bookmarkEnd w:id="407"/>
    <w:bookmarkStart w:name="z466" w:id="408"/>
    <w:p>
      <w:pPr>
        <w:spacing w:after="0"/>
        <w:ind w:left="0"/>
        <w:jc w:val="both"/>
      </w:pPr>
      <w:r>
        <w:rPr>
          <w:rFonts w:ascii="Times New Roman"/>
          <w:b w:val="false"/>
          <w:i w:val="false"/>
          <w:color w:val="000000"/>
          <w:sz w:val="28"/>
        </w:rPr>
        <w:t>
      размер;</w:t>
      </w:r>
    </w:p>
    <w:bookmarkEnd w:id="408"/>
    <w:bookmarkStart w:name="z467" w:id="409"/>
    <w:p>
      <w:pPr>
        <w:spacing w:after="0"/>
        <w:ind w:left="0"/>
        <w:jc w:val="both"/>
      </w:pPr>
      <w:r>
        <w:rPr>
          <w:rFonts w:ascii="Times New Roman"/>
          <w:b w:val="false"/>
          <w:i w:val="false"/>
          <w:color w:val="000000"/>
          <w:sz w:val="28"/>
        </w:rPr>
        <w:t>
      яркость;</w:t>
      </w:r>
    </w:p>
    <w:bookmarkEnd w:id="409"/>
    <w:bookmarkStart w:name="z468" w:id="410"/>
    <w:p>
      <w:pPr>
        <w:spacing w:after="0"/>
        <w:ind w:left="0"/>
        <w:jc w:val="both"/>
      </w:pPr>
      <w:r>
        <w:rPr>
          <w:rFonts w:ascii="Times New Roman"/>
          <w:b w:val="false"/>
          <w:i w:val="false"/>
          <w:color w:val="000000"/>
          <w:sz w:val="28"/>
        </w:rPr>
        <w:t>
      форма;</w:t>
      </w:r>
    </w:p>
    <w:bookmarkEnd w:id="410"/>
    <w:bookmarkStart w:name="z469" w:id="411"/>
    <w:p>
      <w:pPr>
        <w:spacing w:after="0"/>
        <w:ind w:left="0"/>
        <w:jc w:val="both"/>
      </w:pPr>
      <w:r>
        <w:rPr>
          <w:rFonts w:ascii="Times New Roman"/>
          <w:b w:val="false"/>
          <w:i w:val="false"/>
          <w:color w:val="000000"/>
          <w:sz w:val="28"/>
        </w:rPr>
        <w:t>
      выраженность границ;</w:t>
      </w:r>
    </w:p>
    <w:bookmarkEnd w:id="411"/>
    <w:bookmarkStart w:name="z470" w:id="412"/>
    <w:p>
      <w:pPr>
        <w:spacing w:after="0"/>
        <w:ind w:left="0"/>
        <w:jc w:val="both"/>
      </w:pPr>
      <w:r>
        <w:rPr>
          <w:rFonts w:ascii="Times New Roman"/>
          <w:b w:val="false"/>
          <w:i w:val="false"/>
          <w:color w:val="000000"/>
          <w:sz w:val="28"/>
        </w:rPr>
        <w:t>
      скорость перемещения;</w:t>
      </w:r>
    </w:p>
    <w:bookmarkEnd w:id="412"/>
    <w:bookmarkStart w:name="z471" w:id="413"/>
    <w:p>
      <w:pPr>
        <w:spacing w:after="0"/>
        <w:ind w:left="0"/>
        <w:jc w:val="both"/>
      </w:pPr>
      <w:r>
        <w:rPr>
          <w:rFonts w:ascii="Times New Roman"/>
          <w:b w:val="false"/>
          <w:i w:val="false"/>
          <w:color w:val="000000"/>
          <w:sz w:val="28"/>
        </w:rPr>
        <w:t>
      направление перемещения;</w:t>
      </w:r>
    </w:p>
    <w:bookmarkEnd w:id="413"/>
    <w:bookmarkStart w:name="z472" w:id="414"/>
    <w:p>
      <w:pPr>
        <w:spacing w:after="0"/>
        <w:ind w:left="0"/>
        <w:jc w:val="both"/>
      </w:pPr>
      <w:r>
        <w:rPr>
          <w:rFonts w:ascii="Times New Roman"/>
          <w:b w:val="false"/>
          <w:i w:val="false"/>
          <w:color w:val="000000"/>
          <w:sz w:val="28"/>
        </w:rPr>
        <w:t>
      постоянство изображения;</w:t>
      </w:r>
    </w:p>
    <w:bookmarkEnd w:id="414"/>
    <w:bookmarkStart w:name="z473" w:id="415"/>
    <w:p>
      <w:pPr>
        <w:spacing w:after="0"/>
        <w:ind w:left="0"/>
        <w:jc w:val="both"/>
      </w:pPr>
      <w:r>
        <w:rPr>
          <w:rFonts w:ascii="Times New Roman"/>
          <w:b w:val="false"/>
          <w:i w:val="false"/>
          <w:color w:val="000000"/>
          <w:sz w:val="28"/>
        </w:rPr>
        <w:t>
      расположение на экране индикатора радиолокатора.</w:t>
      </w:r>
    </w:p>
    <w:bookmarkEnd w:id="415"/>
    <w:bookmarkStart w:name="z474" w:id="416"/>
    <w:p>
      <w:pPr>
        <w:spacing w:after="0"/>
        <w:ind w:left="0"/>
        <w:jc w:val="both"/>
      </w:pPr>
      <w:r>
        <w:rPr>
          <w:rFonts w:ascii="Times New Roman"/>
          <w:b w:val="false"/>
          <w:i w:val="false"/>
          <w:color w:val="000000"/>
          <w:sz w:val="28"/>
        </w:rPr>
        <w:t>
      Размер засветок.</w:t>
      </w:r>
    </w:p>
    <w:bookmarkEnd w:id="416"/>
    <w:bookmarkStart w:name="z475" w:id="417"/>
    <w:p>
      <w:pPr>
        <w:spacing w:after="0"/>
        <w:ind w:left="0"/>
        <w:jc w:val="both"/>
      </w:pPr>
      <w:r>
        <w:rPr>
          <w:rFonts w:ascii="Times New Roman"/>
          <w:b w:val="false"/>
          <w:i w:val="false"/>
          <w:color w:val="000000"/>
          <w:sz w:val="28"/>
        </w:rPr>
        <w:t>
      Засветки от плотных стай птиц на экране индикатора посадочного радиолокатора в большинстве случаев по своим размерам соответствуют засветкам от небольших ВС, а от одиночных птиц имеют часто размер точки.</w:t>
      </w:r>
    </w:p>
    <w:bookmarkEnd w:id="417"/>
    <w:bookmarkStart w:name="z476" w:id="418"/>
    <w:p>
      <w:pPr>
        <w:spacing w:after="0"/>
        <w:ind w:left="0"/>
        <w:jc w:val="both"/>
      </w:pPr>
      <w:r>
        <w:rPr>
          <w:rFonts w:ascii="Times New Roman"/>
          <w:b w:val="false"/>
          <w:i w:val="false"/>
          <w:color w:val="000000"/>
          <w:sz w:val="28"/>
        </w:rPr>
        <w:t>
      Яркость засветок.</w:t>
      </w:r>
    </w:p>
    <w:bookmarkEnd w:id="418"/>
    <w:bookmarkStart w:name="z477" w:id="419"/>
    <w:p>
      <w:pPr>
        <w:spacing w:after="0"/>
        <w:ind w:left="0"/>
        <w:jc w:val="both"/>
      </w:pPr>
      <w:r>
        <w:rPr>
          <w:rFonts w:ascii="Times New Roman"/>
          <w:b w:val="false"/>
          <w:i w:val="false"/>
          <w:color w:val="000000"/>
          <w:sz w:val="28"/>
        </w:rPr>
        <w:t>
      На экранах посадочных радиолокаторов яркость засветок от птиц значительно меньше яркости эхо-сигналов от ВС.</w:t>
      </w:r>
    </w:p>
    <w:bookmarkEnd w:id="419"/>
    <w:bookmarkStart w:name="z478" w:id="420"/>
    <w:p>
      <w:pPr>
        <w:spacing w:after="0"/>
        <w:ind w:left="0"/>
        <w:jc w:val="both"/>
      </w:pPr>
      <w:r>
        <w:rPr>
          <w:rFonts w:ascii="Times New Roman"/>
          <w:b w:val="false"/>
          <w:i w:val="false"/>
          <w:color w:val="000000"/>
          <w:sz w:val="28"/>
        </w:rPr>
        <w:t>
      Засветки от птиц могут несколько отличаться между собой по размеру и яркости, так как эти признаки зависят от количества и размеров птиц, удаления их от радиолокатора, взаимного размещения птиц в стае, положения тела птицы относительно антенны радиолокатора и прочих факторов.</w:t>
      </w:r>
    </w:p>
    <w:bookmarkEnd w:id="420"/>
    <w:bookmarkStart w:name="z479" w:id="421"/>
    <w:p>
      <w:pPr>
        <w:spacing w:after="0"/>
        <w:ind w:left="0"/>
        <w:jc w:val="both"/>
      </w:pPr>
      <w:r>
        <w:rPr>
          <w:rFonts w:ascii="Times New Roman"/>
          <w:b w:val="false"/>
          <w:i w:val="false"/>
          <w:color w:val="000000"/>
          <w:sz w:val="28"/>
        </w:rPr>
        <w:t>
      Форма засветок.</w:t>
      </w:r>
    </w:p>
    <w:bookmarkEnd w:id="421"/>
    <w:bookmarkStart w:name="z480" w:id="422"/>
    <w:p>
      <w:pPr>
        <w:spacing w:after="0"/>
        <w:ind w:left="0"/>
        <w:jc w:val="both"/>
      </w:pPr>
      <w:r>
        <w:rPr>
          <w:rFonts w:ascii="Times New Roman"/>
          <w:b w:val="false"/>
          <w:i w:val="false"/>
          <w:color w:val="000000"/>
          <w:sz w:val="28"/>
        </w:rPr>
        <w:t>
      Эхо-сигналы от птиц чаще всего выглядят на экранах в виде округлого пятна или точки.</w:t>
      </w:r>
    </w:p>
    <w:bookmarkEnd w:id="422"/>
    <w:bookmarkStart w:name="z481" w:id="423"/>
    <w:p>
      <w:pPr>
        <w:spacing w:after="0"/>
        <w:ind w:left="0"/>
        <w:jc w:val="both"/>
      </w:pPr>
      <w:r>
        <w:rPr>
          <w:rFonts w:ascii="Times New Roman"/>
          <w:b w:val="false"/>
          <w:i w:val="false"/>
          <w:color w:val="000000"/>
          <w:sz w:val="28"/>
        </w:rPr>
        <w:t>
      В редких случаях, когда обнаруженная большая стая птиц (тысячи особей) широко растянута по фронту, засветка от нее может быть линией или дугой.</w:t>
      </w:r>
    </w:p>
    <w:bookmarkEnd w:id="423"/>
    <w:bookmarkStart w:name="z482" w:id="424"/>
    <w:p>
      <w:pPr>
        <w:spacing w:after="0"/>
        <w:ind w:left="0"/>
        <w:jc w:val="both"/>
      </w:pPr>
      <w:r>
        <w:rPr>
          <w:rFonts w:ascii="Times New Roman"/>
          <w:b w:val="false"/>
          <w:i w:val="false"/>
          <w:color w:val="000000"/>
          <w:sz w:val="28"/>
        </w:rPr>
        <w:t>
      Выраженность границ засветок.</w:t>
      </w:r>
    </w:p>
    <w:bookmarkEnd w:id="424"/>
    <w:bookmarkStart w:name="z483" w:id="425"/>
    <w:p>
      <w:pPr>
        <w:spacing w:after="0"/>
        <w:ind w:left="0"/>
        <w:jc w:val="both"/>
      </w:pPr>
      <w:r>
        <w:rPr>
          <w:rFonts w:ascii="Times New Roman"/>
          <w:b w:val="false"/>
          <w:i w:val="false"/>
          <w:color w:val="000000"/>
          <w:sz w:val="28"/>
        </w:rPr>
        <w:t>
      Засветки от птиц не имеют таких резких очертаний, как отметки от ВС и наземных предметов, и вместе с тем не так размыты, как отметки от облаков.</w:t>
      </w:r>
    </w:p>
    <w:bookmarkEnd w:id="425"/>
    <w:bookmarkStart w:name="z484" w:id="426"/>
    <w:p>
      <w:pPr>
        <w:spacing w:after="0"/>
        <w:ind w:left="0"/>
        <w:jc w:val="both"/>
      </w:pPr>
      <w:r>
        <w:rPr>
          <w:rFonts w:ascii="Times New Roman"/>
          <w:b w:val="false"/>
          <w:i w:val="false"/>
          <w:color w:val="000000"/>
          <w:sz w:val="28"/>
        </w:rPr>
        <w:t>
      Скорость перемещения засветок.</w:t>
      </w:r>
    </w:p>
    <w:bookmarkEnd w:id="426"/>
    <w:bookmarkStart w:name="z485" w:id="427"/>
    <w:p>
      <w:pPr>
        <w:spacing w:after="0"/>
        <w:ind w:left="0"/>
        <w:jc w:val="both"/>
      </w:pPr>
      <w:r>
        <w:rPr>
          <w:rFonts w:ascii="Times New Roman"/>
          <w:b w:val="false"/>
          <w:i w:val="false"/>
          <w:color w:val="000000"/>
          <w:sz w:val="28"/>
        </w:rPr>
        <w:t>
      Большинство птиц летит со скоростью около 20 - 50 км/ч, поэтому визуально заметить смещение засветок от птиц на экране довольно трудно. Во время полета по ветру на больших высотах скорость полета птиц достигает 120 км/ч и даже 150 км/ч. В этом случае можно сравнительно легко заметить смещение засветок от птиц, что позволяет только по скорости смещения отличить их от неподвижных эхо-сигналов, образованных наземными предметами, а также аэростатами, шарами-пилотами, радиозондами, облаками и прочими воздушными образованиями, перемещающимися со скоростью ветра.</w:t>
      </w:r>
    </w:p>
    <w:bookmarkEnd w:id="427"/>
    <w:bookmarkStart w:name="z486" w:id="428"/>
    <w:p>
      <w:pPr>
        <w:spacing w:after="0"/>
        <w:ind w:left="0"/>
        <w:jc w:val="both"/>
      </w:pPr>
      <w:r>
        <w:rPr>
          <w:rFonts w:ascii="Times New Roman"/>
          <w:b w:val="false"/>
          <w:i w:val="false"/>
          <w:color w:val="000000"/>
          <w:sz w:val="28"/>
        </w:rPr>
        <w:t>
      Однако при идентификации засветок только по скорости их перемещения приходится учитывать скорость и направление ветра на различных высотах, что в оперативной работе бывает трудно осуществимо. Разность в скорости позволяет легко отличить засветки от птиц лишь от самолетных и вертолетных отметок, перемещающихся на экране радиолокатора значительно быстрее.</w:t>
      </w:r>
    </w:p>
    <w:bookmarkEnd w:id="428"/>
    <w:bookmarkStart w:name="z487" w:id="429"/>
    <w:p>
      <w:pPr>
        <w:spacing w:after="0"/>
        <w:ind w:left="0"/>
        <w:jc w:val="both"/>
      </w:pPr>
      <w:r>
        <w:rPr>
          <w:rFonts w:ascii="Times New Roman"/>
          <w:b w:val="false"/>
          <w:i w:val="false"/>
          <w:color w:val="000000"/>
          <w:sz w:val="28"/>
        </w:rPr>
        <w:t>
      Направление перемещения засветок.</w:t>
      </w:r>
    </w:p>
    <w:bookmarkEnd w:id="429"/>
    <w:bookmarkStart w:name="z488" w:id="430"/>
    <w:p>
      <w:pPr>
        <w:spacing w:after="0"/>
        <w:ind w:left="0"/>
        <w:jc w:val="both"/>
      </w:pPr>
      <w:r>
        <w:rPr>
          <w:rFonts w:ascii="Times New Roman"/>
          <w:b w:val="false"/>
          <w:i w:val="false"/>
          <w:color w:val="000000"/>
          <w:sz w:val="28"/>
        </w:rPr>
        <w:t>
      Птицы совершают полеты в любых возможных направлениях, что позволяет отличать засветки от них от эхо-сигналов аэростатов, шаров-пилотов, радиозондов, облаков, перемещающихся только по ветру. Малоскоростная цель, идущая под углом к направлению ветра, почти всегда оказывается птицами.</w:t>
      </w:r>
    </w:p>
    <w:bookmarkEnd w:id="430"/>
    <w:bookmarkStart w:name="z489" w:id="431"/>
    <w:p>
      <w:pPr>
        <w:spacing w:after="0"/>
        <w:ind w:left="0"/>
        <w:jc w:val="both"/>
      </w:pPr>
      <w:r>
        <w:rPr>
          <w:rFonts w:ascii="Times New Roman"/>
          <w:b w:val="false"/>
          <w:i w:val="false"/>
          <w:color w:val="000000"/>
          <w:sz w:val="28"/>
        </w:rPr>
        <w:t>
      Постоянство изображения засветок.</w:t>
      </w:r>
    </w:p>
    <w:bookmarkEnd w:id="431"/>
    <w:bookmarkStart w:name="z490" w:id="432"/>
    <w:p>
      <w:pPr>
        <w:spacing w:after="0"/>
        <w:ind w:left="0"/>
        <w:jc w:val="both"/>
      </w:pPr>
      <w:r>
        <w:rPr>
          <w:rFonts w:ascii="Times New Roman"/>
          <w:b w:val="false"/>
          <w:i w:val="false"/>
          <w:color w:val="000000"/>
          <w:sz w:val="28"/>
        </w:rPr>
        <w:t>
      Эхо-сигналы птиц в отличие от прочих отметок могут резко изменять свою яркость, размеры и форму, направление смещения, временами исчезать. Это связано с тем, что птицы часто меняют скорость, высоту и направление полета, перестраиваются в воздухе, летят то более, то менее плотными группами.</w:t>
      </w:r>
    </w:p>
    <w:bookmarkEnd w:id="432"/>
    <w:bookmarkStart w:name="z491" w:id="433"/>
    <w:p>
      <w:pPr>
        <w:spacing w:after="0"/>
        <w:ind w:left="0"/>
        <w:jc w:val="both"/>
      </w:pPr>
      <w:r>
        <w:rPr>
          <w:rFonts w:ascii="Times New Roman"/>
          <w:b w:val="false"/>
          <w:i w:val="false"/>
          <w:color w:val="000000"/>
          <w:sz w:val="28"/>
        </w:rPr>
        <w:t>
      Расположение засветок.</w:t>
      </w:r>
    </w:p>
    <w:bookmarkEnd w:id="433"/>
    <w:bookmarkStart w:name="z492" w:id="434"/>
    <w:p>
      <w:pPr>
        <w:spacing w:after="0"/>
        <w:ind w:left="0"/>
        <w:jc w:val="both"/>
      </w:pPr>
      <w:r>
        <w:rPr>
          <w:rFonts w:ascii="Times New Roman"/>
          <w:b w:val="false"/>
          <w:i w:val="false"/>
          <w:color w:val="000000"/>
          <w:sz w:val="28"/>
        </w:rPr>
        <w:t>
      Эхо-сигналы птиц часто располагаются на экране индикатора радиолокатора группами, состоящими иногда (особенно весной и осенью) из десятков и даже сотен отдельных отметок.</w:t>
      </w:r>
    </w:p>
    <w:bookmarkEnd w:id="434"/>
    <w:bookmarkStart w:name="z493" w:id="435"/>
    <w:p>
      <w:pPr>
        <w:spacing w:after="0"/>
        <w:ind w:left="0"/>
        <w:jc w:val="both"/>
      </w:pPr>
      <w:r>
        <w:rPr>
          <w:rFonts w:ascii="Times New Roman"/>
          <w:b w:val="false"/>
          <w:i w:val="false"/>
          <w:color w:val="000000"/>
          <w:sz w:val="28"/>
        </w:rPr>
        <w:t>
      Частота и время появления засветок от птиц на экране индикатора радиолокатора в значительной степени обусловлены сезонными особенностями перелетов птиц. Поэтому летом и зимой засветки от птиц обнаруживаются преимущественно в светлое время суток (зимой весьма часто в темных сумерках), а весной и осенью круглосуточно, причем ночью они отмечаются иногда чаще, чем днем. Летом и зимой на экране индикатора радиолокатора наблюдаются, как правило, одиночные засветки от птиц, а весной и осенью – часто десятки засветок. Знание сезонных особенностей перелетов птиц в данной местности значительно облегчает идентификацию засветок от птиц.</w:t>
      </w:r>
    </w:p>
    <w:bookmarkEnd w:id="43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