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304a" w14:textId="115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31 марта 2015 года № 18-05/291 "Об утверждении Правил использования рыбохозяйственных водоемов и (или) участков для развития аквакультуры"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апреля 2019 года № 177. Зарегистрирован в Министерстве юстиции Республики Казахстан 29 апреля 2019 года № 18606.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18-05/291 "Об утверждении Правил использования рыбохозяйственных водоемов и (или) участков для развития аквакультуры" (зарегистрирован в Реестре государственной регистрации нормативных правовых актов под № 10944, опубликован 13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