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22c3" w14:textId="d392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18 декабря 2015 года № 1212 "Об утверждении Правил конкурсного отбора территориальных кластеров"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апреля 2019 года № 257. Зарегистрирован в Министерстве юстиции Республики Казахстан 8 мая 2019 года № 18648. Утратил силу приказом и.о. Министра индустрии и инфраструктурного развития Республики Казахстан от 27 июня 2022 года № 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27.06.2022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18 декабря 2015 года № 1212 "Об утверждении Правил конкурсного отбора территориальных кластеров" (зарегистрирован 29 декабря 2015 года в Реестре государственной регистрации нормативных правовых актов за № 12619, опубликован 27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территориальных кластеров,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экспертная комиссия по конкурсному отбору территориальных кластеров (далее – Комиссия) – комиссия, созданная решением организатора отбора из числа представителей государственных органов, национальных компаний, Национальной палаты предпринимателей Республики Казахстан "Атамекен";";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Материалы заявок на участие в конкурсном отборе территориальных кластеров и экспертное заключение национального института по каждой заявке на участие в конкурсном отборе территориальных кластеров организатором отбора в срок не более 3 (трех) рабочих дней вносятся в Комиссию.".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Министерства индустрии и инфраструктурного развития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и направление его копии на официальное опубликование в периодические печатные издания;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