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42fe" w14:textId="5ba4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я 2019 года № 203. Зарегистрирован в Министерстве юстиции Республики Казахстан 14 мая 2019 года № 186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0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августа 2012 года № 361 "Об утверждении Методики расчета минимального уровня потребности по обучению казахстанских специалистов" (зарегистрирован в Реестре государственной регистрации нормативных правовых актов под № 7920, опубликован 7 ноября 2012 года в газете "Казахстанская правда" № 385-387 (27204-27206)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августа 2012 года № 362 "Об утверждении Правил исчисления минимального количества казахстанских кадров, в процентах от общей численности персонала, подлежащих обучению и предоставления компетентному органу для включения в условия конкурса на предоставление права недропользования минимального количества казахстанских кадров" (зарегистрирован в Реестре государственной регистрации нормативных правовых актов под № 7921, опубликован 7 ноября 2012 года в газете "Казахстанская правда" № 385-387 (27204-27206)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17 года № 229 "Об утверждении перечня специальностей высшего образования, определяющих социально-экономическое развитие села, по которым предусматривается квота приема в высшие учебные заведения Республики Казахстан для граждан из числа сельской молодежи" (зарегистрирован в Реестре государственной регистрации нормативных правовых актов под № 15235, опубликован 28 июня 2017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