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6c89" w14:textId="42a6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предназначенной для сбора административных данных по Карте поддержки предпринимательства регионов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13 мая 2019 года № 36. Зарегистрирован в Министерстве юстиции Республики Казахстан 17 мая 2019 года № 18689. Утратил силу приказом Министра национальной экономики Республики Казахстан от 31 марта 2022 года №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31.03.2022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предназначенную для сбора административных данных по Карте поддержки предпринимательства регионов.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отраслей экономики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 № 36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по Карте поддержки предпринимательства регионов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полугодие 20___ года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1 - Карта поддержки предпринимательства регионов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2 раза в год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 данные: Местные исполнительные органы областей, городов республиканского значения и столицы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национальной экономики 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10 числа месяца, следующего за отчетным полугодием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карте поддержки предпринимательства регионов период за ___ месяцев 20___ года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проекта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и вид деятельности ОКЭД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(район или город) и код КАТО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Оказанные меры государственной поддержки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 в период строительства, количество человек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 в период эксплуатации, количество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инвестиций, миллион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инструмента поддержки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программы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полученной меры поддержки,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средства, миллион 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средства, миллион 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средства, миллион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инвестиций,%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производимой продукции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(6 знаков)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в натуральном выражении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в стоимостном выражении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(страна)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 в натуральном выражении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 в стоимостном выражении, миллион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экспорта в натуральном выражении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экспорта в стоимостном выражении, миллион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труда, тысяч тенге/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налоговых отчислений в бюджеты всех уровней (РБ и МБ), миллион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применяемом стандарте на продукцию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строительства (год)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 (номер и дата акта)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" w:id="19"/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___________________________________________________ ________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           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или лицо, исполняющее его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           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ОКЭД – Общий классификатор видов 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 – Классификатор административно-территориальных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ТН ВЭД – Товарная номенклатура внешнеэкономической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РБ – Республиканский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МБ – Местный бюджет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по Карте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по Карте поддержки предпринимательства регионов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по Карте поддержки предпринимательства регионов (далее – Форма) детализирует порядок ее заполнения.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Карты поддержки предпринимательства регионов является мониторинг (реализация)  индустриально-инновационной системы на уровне региона и представляет собой совокупность индустриально-инновационных проектов, реализуемых субъектами индустриально-инновационной деятельности в приоритетных секторах обрабатывающей промышленности в рамках государственных программ в сфере индустриально-инновационной деятельности, которым предоставляются меры государственной поддержки.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Заполненная Форма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 индустриально-инновационного развития Республики Казахстан на 2015 – 2019 годы, утвержденной постановлением Правительства Республики Казахстан от 30 октября 2014 года № 1159, предоставляется в Министерство национальной экономики Республики Казахстан местными исполнительными органами областей, городов республиканского значения и столицы до 10 числа месяца, следующего за отчетным полугодием.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представленными субъектами административных данных на 5 число текущего отчетного периода.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Руководитель управления соответствующего местного исполнительного органа, а в случае его отсутствия – лицо, исполняющее его обязанности.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общее наименование проекта.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заявитель проекта.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отражается отрасль предприятия и вид деятельности с указанием наименования и кода обозначений ОКЭД.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регион (район и город) и классификатор административно-территориальных объектов (КАТО).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указываются оказанные меры государственной поддержки: наименование инструмента поддержки, государственная программа, в рамках которой оказаны меры государственной поддержки, объем полученной меры поддержки.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6, 7 Формы указываются созданные рабочие места в период строительства, а также действующие рабочие места в период эксплуатации.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8, 9 Формы отражается общая стоимость по утвержденной проектно-сметной документации, а именно: собственные средства – средства предприятий, организаций; заемные средства – средства полученные в банках второго уровня рамках предоставленных мер господдержки в виде субсидированной ставки вознаграждения, а также средства, выделяемые из республиканского бюджета на возвратной и безвозвратной основе, включая внешние правительственные займы и средства, выделяемые из местного бюджета на возвратной и безвозвратной основе, включая средства заимствования местных исполнительных органов, также указывается освоение инвестиций в процентном выражении.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Формы указывается наименование производимой продукции предприятия.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Формы указывается коды Товарной номенклатуры внешнеэкономической деятельности (ТН ВЭД) по 6 знакам.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графах 12, 13 Формы указывается производственная мощность предприятия в натуральном и стоимостном выражении.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графах 15, 16 Формы указывается объем произведенной продукции предприятия в натуральном и стоимостном выражении.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графах 14, 17, 18 Формы отражается объем экспорта продукции в натуральном и стоимостном выражении с указанием страны.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19 Формы указывается показатель, характеризующий результативность труда.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20 Формы указывается общий объем налоговых отчислений в бюджеты всех уровней (республиканский бюджет и /или местный бюджет) в стоимостном выражении.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21 Формы указываются сведения о применяемом стандарте на продукцию (аббревиатура, наименование, год принятия).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графах 22, 23 Формы указывается период строительства с указанием даты и номера акта приемки объекта в эксплуатацию.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24 Формы указывается текущее состояние проекта (на какой стадии реализации проекта находится предприятие).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сдачи отчетности респондентами, включенных в Карту поддержки предпринимательства регионов, предназначенную для сбора данных, предоставляется местными исполнительными органами на государственном и русском языках в формате EXCEL.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