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24a9" w14:textId="87b2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ноября 2014 года № 86 "Об утверждении Правил определения порядка ведения мониторинга строящихся (намечаемых к строительству) объектов и комплек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июня 2019 года № 362. Зарегистрирован в Министерстве юстиции Республики Казахстан 7 июня 2019 года № 18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ноября 2014 года № 86 "Об утверждении Правил определения порядка ведения мониторинга строящихся (намечаемых к строительству) объектов и комплексов" (зарегистрированный в Реестре государственной регистрации нормативных правовых актов № 9981, опубликованный 2 февра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ведения мониторинга строящихся (намечаемых к строительству) объектов и комплекс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киматы городов республиканского значения, столицы в сфере архитектурной, градостроительной и строительной деятельности, осуществляемой в пределах установленных границ подведомственной территор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мониторинга строящихся (намечаемых к строительству) объектов и комплекс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иматы областей (городов республиканского значения, столицы, городов областного значения, районов) в сфере архитектурной, градостроительной и строительной деятельности осуществляют мониторинг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мечаемых к строительству объектов и комплексов на основании выданных решений о предоставлении соответствующего права на землю и принятых уведомлений о начале производства строительно-монтажных рабо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ящихся объектов и комплексов на основании данных, представленных заказчиками объекта строящихся за счет бюджетных средств, а также на основании данных, полученных по итогам осуществления контроля и надзора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едставления информации по мониторингу строящихся (намечаемых к строительству) объектов и комплексов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киматы областей (городов республиканского значения, столицы, городов областного значения, районов) в сфере архитектурной, градостроительной и строительной деятельности направляют в уполномоченный государственный орган по делам архитектуры, градостроительства и строительств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намечаемых к строительству объектов и комплексов к 5 числу меся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строящихся объектах и комплексах к 5 числу ежекварта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мечаемых к строительству объектов и комплексов не представляется в сроки, указанные в настоящем пункте в случае, если в дальнейшем планирование строительства объектов и комплексов отсутствуе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государственный орган по делам архитектуры, градостроительства и строительства обеспечивает опубликование мониторинга строящихся (намечаемых к строительству) объектов и комплексов на официальном интернет-ресурсе www.miid.gov.kz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, после его официального опублик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