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2dab" w14:textId="1742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26 июня 2015 года № 525 "Об утверждении Правил закупатоваров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10 июня 2019 года № ҚР ДСМ-93. Зарегистрирован в Министерстве юстиции Республики Казахстан 11 июня 2019 года № 18827. Утратил силу приказом Министра здравоохранения Республики Казахстан от 26 октября 2020 года № ҚР ДСМ-154/2020.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26.10.2020 </w:t>
      </w:r>
      <w:r>
        <w:rPr>
          <w:rFonts w:ascii="Times New Roman"/>
          <w:b w:val="false"/>
          <w:i w:val="false"/>
          <w:color w:val="ff0000"/>
          <w:sz w:val="28"/>
        </w:rPr>
        <w:t>№ ҚР ДСМ-154/2020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июня 2015 года № 525 "Об утверждении Правил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(зарегистрирован в Реестре государственной регистрации нормативных правовых актов 29 июля 2015 года № 11783, опубликован 25 августа 2015 года в информационно-правовой системе "Әділет") внести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 утвержденные указанным приказом изложить в новой редакции согласно приложению, к настоящему приказу.</w:t>
      </w:r>
    </w:p>
    <w:bookmarkStart w:name="z9" w:id="4"/>
    <w:p>
      <w:pPr>
        <w:spacing w:after="0"/>
        <w:ind w:left="0"/>
        <w:jc w:val="both"/>
      </w:pPr>
      <w:r>
        <w:rPr>
          <w:rFonts w:ascii="Times New Roman"/>
          <w:b w:val="false"/>
          <w:i w:val="false"/>
          <w:color w:val="000000"/>
          <w:sz w:val="28"/>
        </w:rPr>
        <w:t>
      2. Республиканскому государственному учреждению "Комитету контроля качества и безопасности товаров и услуг" Министерства здравоохранения Республики Казахстан в установленном законодательном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здравоохранения </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10 июня 2019 года № ҚР ДСМ-93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525</w:t>
            </w:r>
          </w:p>
        </w:tc>
      </w:tr>
    </w:tbl>
    <w:bookmarkStart w:name="z18" w:id="11"/>
    <w:p>
      <w:pPr>
        <w:spacing w:after="0"/>
        <w:ind w:left="0"/>
        <w:jc w:val="left"/>
      </w:pPr>
      <w:r>
        <w:rPr>
          <w:rFonts w:ascii="Times New Roman"/>
          <w:b/>
          <w:i w:val="false"/>
          <w:color w:val="000000"/>
        </w:rPr>
        <w:t xml:space="preserve"> Правила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 (далее – Правила) разработаны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13"/>
    <w:bookmarkStart w:name="z21"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2" w:id="15"/>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15"/>
    <w:bookmarkStart w:name="z23" w:id="16"/>
    <w:p>
      <w:pPr>
        <w:spacing w:after="0"/>
        <w:ind w:left="0"/>
        <w:jc w:val="both"/>
      </w:pPr>
      <w:r>
        <w:rPr>
          <w:rFonts w:ascii="Times New Roman"/>
          <w:b w:val="false"/>
          <w:i w:val="false"/>
          <w:color w:val="000000"/>
          <w:sz w:val="28"/>
        </w:rPr>
        <w:t>
      2) конкурсное ценовое предложение – цена, предложенная потенциальным поставщиком для участия в закупках способом конкурса, прилагаемая к заявке на участие в конкурсе;</w:t>
      </w:r>
    </w:p>
    <w:bookmarkEnd w:id="16"/>
    <w:bookmarkStart w:name="z24" w:id="17"/>
    <w:p>
      <w:pPr>
        <w:spacing w:after="0"/>
        <w:ind w:left="0"/>
        <w:jc w:val="both"/>
      </w:pPr>
      <w:r>
        <w:rPr>
          <w:rFonts w:ascii="Times New Roman"/>
          <w:b w:val="false"/>
          <w:i w:val="false"/>
          <w:color w:val="000000"/>
          <w:sz w:val="28"/>
        </w:rPr>
        <w:t>
      3) конкурсная комиссия - коллегиальный орган, создаваемый организатором закупок для выполнения процедуры проведения закупок способом конкурса, предусмотренным настоящими Правилами;</w:t>
      </w:r>
    </w:p>
    <w:bookmarkEnd w:id="17"/>
    <w:bookmarkStart w:name="z25" w:id="18"/>
    <w:p>
      <w:pPr>
        <w:spacing w:after="0"/>
        <w:ind w:left="0"/>
        <w:jc w:val="both"/>
      </w:pPr>
      <w:r>
        <w:rPr>
          <w:rFonts w:ascii="Times New Roman"/>
          <w:b w:val="false"/>
          <w:i w:val="false"/>
          <w:color w:val="000000"/>
          <w:sz w:val="28"/>
        </w:rPr>
        <w:t>
      4)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bookmarkEnd w:id="18"/>
    <w:bookmarkStart w:name="z26" w:id="19"/>
    <w:p>
      <w:pPr>
        <w:spacing w:after="0"/>
        <w:ind w:left="0"/>
        <w:jc w:val="both"/>
      </w:pPr>
      <w:r>
        <w:rPr>
          <w:rFonts w:ascii="Times New Roman"/>
          <w:b w:val="false"/>
          <w:i w:val="false"/>
          <w:color w:val="000000"/>
          <w:sz w:val="28"/>
        </w:rPr>
        <w:t>
      5) услуга – деятельность, направленная на удовлетворение потребности организатора (заказчика), не имеющая вещественного результата;</w:t>
      </w:r>
    </w:p>
    <w:bookmarkEnd w:id="19"/>
    <w:bookmarkStart w:name="z27" w:id="20"/>
    <w:p>
      <w:pPr>
        <w:spacing w:after="0"/>
        <w:ind w:left="0"/>
        <w:jc w:val="both"/>
      </w:pPr>
      <w:r>
        <w:rPr>
          <w:rFonts w:ascii="Times New Roman"/>
          <w:b w:val="false"/>
          <w:i w:val="false"/>
          <w:color w:val="000000"/>
          <w:sz w:val="28"/>
        </w:rPr>
        <w:t>
      6) резиденты Республики Казахстан –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0"/>
    <w:bookmarkStart w:name="z28" w:id="21"/>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bookmarkEnd w:id="21"/>
    <w:bookmarkStart w:name="z29" w:id="22"/>
    <w:p>
      <w:pPr>
        <w:spacing w:after="0"/>
        <w:ind w:left="0"/>
        <w:jc w:val="both"/>
      </w:pPr>
      <w:r>
        <w:rPr>
          <w:rFonts w:ascii="Times New Roman"/>
          <w:b w:val="false"/>
          <w:i w:val="false"/>
          <w:color w:val="000000"/>
          <w:sz w:val="28"/>
        </w:rPr>
        <w:t>
      8) экспертная комиссия – коллегиальный орган, создаваемый организатором (заказчиком) закупок с привлечением экспертов для участия в разработке технической спецификации закупаемых товаров,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услуг;</w:t>
      </w:r>
    </w:p>
    <w:bookmarkEnd w:id="22"/>
    <w:bookmarkStart w:name="z30" w:id="23"/>
    <w:p>
      <w:pPr>
        <w:spacing w:after="0"/>
        <w:ind w:left="0"/>
        <w:jc w:val="both"/>
      </w:pPr>
      <w:r>
        <w:rPr>
          <w:rFonts w:ascii="Times New Roman"/>
          <w:b w:val="false"/>
          <w:i w:val="false"/>
          <w:color w:val="000000"/>
          <w:sz w:val="28"/>
        </w:rPr>
        <w:t>
      9)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3"/>
    <w:bookmarkStart w:name="z31" w:id="24"/>
    <w:p>
      <w:pPr>
        <w:spacing w:after="0"/>
        <w:ind w:left="0"/>
        <w:jc w:val="both"/>
      </w:pPr>
      <w:r>
        <w:rPr>
          <w:rFonts w:ascii="Times New Roman"/>
          <w:b w:val="false"/>
          <w:i w:val="false"/>
          <w:color w:val="000000"/>
          <w:sz w:val="28"/>
        </w:rPr>
        <w:t>
      10) закупки – приобретение заказчиком товаров и услуг, согласно приложению 14 к настоящим Правилам, необходимых для осуществления экспертизы при государственной регистрации лекарственных средств, медицинских изделий и оценке их безопасности и качества, осуществляемое в порядке, установленном гражданским законодательством Республики Казахстан и настоящими Правилами, за исключением приобретения товаров и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 в том числе с использованием веб-портала закупок;</w:t>
      </w:r>
    </w:p>
    <w:bookmarkEnd w:id="24"/>
    <w:bookmarkStart w:name="z32" w:id="25"/>
    <w:p>
      <w:pPr>
        <w:spacing w:after="0"/>
        <w:ind w:left="0"/>
        <w:jc w:val="both"/>
      </w:pPr>
      <w:r>
        <w:rPr>
          <w:rFonts w:ascii="Times New Roman"/>
          <w:b w:val="false"/>
          <w:i w:val="false"/>
          <w:color w:val="000000"/>
          <w:sz w:val="28"/>
        </w:rPr>
        <w:t>
      11) веб-портал закупок - информационная система организатора (заказчика), предоставляющая единую точку доступа к электронным закупкам;</w:t>
      </w:r>
    </w:p>
    <w:bookmarkEnd w:id="25"/>
    <w:bookmarkStart w:name="z33" w:id="26"/>
    <w:p>
      <w:pPr>
        <w:spacing w:after="0"/>
        <w:ind w:left="0"/>
        <w:jc w:val="both"/>
      </w:pPr>
      <w:r>
        <w:rPr>
          <w:rFonts w:ascii="Times New Roman"/>
          <w:b w:val="false"/>
          <w:i w:val="false"/>
          <w:color w:val="000000"/>
          <w:sz w:val="28"/>
        </w:rPr>
        <w:t>
      12) договор о закупках – гражданско-правовой договор, заключенный между Заказчиком и поставщиком,в том числе в электронной форме посредством веб-портала закупок;</w:t>
      </w:r>
    </w:p>
    <w:bookmarkEnd w:id="26"/>
    <w:bookmarkStart w:name="z34" w:id="27"/>
    <w:p>
      <w:pPr>
        <w:spacing w:after="0"/>
        <w:ind w:left="0"/>
        <w:jc w:val="both"/>
      </w:pPr>
      <w:r>
        <w:rPr>
          <w:rFonts w:ascii="Times New Roman"/>
          <w:b w:val="false"/>
          <w:i w:val="false"/>
          <w:color w:val="000000"/>
          <w:sz w:val="28"/>
        </w:rPr>
        <w:t>
      13) товар – предмет (вещь), в том числе полуфабрикат или сырье в твердом, жидком или газообразном состоянии, объективированные результаты творческой интеллектуальной деятельности, вещные права, оборудование (аппараты, приборы и оборудование, применяемые отдельно, в комплексах или системах);</w:t>
      </w:r>
    </w:p>
    <w:bookmarkEnd w:id="27"/>
    <w:bookmarkStart w:name="z35" w:id="28"/>
    <w:p>
      <w:pPr>
        <w:spacing w:after="0"/>
        <w:ind w:left="0"/>
        <w:jc w:val="both"/>
      </w:pPr>
      <w:r>
        <w:rPr>
          <w:rFonts w:ascii="Times New Roman"/>
          <w:b w:val="false"/>
          <w:i w:val="false"/>
          <w:color w:val="000000"/>
          <w:sz w:val="28"/>
        </w:rPr>
        <w:t>
      14) организатор (заказчик) – государственная экспертная организация в сфере обращения лекарственных средств, медицинских изделий или ее филиал;</w:t>
      </w:r>
    </w:p>
    <w:bookmarkEnd w:id="28"/>
    <w:bookmarkStart w:name="z36" w:id="29"/>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7" w:id="30"/>
    <w:p>
      <w:pPr>
        <w:spacing w:after="0"/>
        <w:ind w:left="0"/>
        <w:jc w:val="both"/>
      </w:pPr>
      <w:r>
        <w:rPr>
          <w:rFonts w:ascii="Times New Roman"/>
          <w:b w:val="false"/>
          <w:i w:val="false"/>
          <w:color w:val="000000"/>
          <w:sz w:val="28"/>
        </w:rPr>
        <w:t>
      3. Настоящие Правила распространяются на потенциальных поставщиков, занимающихся поставками и предусматривают закуп товаров и услуг для осуществления экспертизы пригосударственной регистрации лекарственных средств, медицинских изделий и оценке их безопасности и качества.</w:t>
      </w:r>
    </w:p>
    <w:bookmarkEnd w:id="30"/>
    <w:bookmarkStart w:name="z38" w:id="31"/>
    <w:p>
      <w:pPr>
        <w:spacing w:after="0"/>
        <w:ind w:left="0"/>
        <w:jc w:val="both"/>
      </w:pPr>
      <w:r>
        <w:rPr>
          <w:rFonts w:ascii="Times New Roman"/>
          <w:b w:val="false"/>
          <w:i w:val="false"/>
          <w:color w:val="000000"/>
          <w:sz w:val="28"/>
        </w:rPr>
        <w:t>
      4. Осуществление закупок основывается на принципах:</w:t>
      </w:r>
    </w:p>
    <w:bookmarkEnd w:id="31"/>
    <w:bookmarkStart w:name="z39" w:id="32"/>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32"/>
    <w:bookmarkStart w:name="z40" w:id="33"/>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закупок;</w:t>
      </w:r>
    </w:p>
    <w:bookmarkEnd w:id="33"/>
    <w:bookmarkStart w:name="z41" w:id="34"/>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34"/>
    <w:bookmarkStart w:name="z42" w:id="35"/>
    <w:p>
      <w:pPr>
        <w:spacing w:after="0"/>
        <w:ind w:left="0"/>
        <w:jc w:val="both"/>
      </w:pPr>
      <w:r>
        <w:rPr>
          <w:rFonts w:ascii="Times New Roman"/>
          <w:b w:val="false"/>
          <w:i w:val="false"/>
          <w:color w:val="000000"/>
          <w:sz w:val="28"/>
        </w:rPr>
        <w:t>
      4) открытости и прозрачности процесса закупок;</w:t>
      </w:r>
    </w:p>
    <w:bookmarkEnd w:id="35"/>
    <w:bookmarkStart w:name="z43" w:id="36"/>
    <w:p>
      <w:pPr>
        <w:spacing w:after="0"/>
        <w:ind w:left="0"/>
        <w:jc w:val="both"/>
      </w:pPr>
      <w:r>
        <w:rPr>
          <w:rFonts w:ascii="Times New Roman"/>
          <w:b w:val="false"/>
          <w:i w:val="false"/>
          <w:color w:val="000000"/>
          <w:sz w:val="28"/>
        </w:rPr>
        <w:t>
      5) ответственности участников закупок;</w:t>
      </w:r>
    </w:p>
    <w:bookmarkEnd w:id="36"/>
    <w:bookmarkStart w:name="z44" w:id="37"/>
    <w:p>
      <w:pPr>
        <w:spacing w:after="0"/>
        <w:ind w:left="0"/>
        <w:jc w:val="both"/>
      </w:pPr>
      <w:r>
        <w:rPr>
          <w:rFonts w:ascii="Times New Roman"/>
          <w:b w:val="false"/>
          <w:i w:val="false"/>
          <w:color w:val="000000"/>
          <w:sz w:val="28"/>
        </w:rPr>
        <w:t>
      6) недопущения коррупционных проявлений;</w:t>
      </w:r>
    </w:p>
    <w:bookmarkEnd w:id="37"/>
    <w:bookmarkStart w:name="z45" w:id="38"/>
    <w:p>
      <w:pPr>
        <w:spacing w:after="0"/>
        <w:ind w:left="0"/>
        <w:jc w:val="both"/>
      </w:pPr>
      <w:r>
        <w:rPr>
          <w:rFonts w:ascii="Times New Roman"/>
          <w:b w:val="false"/>
          <w:i w:val="false"/>
          <w:color w:val="000000"/>
          <w:sz w:val="28"/>
        </w:rPr>
        <w:t>
      5. Порядок закупок включает в себя:</w:t>
      </w:r>
    </w:p>
    <w:bookmarkEnd w:id="38"/>
    <w:bookmarkStart w:name="z46" w:id="39"/>
    <w:p>
      <w:pPr>
        <w:spacing w:after="0"/>
        <w:ind w:left="0"/>
        <w:jc w:val="both"/>
      </w:pPr>
      <w:r>
        <w:rPr>
          <w:rFonts w:ascii="Times New Roman"/>
          <w:b w:val="false"/>
          <w:i w:val="false"/>
          <w:color w:val="000000"/>
          <w:sz w:val="28"/>
        </w:rPr>
        <w:t>
      1) разработку и утверждение плана закупок;</w:t>
      </w:r>
    </w:p>
    <w:bookmarkEnd w:id="39"/>
    <w:bookmarkStart w:name="z47" w:id="40"/>
    <w:p>
      <w:pPr>
        <w:spacing w:after="0"/>
        <w:ind w:left="0"/>
        <w:jc w:val="both"/>
      </w:pPr>
      <w:r>
        <w:rPr>
          <w:rFonts w:ascii="Times New Roman"/>
          <w:b w:val="false"/>
          <w:i w:val="false"/>
          <w:color w:val="000000"/>
          <w:sz w:val="28"/>
        </w:rPr>
        <w:t>
      2) выбор поставщика;</w:t>
      </w:r>
    </w:p>
    <w:bookmarkEnd w:id="40"/>
    <w:bookmarkStart w:name="z48" w:id="41"/>
    <w:p>
      <w:pPr>
        <w:spacing w:after="0"/>
        <w:ind w:left="0"/>
        <w:jc w:val="both"/>
      </w:pPr>
      <w:r>
        <w:rPr>
          <w:rFonts w:ascii="Times New Roman"/>
          <w:b w:val="false"/>
          <w:i w:val="false"/>
          <w:color w:val="000000"/>
          <w:sz w:val="28"/>
        </w:rPr>
        <w:t>
      3) заключение и исполнение договора о закупках.</w:t>
      </w:r>
    </w:p>
    <w:bookmarkEnd w:id="41"/>
    <w:bookmarkStart w:name="z49" w:id="42"/>
    <w:p>
      <w:pPr>
        <w:spacing w:after="0"/>
        <w:ind w:left="0"/>
        <w:jc w:val="left"/>
      </w:pPr>
      <w:r>
        <w:rPr>
          <w:rFonts w:ascii="Times New Roman"/>
          <w:b/>
          <w:i w:val="false"/>
          <w:color w:val="000000"/>
        </w:rPr>
        <w:t xml:space="preserve"> Глава 2. Порядок разработки и утверждения плана закупок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42"/>
    <w:bookmarkStart w:name="z50" w:id="43"/>
    <w:p>
      <w:pPr>
        <w:spacing w:after="0"/>
        <w:ind w:left="0"/>
        <w:jc w:val="both"/>
      </w:pPr>
      <w:r>
        <w:rPr>
          <w:rFonts w:ascii="Times New Roman"/>
          <w:b w:val="false"/>
          <w:i w:val="false"/>
          <w:color w:val="000000"/>
          <w:sz w:val="28"/>
        </w:rPr>
        <w:t>
      6. Годовой план закупок разрабатывается и утверждается организатором (заказчиком) на основании плана развития.</w:t>
      </w:r>
    </w:p>
    <w:bookmarkEnd w:id="43"/>
    <w:bookmarkStart w:name="z51" w:id="44"/>
    <w:p>
      <w:pPr>
        <w:spacing w:after="0"/>
        <w:ind w:left="0"/>
        <w:jc w:val="both"/>
      </w:pPr>
      <w:r>
        <w:rPr>
          <w:rFonts w:ascii="Times New Roman"/>
          <w:b w:val="false"/>
          <w:i w:val="false"/>
          <w:color w:val="000000"/>
          <w:sz w:val="28"/>
        </w:rPr>
        <w:t>
      7. Годовой план закупок утверждается организатором (заказчиком) в течение десяти рабочих дней со дня утверждения плана развития.</w:t>
      </w:r>
    </w:p>
    <w:bookmarkEnd w:id="44"/>
    <w:bookmarkStart w:name="z52" w:id="45"/>
    <w:p>
      <w:pPr>
        <w:spacing w:after="0"/>
        <w:ind w:left="0"/>
        <w:jc w:val="both"/>
      </w:pPr>
      <w:r>
        <w:rPr>
          <w:rFonts w:ascii="Times New Roman"/>
          <w:b w:val="false"/>
          <w:i w:val="false"/>
          <w:color w:val="000000"/>
          <w:sz w:val="28"/>
        </w:rPr>
        <w:t>
      8. Организатор (заказчик) в течение пяти рабочих дней со дня утверждения годового плана закупок размещает его на интернет-ресурсе и веб-портале закупок.</w:t>
      </w:r>
    </w:p>
    <w:bookmarkEnd w:id="45"/>
    <w:bookmarkStart w:name="z53" w:id="46"/>
    <w:p>
      <w:pPr>
        <w:spacing w:after="0"/>
        <w:ind w:left="0"/>
        <w:jc w:val="both"/>
      </w:pPr>
      <w:r>
        <w:rPr>
          <w:rFonts w:ascii="Times New Roman"/>
          <w:b w:val="false"/>
          <w:i w:val="false"/>
          <w:color w:val="000000"/>
          <w:sz w:val="28"/>
        </w:rPr>
        <w:t>
      9. Годовой план закупок подписывается первым руководителем организатора (заказчика) либо замещающим его лицом.</w:t>
      </w:r>
    </w:p>
    <w:bookmarkEnd w:id="46"/>
    <w:bookmarkStart w:name="z54" w:id="47"/>
    <w:p>
      <w:pPr>
        <w:spacing w:after="0"/>
        <w:ind w:left="0"/>
        <w:jc w:val="both"/>
      </w:pPr>
      <w:r>
        <w:rPr>
          <w:rFonts w:ascii="Times New Roman"/>
          <w:b w:val="false"/>
          <w:i w:val="false"/>
          <w:color w:val="000000"/>
          <w:sz w:val="28"/>
        </w:rPr>
        <w:t>
      10. Организатор (заказчик) вносит изменения и (или) дополнения в годовой план закупок не более двух раз в месяц.</w:t>
      </w:r>
    </w:p>
    <w:bookmarkEnd w:id="47"/>
    <w:bookmarkStart w:name="z55" w:id="48"/>
    <w:p>
      <w:pPr>
        <w:spacing w:after="0"/>
        <w:ind w:left="0"/>
        <w:jc w:val="both"/>
      </w:pPr>
      <w:r>
        <w:rPr>
          <w:rFonts w:ascii="Times New Roman"/>
          <w:b w:val="false"/>
          <w:i w:val="false"/>
          <w:color w:val="000000"/>
          <w:sz w:val="28"/>
        </w:rPr>
        <w:t>
      11. Организатор (заказчик) в течение пяти рабочих дней со дня принятия решения о внесении изменений и (или) дополнений в годовой план закупок размещает внесенные изменения и (или) дополнения на интернет-ресурсе и веб-портале закупок.</w:t>
      </w:r>
    </w:p>
    <w:bookmarkEnd w:id="48"/>
    <w:bookmarkStart w:name="z56" w:id="49"/>
    <w:p>
      <w:pPr>
        <w:spacing w:after="0"/>
        <w:ind w:left="0"/>
        <w:jc w:val="left"/>
      </w:pPr>
      <w:r>
        <w:rPr>
          <w:rFonts w:ascii="Times New Roman"/>
          <w:b/>
          <w:i w:val="false"/>
          <w:color w:val="000000"/>
        </w:rPr>
        <w:t xml:space="preserve"> Глава 3. Порядок осуществления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49"/>
    <w:bookmarkStart w:name="z57" w:id="50"/>
    <w:p>
      <w:pPr>
        <w:spacing w:after="0"/>
        <w:ind w:left="0"/>
        <w:jc w:val="both"/>
      </w:pPr>
      <w:r>
        <w:rPr>
          <w:rFonts w:ascii="Times New Roman"/>
          <w:b w:val="false"/>
          <w:i w:val="false"/>
          <w:color w:val="000000"/>
          <w:sz w:val="28"/>
        </w:rPr>
        <w:t>
      12. Закуп осуществляется следующими способами:</w:t>
      </w:r>
    </w:p>
    <w:bookmarkEnd w:id="50"/>
    <w:bookmarkStart w:name="z58" w:id="51"/>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w:t>
      </w:r>
    </w:p>
    <w:bookmarkEnd w:id="51"/>
    <w:bookmarkStart w:name="z59" w:id="52"/>
    <w:p>
      <w:pPr>
        <w:spacing w:after="0"/>
        <w:ind w:left="0"/>
        <w:jc w:val="both"/>
      </w:pPr>
      <w:r>
        <w:rPr>
          <w:rFonts w:ascii="Times New Roman"/>
          <w:b w:val="false"/>
          <w:i w:val="false"/>
          <w:color w:val="000000"/>
          <w:sz w:val="28"/>
        </w:rPr>
        <w:t>
      2) конкурс по отбору поставщика по квалификационным требованиям и техническим характеристикам посредством веб-портала закупок.</w:t>
      </w:r>
    </w:p>
    <w:bookmarkEnd w:id="52"/>
    <w:bookmarkStart w:name="z60" w:id="53"/>
    <w:p>
      <w:pPr>
        <w:spacing w:after="0"/>
        <w:ind w:left="0"/>
        <w:jc w:val="both"/>
      </w:pPr>
      <w:r>
        <w:rPr>
          <w:rFonts w:ascii="Times New Roman"/>
          <w:b w:val="false"/>
          <w:i w:val="false"/>
          <w:color w:val="000000"/>
          <w:sz w:val="28"/>
        </w:rPr>
        <w:t>
      3) запрос ценовых предложений;</w:t>
      </w:r>
    </w:p>
    <w:bookmarkEnd w:id="53"/>
    <w:bookmarkStart w:name="z61" w:id="54"/>
    <w:p>
      <w:pPr>
        <w:spacing w:after="0"/>
        <w:ind w:left="0"/>
        <w:jc w:val="both"/>
      </w:pPr>
      <w:r>
        <w:rPr>
          <w:rFonts w:ascii="Times New Roman"/>
          <w:b w:val="false"/>
          <w:i w:val="false"/>
          <w:color w:val="000000"/>
          <w:sz w:val="28"/>
        </w:rPr>
        <w:t>
      4) из одного источника.</w:t>
      </w:r>
    </w:p>
    <w:bookmarkEnd w:id="54"/>
    <w:bookmarkStart w:name="z62" w:id="55"/>
    <w:p>
      <w:pPr>
        <w:spacing w:after="0"/>
        <w:ind w:left="0"/>
        <w:jc w:val="both"/>
      </w:pPr>
      <w:r>
        <w:rPr>
          <w:rFonts w:ascii="Times New Roman"/>
          <w:b w:val="false"/>
          <w:i w:val="false"/>
          <w:color w:val="000000"/>
          <w:sz w:val="28"/>
        </w:rPr>
        <w:t>
      Закуп, предусмотренный подпунктами 2) - 4) настоящего пункта, организатор (заказчик) закупа осуществляет в электронном виде посредством веб-портала закупок. В случае неработоспособности веб-портала закупок более 5 (пяти) рабочих дней или отсутствия доступа у организатора (заказчика) закупа к функционалу веб-портала закупок закуп осуществляется в бумажном виде.</w:t>
      </w:r>
    </w:p>
    <w:bookmarkEnd w:id="55"/>
    <w:bookmarkStart w:name="z63" w:id="56"/>
    <w:p>
      <w:pPr>
        <w:spacing w:after="0"/>
        <w:ind w:left="0"/>
        <w:jc w:val="both"/>
      </w:pPr>
      <w:r>
        <w:rPr>
          <w:rFonts w:ascii="Times New Roman"/>
          <w:b w:val="false"/>
          <w:i w:val="false"/>
          <w:color w:val="000000"/>
          <w:sz w:val="28"/>
        </w:rPr>
        <w:t>
      13. Заказчик определяет способ осуществления закупок исходя из годовых объемов товаров и услуг, необходимых для обеспечения деятельности заказчика:</w:t>
      </w:r>
    </w:p>
    <w:bookmarkEnd w:id="56"/>
    <w:bookmarkStart w:name="z64" w:id="57"/>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 - если годовой объем закупок определенного товара(ов), либо определенной услуги в стоимостном выражении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7"/>
    <w:bookmarkStart w:name="z65" w:id="58"/>
    <w:p>
      <w:pPr>
        <w:spacing w:after="0"/>
        <w:ind w:left="0"/>
        <w:jc w:val="both"/>
      </w:pPr>
      <w:r>
        <w:rPr>
          <w:rFonts w:ascii="Times New Roman"/>
          <w:b w:val="false"/>
          <w:i w:val="false"/>
          <w:color w:val="000000"/>
          <w:sz w:val="28"/>
        </w:rPr>
        <w:t>
      2) запроса ценовых предложений - если годовой объем закупок определенного товара(ов), либо определенной услуги в стоимостном выражении не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8"/>
    <w:bookmarkStart w:name="z66" w:id="59"/>
    <w:p>
      <w:pPr>
        <w:spacing w:after="0"/>
        <w:ind w:left="0"/>
        <w:jc w:val="both"/>
      </w:pPr>
      <w:r>
        <w:rPr>
          <w:rFonts w:ascii="Times New Roman"/>
          <w:b w:val="false"/>
          <w:i w:val="false"/>
          <w:color w:val="000000"/>
          <w:sz w:val="28"/>
        </w:rPr>
        <w:t>
      3) из одного источника в случаях, предусмотренных пунктами 90 и 91 настоящих Правил;</w:t>
      </w:r>
    </w:p>
    <w:bookmarkEnd w:id="59"/>
    <w:bookmarkStart w:name="z67" w:id="60"/>
    <w:p>
      <w:pPr>
        <w:spacing w:after="0"/>
        <w:ind w:left="0"/>
        <w:jc w:val="left"/>
      </w:pPr>
      <w:r>
        <w:rPr>
          <w:rFonts w:ascii="Times New Roman"/>
          <w:b/>
          <w:i w:val="false"/>
          <w:color w:val="000000"/>
        </w:rPr>
        <w:t xml:space="preserve"> Параграф 1. Конкурс по отбору поставщика по квалификационным требованиям и техническим характеристикам</w:t>
      </w:r>
    </w:p>
    <w:bookmarkEnd w:id="60"/>
    <w:bookmarkStart w:name="z68" w:id="61"/>
    <w:p>
      <w:pPr>
        <w:spacing w:after="0"/>
        <w:ind w:left="0"/>
        <w:jc w:val="both"/>
      </w:pPr>
      <w:r>
        <w:rPr>
          <w:rFonts w:ascii="Times New Roman"/>
          <w:b w:val="false"/>
          <w:i w:val="false"/>
          <w:color w:val="000000"/>
          <w:sz w:val="28"/>
        </w:rPr>
        <w:t>
      14. Для выполнения процедур проведения закупа товаров и услуг организатор (заказчик) закупок на проведение каждого закупа отдельно создает конкурсную комиссию и определяет секретаря конкурсной комиссии.</w:t>
      </w:r>
    </w:p>
    <w:bookmarkEnd w:id="61"/>
    <w:bookmarkStart w:name="z69" w:id="62"/>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организатора (заказчика) либо лицом, исполняющим его обязанности и оформляется в виде приказа.</w:t>
      </w:r>
    </w:p>
    <w:bookmarkEnd w:id="62"/>
    <w:bookmarkStart w:name="z70" w:id="63"/>
    <w:p>
      <w:pPr>
        <w:spacing w:after="0"/>
        <w:ind w:left="0"/>
        <w:jc w:val="both"/>
      </w:pPr>
      <w:r>
        <w:rPr>
          <w:rFonts w:ascii="Times New Roman"/>
          <w:b w:val="false"/>
          <w:i w:val="false"/>
          <w:color w:val="000000"/>
          <w:sz w:val="28"/>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Общее количество членов конкурсной комиссии составляет нечетное число и не менее пяти человек.</w:t>
      </w:r>
    </w:p>
    <w:bookmarkEnd w:id="63"/>
    <w:bookmarkStart w:name="z71" w:id="64"/>
    <w:p>
      <w:pPr>
        <w:spacing w:after="0"/>
        <w:ind w:left="0"/>
        <w:jc w:val="both"/>
      </w:pPr>
      <w:r>
        <w:rPr>
          <w:rFonts w:ascii="Times New Roman"/>
          <w:b w:val="false"/>
          <w:i w:val="false"/>
          <w:color w:val="000000"/>
          <w:sz w:val="28"/>
        </w:rPr>
        <w:t>
      Председатель конкурсной комиссии определяется первым руководителем организатора (заказчика).</w:t>
      </w:r>
    </w:p>
    <w:bookmarkEnd w:id="64"/>
    <w:bookmarkStart w:name="z72" w:id="65"/>
    <w:p>
      <w:pPr>
        <w:spacing w:after="0"/>
        <w:ind w:left="0"/>
        <w:jc w:val="both"/>
      </w:pPr>
      <w:r>
        <w:rPr>
          <w:rFonts w:ascii="Times New Roman"/>
          <w:b w:val="false"/>
          <w:i w:val="false"/>
          <w:color w:val="000000"/>
          <w:sz w:val="28"/>
        </w:rPr>
        <w:t>
      15. Председатель конкурсной комиссии:</w:t>
      </w:r>
    </w:p>
    <w:bookmarkEnd w:id="65"/>
    <w:bookmarkStart w:name="z73" w:id="66"/>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66"/>
    <w:bookmarkStart w:name="z74" w:id="67"/>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67"/>
    <w:bookmarkStart w:name="z75" w:id="68"/>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68"/>
    <w:bookmarkStart w:name="z76" w:id="69"/>
    <w:p>
      <w:pPr>
        <w:spacing w:after="0"/>
        <w:ind w:left="0"/>
        <w:jc w:val="both"/>
      </w:pPr>
      <w:r>
        <w:rPr>
          <w:rFonts w:ascii="Times New Roman"/>
          <w:b w:val="false"/>
          <w:i w:val="false"/>
          <w:color w:val="000000"/>
          <w:sz w:val="28"/>
        </w:rPr>
        <w:t>
      16. Комиссия действует со дня вступления в силу решения о ее создании и прекращает свою деятельность со дня заключения договора о закупках товаров и услуг.</w:t>
      </w:r>
    </w:p>
    <w:bookmarkEnd w:id="69"/>
    <w:bookmarkStart w:name="z77" w:id="70"/>
    <w:p>
      <w:pPr>
        <w:spacing w:after="0"/>
        <w:ind w:left="0"/>
        <w:jc w:val="both"/>
      </w:pPr>
      <w:r>
        <w:rPr>
          <w:rFonts w:ascii="Times New Roman"/>
          <w:b w:val="false"/>
          <w:i w:val="false"/>
          <w:color w:val="000000"/>
          <w:sz w:val="28"/>
        </w:rPr>
        <w:t>
      17.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70"/>
    <w:bookmarkStart w:name="z78" w:id="71"/>
    <w:p>
      <w:pPr>
        <w:spacing w:after="0"/>
        <w:ind w:left="0"/>
        <w:jc w:val="both"/>
      </w:pPr>
      <w:r>
        <w:rPr>
          <w:rFonts w:ascii="Times New Roman"/>
          <w:b w:val="false"/>
          <w:i w:val="false"/>
          <w:color w:val="000000"/>
          <w:sz w:val="28"/>
        </w:rPr>
        <w:t>
      18.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излагается в письменном виде и прилагается к протоколу заседания конкурсной комиссии.</w:t>
      </w:r>
    </w:p>
    <w:bookmarkEnd w:id="71"/>
    <w:bookmarkStart w:name="z79" w:id="72"/>
    <w:p>
      <w:pPr>
        <w:spacing w:after="0"/>
        <w:ind w:left="0"/>
        <w:jc w:val="both"/>
      </w:pPr>
      <w:r>
        <w:rPr>
          <w:rFonts w:ascii="Times New Roman"/>
          <w:b w:val="false"/>
          <w:i w:val="false"/>
          <w:color w:val="000000"/>
          <w:sz w:val="28"/>
        </w:rPr>
        <w:t>
      19.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72"/>
    <w:bookmarkStart w:name="z80" w:id="73"/>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(заказчика) закупок, ответственного за организацию и проведение закупок.</w:t>
      </w:r>
    </w:p>
    <w:bookmarkEnd w:id="73"/>
    <w:bookmarkStart w:name="z81" w:id="74"/>
    <w:p>
      <w:pPr>
        <w:spacing w:after="0"/>
        <w:ind w:left="0"/>
        <w:jc w:val="both"/>
      </w:pPr>
      <w:r>
        <w:rPr>
          <w:rFonts w:ascii="Times New Roman"/>
          <w:b w:val="false"/>
          <w:i w:val="false"/>
          <w:color w:val="000000"/>
          <w:sz w:val="28"/>
        </w:rPr>
        <w:t>
      Секретарь конкурсной комиссии:</w:t>
      </w:r>
    </w:p>
    <w:bookmarkEnd w:id="74"/>
    <w:bookmarkStart w:name="z82" w:id="75"/>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комиссию необходимыми документами, организует проведение заседания конкурсной комиссии;</w:t>
      </w:r>
    </w:p>
    <w:bookmarkEnd w:id="75"/>
    <w:bookmarkStart w:name="z83" w:id="76"/>
    <w:p>
      <w:pPr>
        <w:spacing w:after="0"/>
        <w:ind w:left="0"/>
        <w:jc w:val="both"/>
      </w:pPr>
      <w:r>
        <w:rPr>
          <w:rFonts w:ascii="Times New Roman"/>
          <w:b w:val="false"/>
          <w:i w:val="false"/>
          <w:color w:val="000000"/>
          <w:sz w:val="28"/>
        </w:rPr>
        <w:t>
      2) оформляет и подписывает протокол вскрытия конвертов с заявками на участие в конкурсе, протокол о допуске к участию в конкурсе, протокол об итогах конкурса по закупке, и другие протоколы заседаний конкурсной комиссии;</w:t>
      </w:r>
    </w:p>
    <w:bookmarkEnd w:id="76"/>
    <w:bookmarkStart w:name="z84" w:id="77"/>
    <w:p>
      <w:pPr>
        <w:spacing w:after="0"/>
        <w:ind w:left="0"/>
        <w:jc w:val="both"/>
      </w:pPr>
      <w:r>
        <w:rPr>
          <w:rFonts w:ascii="Times New Roman"/>
          <w:b w:val="false"/>
          <w:i w:val="false"/>
          <w:color w:val="000000"/>
          <w:sz w:val="28"/>
        </w:rPr>
        <w:t>
      3) направляет организатору (заказчику) закупок протоколы заседаний, подписанные конкурсной комиссией;</w:t>
      </w:r>
    </w:p>
    <w:bookmarkEnd w:id="77"/>
    <w:bookmarkStart w:name="z85" w:id="78"/>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и услуг с момента вскрытия конкурсных заявок;</w:t>
      </w:r>
    </w:p>
    <w:bookmarkEnd w:id="78"/>
    <w:bookmarkStart w:name="z86" w:id="79"/>
    <w:p>
      <w:pPr>
        <w:spacing w:after="0"/>
        <w:ind w:left="0"/>
        <w:jc w:val="both"/>
      </w:pPr>
      <w:r>
        <w:rPr>
          <w:rFonts w:ascii="Times New Roman"/>
          <w:b w:val="false"/>
          <w:i w:val="false"/>
          <w:color w:val="000000"/>
          <w:sz w:val="28"/>
        </w:rPr>
        <w:t>
      5) осуществляет регистрацию потенциальных поставщиков в журнале.</w:t>
      </w:r>
    </w:p>
    <w:bookmarkEnd w:id="79"/>
    <w:bookmarkStart w:name="z87" w:id="80"/>
    <w:p>
      <w:pPr>
        <w:spacing w:after="0"/>
        <w:ind w:left="0"/>
        <w:jc w:val="both"/>
      </w:pPr>
      <w:r>
        <w:rPr>
          <w:rFonts w:ascii="Times New Roman"/>
          <w:b w:val="false"/>
          <w:i w:val="false"/>
          <w:color w:val="000000"/>
          <w:sz w:val="28"/>
        </w:rPr>
        <w:t>
      20. В случае отсутствия у организатора (заказчика) специалистов соответствующего профиля для определения соответствия, предлагаемых потенциальными поставщиками товаров, услуг требованиям технической спецификации организатора (заказчика), организатор (заказчик) привлекает эксперта(ов) как на платной, так и на безвозмездной основе по договоренности сторон.</w:t>
      </w:r>
    </w:p>
    <w:bookmarkEnd w:id="80"/>
    <w:bookmarkStart w:name="z88" w:id="81"/>
    <w:p>
      <w:pPr>
        <w:spacing w:after="0"/>
        <w:ind w:left="0"/>
        <w:jc w:val="both"/>
      </w:pPr>
      <w:r>
        <w:rPr>
          <w:rFonts w:ascii="Times New Roman"/>
          <w:b w:val="false"/>
          <w:i w:val="false"/>
          <w:color w:val="000000"/>
          <w:sz w:val="28"/>
        </w:rPr>
        <w:t>
      Обязательным условием для привлечения эксперта является соответствие профиля его деятельности предмету закупок.</w:t>
      </w:r>
    </w:p>
    <w:bookmarkEnd w:id="81"/>
    <w:bookmarkStart w:name="z89" w:id="82"/>
    <w:p>
      <w:pPr>
        <w:spacing w:after="0"/>
        <w:ind w:left="0"/>
        <w:jc w:val="both"/>
      </w:pPr>
      <w:r>
        <w:rPr>
          <w:rFonts w:ascii="Times New Roman"/>
          <w:b w:val="false"/>
          <w:i w:val="false"/>
          <w:color w:val="000000"/>
          <w:sz w:val="28"/>
        </w:rPr>
        <w:t>
      21. В случае привлечения нескольких экспертов организатор (заказчик) закупок образовывает экспертную комиссию из числа привлеченных экспертов и приказом организатора (заказчика) определяет среди них руководителя экспертной комиссии.</w:t>
      </w:r>
    </w:p>
    <w:bookmarkEnd w:id="82"/>
    <w:bookmarkStart w:name="z90" w:id="83"/>
    <w:p>
      <w:pPr>
        <w:spacing w:after="0"/>
        <w:ind w:left="0"/>
        <w:jc w:val="both"/>
      </w:pPr>
      <w:r>
        <w:rPr>
          <w:rFonts w:ascii="Times New Roman"/>
          <w:b w:val="false"/>
          <w:i w:val="false"/>
          <w:color w:val="000000"/>
          <w:sz w:val="28"/>
        </w:rPr>
        <w:t>
      22. Эксперты (экспертная комиссия) дают экспертное заключение на предмет соответствия предлагаемых потенциальными поставщиками товаров, услуг требованиям технической спецификации организатора (заказчика) и не имеют права голоса при принятии конкурсной комиссией решения. Заключение экспертов (экспертной комиссии) учитывается конкурсной комиссией в том случае, если оно составлено в пределах требований, предусмотренных в технической спецификации. Экспертное заключение оформляется в письменном виде, подписывается экспертами (членами экспертной комиссии) и прилагается к протоколу об итогах в конкурсе.</w:t>
      </w:r>
    </w:p>
    <w:bookmarkEnd w:id="83"/>
    <w:bookmarkStart w:name="z91" w:id="84"/>
    <w:p>
      <w:pPr>
        <w:spacing w:after="0"/>
        <w:ind w:left="0"/>
        <w:jc w:val="both"/>
      </w:pPr>
      <w:r>
        <w:rPr>
          <w:rFonts w:ascii="Times New Roman"/>
          <w:b w:val="false"/>
          <w:i w:val="false"/>
          <w:color w:val="000000"/>
          <w:sz w:val="28"/>
        </w:rPr>
        <w:t>
      В случае несогласия эксперта с заключением комиссии, данный эксперт в письменном виде излагает мнение, которое прилагается к заключению экспертной комиссии и является его неотъемлемой частью.</w:t>
      </w:r>
    </w:p>
    <w:bookmarkEnd w:id="84"/>
    <w:bookmarkStart w:name="z92" w:id="85"/>
    <w:p>
      <w:pPr>
        <w:spacing w:after="0"/>
        <w:ind w:left="0"/>
        <w:jc w:val="both"/>
      </w:pPr>
      <w:r>
        <w:rPr>
          <w:rFonts w:ascii="Times New Roman"/>
          <w:b w:val="false"/>
          <w:i w:val="false"/>
          <w:color w:val="000000"/>
          <w:sz w:val="28"/>
        </w:rPr>
        <w:t>
      23. В конкурсной документации указывается наименование закупа, окончательная дата и время предоставления запечатанных конвертов, дата и время вскрытия конвертов, наименование, краткая характеристика товаров и услуг, дополнительная характеристика товаров и услуг, предполагаемый объем и предполагаемые сроки поставки товаров и услуг.</w:t>
      </w:r>
    </w:p>
    <w:bookmarkEnd w:id="85"/>
    <w:bookmarkStart w:name="z93" w:id="86"/>
    <w:p>
      <w:pPr>
        <w:spacing w:after="0"/>
        <w:ind w:left="0"/>
        <w:jc w:val="both"/>
      </w:pPr>
      <w:r>
        <w:rPr>
          <w:rFonts w:ascii="Times New Roman"/>
          <w:b w:val="false"/>
          <w:i w:val="false"/>
          <w:color w:val="000000"/>
          <w:sz w:val="28"/>
        </w:rPr>
        <w:t>
      В конкурсной документации подлежат разделению на лоты:</w:t>
      </w:r>
    </w:p>
    <w:bookmarkEnd w:id="86"/>
    <w:bookmarkStart w:name="z94" w:id="87"/>
    <w:p>
      <w:pPr>
        <w:spacing w:after="0"/>
        <w:ind w:left="0"/>
        <w:jc w:val="both"/>
      </w:pPr>
      <w:r>
        <w:rPr>
          <w:rFonts w:ascii="Times New Roman"/>
          <w:b w:val="false"/>
          <w:i w:val="false"/>
          <w:color w:val="000000"/>
          <w:sz w:val="28"/>
        </w:rPr>
        <w:t>
      1) товары и услуги, не являющиеся сходными;</w:t>
      </w:r>
    </w:p>
    <w:bookmarkEnd w:id="87"/>
    <w:bookmarkStart w:name="z95" w:id="88"/>
    <w:p>
      <w:pPr>
        <w:spacing w:after="0"/>
        <w:ind w:left="0"/>
        <w:jc w:val="both"/>
      </w:pPr>
      <w:r>
        <w:rPr>
          <w:rFonts w:ascii="Times New Roman"/>
          <w:b w:val="false"/>
          <w:i w:val="false"/>
          <w:color w:val="000000"/>
          <w:sz w:val="28"/>
        </w:rPr>
        <w:t>
      2) сходные товары и услуги по месту их поставки (оказания);</w:t>
      </w:r>
    </w:p>
    <w:bookmarkEnd w:id="88"/>
    <w:bookmarkStart w:name="z96" w:id="89"/>
    <w:p>
      <w:pPr>
        <w:spacing w:after="0"/>
        <w:ind w:left="0"/>
        <w:jc w:val="both"/>
      </w:pPr>
      <w:r>
        <w:rPr>
          <w:rFonts w:ascii="Times New Roman"/>
          <w:b w:val="false"/>
          <w:i w:val="false"/>
          <w:color w:val="000000"/>
          <w:sz w:val="28"/>
        </w:rPr>
        <w:t>
      3) виды сходных товаров и услуг по видам и (или) по месту их поставки (оказания).</w:t>
      </w:r>
    </w:p>
    <w:bookmarkEnd w:id="89"/>
    <w:bookmarkStart w:name="z97" w:id="90"/>
    <w:p>
      <w:pPr>
        <w:spacing w:after="0"/>
        <w:ind w:left="0"/>
        <w:jc w:val="both"/>
      </w:pPr>
      <w:r>
        <w:rPr>
          <w:rFonts w:ascii="Times New Roman"/>
          <w:b w:val="false"/>
          <w:i w:val="false"/>
          <w:color w:val="000000"/>
          <w:sz w:val="28"/>
        </w:rPr>
        <w:t>
      В случае наличия не менее пяти мест поставок товара в лоте указывается все места поставки товара.</w:t>
      </w:r>
    </w:p>
    <w:bookmarkEnd w:id="90"/>
    <w:bookmarkStart w:name="z98" w:id="91"/>
    <w:p>
      <w:pPr>
        <w:spacing w:after="0"/>
        <w:ind w:left="0"/>
        <w:jc w:val="both"/>
      </w:pPr>
      <w:r>
        <w:rPr>
          <w:rFonts w:ascii="Times New Roman"/>
          <w:b w:val="false"/>
          <w:i w:val="false"/>
          <w:color w:val="000000"/>
          <w:sz w:val="28"/>
        </w:rPr>
        <w:t>
      Организатор (заказчик) закупок при осуществлении закупок предусматривает в одном лоте закупку товаров и услуг, имеющих сложные технические характеристики и спецификации и состоящие из нескольких взаимосвязанных компонентов.</w:t>
      </w:r>
    </w:p>
    <w:bookmarkEnd w:id="91"/>
    <w:bookmarkStart w:name="z99" w:id="92"/>
    <w:p>
      <w:pPr>
        <w:spacing w:after="0"/>
        <w:ind w:left="0"/>
        <w:jc w:val="both"/>
      </w:pPr>
      <w:r>
        <w:rPr>
          <w:rFonts w:ascii="Times New Roman"/>
          <w:b w:val="false"/>
          <w:i w:val="false"/>
          <w:color w:val="000000"/>
          <w:sz w:val="28"/>
        </w:rPr>
        <w:t>
      Конкурсная документация содержит перечень документов, предоставляемых потенциальным поставщиком для подтверждения его соответствия квалификационным требованиям и требованиям конкурсной документации.</w:t>
      </w:r>
    </w:p>
    <w:bookmarkEnd w:id="92"/>
    <w:bookmarkStart w:name="z100" w:id="93"/>
    <w:p>
      <w:pPr>
        <w:spacing w:after="0"/>
        <w:ind w:left="0"/>
        <w:jc w:val="both"/>
      </w:pPr>
      <w:r>
        <w:rPr>
          <w:rFonts w:ascii="Times New Roman"/>
          <w:b w:val="false"/>
          <w:i w:val="false"/>
          <w:color w:val="000000"/>
          <w:sz w:val="28"/>
        </w:rPr>
        <w:t>
      24. При осуществлении отбора среди потенциальных поставщиков товаров и услуг организатор (заказчик) не менее чем за десять календарных дней до окончательной даты представления потенциальными поставщиками заявок на участие в конкурсе:</w:t>
      </w:r>
    </w:p>
    <w:bookmarkEnd w:id="93"/>
    <w:bookmarkStart w:name="z101" w:id="94"/>
    <w:p>
      <w:pPr>
        <w:spacing w:after="0"/>
        <w:ind w:left="0"/>
        <w:jc w:val="both"/>
      </w:pPr>
      <w:r>
        <w:rPr>
          <w:rFonts w:ascii="Times New Roman"/>
          <w:b w:val="false"/>
          <w:i w:val="false"/>
          <w:color w:val="000000"/>
          <w:sz w:val="28"/>
        </w:rPr>
        <w:t>
      1) размещает на интернет-ресурсе или веб-портале закупок организатора (заказчика) объявление о проведении конкурса по форме согласно приложению 1 к настоящим Правилам и конкурсную документацию, составленную в соответствии с настоящими Правилами и утвержденную организатором (заказчиком);</w:t>
      </w:r>
    </w:p>
    <w:bookmarkEnd w:id="94"/>
    <w:bookmarkStart w:name="z102" w:id="95"/>
    <w:p>
      <w:pPr>
        <w:spacing w:after="0"/>
        <w:ind w:left="0"/>
        <w:jc w:val="both"/>
      </w:pPr>
      <w:r>
        <w:rPr>
          <w:rFonts w:ascii="Times New Roman"/>
          <w:b w:val="false"/>
          <w:i w:val="false"/>
          <w:color w:val="000000"/>
          <w:sz w:val="28"/>
        </w:rPr>
        <w:t>
      2) обеспечивает на интернет-ресурсе или веб-портале закупок и в соответствующем журнале организатора (заказчика) регистрацию, в хронологическом порядке, факта представления конкурсной документации с указанием сведений о месте нахождения, почтовом и электронном адресах, других сведений о лице, получившем конкурсную документацию.</w:t>
      </w:r>
    </w:p>
    <w:bookmarkEnd w:id="95"/>
    <w:bookmarkStart w:name="z103" w:id="96"/>
    <w:p>
      <w:pPr>
        <w:spacing w:after="0"/>
        <w:ind w:left="0"/>
        <w:jc w:val="both"/>
      </w:pPr>
      <w:r>
        <w:rPr>
          <w:rFonts w:ascii="Times New Roman"/>
          <w:b w:val="false"/>
          <w:i w:val="false"/>
          <w:color w:val="000000"/>
          <w:sz w:val="28"/>
        </w:rPr>
        <w:t>
      25. Рассмотрение заявок потенциальных поставщиков на участие в конкурсе (далее – заявка) проводится в течение десяти календарных дней со дня вскрытия конкурсных заявок.</w:t>
      </w:r>
    </w:p>
    <w:bookmarkEnd w:id="96"/>
    <w:bookmarkStart w:name="z104" w:id="97"/>
    <w:p>
      <w:pPr>
        <w:spacing w:after="0"/>
        <w:ind w:left="0"/>
        <w:jc w:val="both"/>
      </w:pPr>
      <w:r>
        <w:rPr>
          <w:rFonts w:ascii="Times New Roman"/>
          <w:b w:val="false"/>
          <w:i w:val="false"/>
          <w:color w:val="000000"/>
          <w:sz w:val="28"/>
        </w:rPr>
        <w:t>
      26. Заявка для участия в конкурсе представляется уполномоченным представителем потенциального поставщика организатору (заказчику) закупок в запечатанном конверте, с приложением необходимых документов и указанием наименования заявки на проводимого конкурса (в случае если, более одного лота, то и номера лотов), датой и временем вскрытия конвертов, указанных в конкурсной документации, полного наименования потенциального поставщика, его юридического и почтового адресов, контактных телефонов.</w:t>
      </w:r>
    </w:p>
    <w:bookmarkEnd w:id="97"/>
    <w:bookmarkStart w:name="z105" w:id="98"/>
    <w:p>
      <w:pPr>
        <w:spacing w:after="0"/>
        <w:ind w:left="0"/>
        <w:jc w:val="both"/>
      </w:pPr>
      <w:r>
        <w:rPr>
          <w:rFonts w:ascii="Times New Roman"/>
          <w:b w:val="false"/>
          <w:i w:val="false"/>
          <w:color w:val="000000"/>
          <w:sz w:val="28"/>
        </w:rPr>
        <w:t>
      Организатор (заказчик) в хронологическом порядке вносит в журнал регистрации заявок на участие сведения о потенциальных поставщиках, представивших конверты с заявками на участие до истечения срока, установленного конкурсной документацией.</w:t>
      </w:r>
    </w:p>
    <w:bookmarkEnd w:id="98"/>
    <w:bookmarkStart w:name="z106" w:id="99"/>
    <w:p>
      <w:pPr>
        <w:spacing w:after="0"/>
        <w:ind w:left="0"/>
        <w:jc w:val="both"/>
      </w:pPr>
      <w:r>
        <w:rPr>
          <w:rFonts w:ascii="Times New Roman"/>
          <w:b w:val="false"/>
          <w:i w:val="false"/>
          <w:color w:val="000000"/>
          <w:sz w:val="28"/>
        </w:rPr>
        <w:t>
      27. Заявка для участия в конкурсе потенциального поставщика предоставляется в прошитом виде, с пронумерованными страницами и последняя страница заверяется подписью уполномоченного лица потенциального поставщика и печатью (для физического лица, если таковая имеется).</w:t>
      </w:r>
    </w:p>
    <w:bookmarkEnd w:id="99"/>
    <w:bookmarkStart w:name="z107" w:id="100"/>
    <w:p>
      <w:pPr>
        <w:spacing w:after="0"/>
        <w:ind w:left="0"/>
        <w:jc w:val="both"/>
      </w:pPr>
      <w:r>
        <w:rPr>
          <w:rFonts w:ascii="Times New Roman"/>
          <w:b w:val="false"/>
          <w:i w:val="false"/>
          <w:color w:val="000000"/>
          <w:sz w:val="28"/>
        </w:rPr>
        <w:t>
      28. Не подлежат приему, регистрации и вскрытию конверты с заявками на участие в конкурсе с нарушением требований к оформлению конвертов, согласно пункту 26 настоящих Правил и конверты с заявками, предоставленные по истечении срока предоставления заявок в запечатанных конвертах, указанных в конкурсной документации.</w:t>
      </w:r>
    </w:p>
    <w:bookmarkEnd w:id="100"/>
    <w:bookmarkStart w:name="z108" w:id="101"/>
    <w:p>
      <w:pPr>
        <w:spacing w:after="0"/>
        <w:ind w:left="0"/>
        <w:jc w:val="both"/>
      </w:pPr>
      <w:r>
        <w:rPr>
          <w:rFonts w:ascii="Times New Roman"/>
          <w:b w:val="false"/>
          <w:i w:val="false"/>
          <w:color w:val="000000"/>
          <w:sz w:val="28"/>
        </w:rPr>
        <w:t>
      29. Время начала заседания конкурсной комиссии по вскрытию конвертов с заявками потенциальных поставщиков должно быть не позднее трех часов с времени окончания приема конвертов с заявками.</w:t>
      </w:r>
    </w:p>
    <w:bookmarkEnd w:id="101"/>
    <w:bookmarkStart w:name="z109" w:id="102"/>
    <w:p>
      <w:pPr>
        <w:spacing w:after="0"/>
        <w:ind w:left="0"/>
        <w:jc w:val="both"/>
      </w:pPr>
      <w:r>
        <w:rPr>
          <w:rFonts w:ascii="Times New Roman"/>
          <w:b w:val="false"/>
          <w:i w:val="false"/>
          <w:color w:val="000000"/>
          <w:sz w:val="28"/>
        </w:rPr>
        <w:t>
      30. На заседании конкурсной комиссии допускается присутствие потенциального поставщика или его уполномоченного представителя, с правом ведения аудиозаписи и видеосъемки, которые предварительно проходят регистрацию секретаря в журнале регистрации потенциальных поставщиков и их уполномоченных представителей.</w:t>
      </w:r>
    </w:p>
    <w:bookmarkEnd w:id="102"/>
    <w:bookmarkStart w:name="z110" w:id="103"/>
    <w:p>
      <w:pPr>
        <w:spacing w:after="0"/>
        <w:ind w:left="0"/>
        <w:jc w:val="both"/>
      </w:pPr>
      <w:r>
        <w:rPr>
          <w:rFonts w:ascii="Times New Roman"/>
          <w:b w:val="false"/>
          <w:i w:val="false"/>
          <w:color w:val="000000"/>
          <w:sz w:val="28"/>
        </w:rPr>
        <w:t>
      31. Не позднее, чем за 30 (тридцать) минут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и заносит соответствующие сведения в журнал регистрации потенциальных поставщиков и их уполномоченных представителей. Вскрытие конвертов с заявками потенциальных поставщиков оформляется протоколом вскрытия конвертов с заявками на участие в конкурсе по форме согласно приложению 2 к настоящим Правилам.</w:t>
      </w:r>
    </w:p>
    <w:bookmarkEnd w:id="103"/>
    <w:bookmarkStart w:name="z111" w:id="104"/>
    <w:p>
      <w:pPr>
        <w:spacing w:after="0"/>
        <w:ind w:left="0"/>
        <w:jc w:val="both"/>
      </w:pPr>
      <w:r>
        <w:rPr>
          <w:rFonts w:ascii="Times New Roman"/>
          <w:b w:val="false"/>
          <w:i w:val="false"/>
          <w:color w:val="000000"/>
          <w:sz w:val="28"/>
        </w:rPr>
        <w:t>
      32. В журнале регистрации потенциальных поставщиков и их уполномоченных представителей указывается наименование организации, чьи интересы представляются, номер и дата доверенности, уполномоченного лица, дата и время регистрации.</w:t>
      </w:r>
    </w:p>
    <w:bookmarkEnd w:id="104"/>
    <w:bookmarkStart w:name="z112" w:id="105"/>
    <w:p>
      <w:pPr>
        <w:spacing w:after="0"/>
        <w:ind w:left="0"/>
        <w:jc w:val="both"/>
      </w:pPr>
      <w:r>
        <w:rPr>
          <w:rFonts w:ascii="Times New Roman"/>
          <w:b w:val="false"/>
          <w:i w:val="false"/>
          <w:color w:val="000000"/>
          <w:sz w:val="28"/>
        </w:rPr>
        <w:t>
      33. Журнал пронумеровывается и прошнуровывается организатором (заказчиком) закупок.</w:t>
      </w:r>
    </w:p>
    <w:bookmarkEnd w:id="105"/>
    <w:bookmarkStart w:name="z113" w:id="106"/>
    <w:p>
      <w:pPr>
        <w:spacing w:after="0"/>
        <w:ind w:left="0"/>
        <w:jc w:val="both"/>
      </w:pPr>
      <w:r>
        <w:rPr>
          <w:rFonts w:ascii="Times New Roman"/>
          <w:b w:val="false"/>
          <w:i w:val="false"/>
          <w:color w:val="000000"/>
          <w:sz w:val="28"/>
        </w:rPr>
        <w:t>
      34. Заявки потенциальных поставщиков рассматриваются конкурсной комиссией на предмет соответствия квалификационным требованиям, указанным в конкурсной документации (технической спецификации).</w:t>
      </w:r>
    </w:p>
    <w:bookmarkEnd w:id="106"/>
    <w:bookmarkStart w:name="z114" w:id="107"/>
    <w:p>
      <w:pPr>
        <w:spacing w:after="0"/>
        <w:ind w:left="0"/>
        <w:jc w:val="both"/>
      </w:pPr>
      <w:r>
        <w:rPr>
          <w:rFonts w:ascii="Times New Roman"/>
          <w:b w:val="false"/>
          <w:i w:val="false"/>
          <w:color w:val="000000"/>
          <w:sz w:val="28"/>
        </w:rPr>
        <w:t>
      35. При рассмотрении заявок, при необходимости, комиссия в письменной форме запрашивает:</w:t>
      </w:r>
    </w:p>
    <w:bookmarkEnd w:id="107"/>
    <w:bookmarkStart w:name="z115" w:id="108"/>
    <w:p>
      <w:pPr>
        <w:spacing w:after="0"/>
        <w:ind w:left="0"/>
        <w:jc w:val="both"/>
      </w:pPr>
      <w:r>
        <w:rPr>
          <w:rFonts w:ascii="Times New Roman"/>
          <w:b w:val="false"/>
          <w:i w:val="false"/>
          <w:color w:val="000000"/>
          <w:sz w:val="28"/>
        </w:rPr>
        <w:t>
      1) у потенциальных поставщиков материалы и разъяснения в целях облегчения рассмотрение заявок;</w:t>
      </w:r>
    </w:p>
    <w:bookmarkEnd w:id="108"/>
    <w:bookmarkStart w:name="z116" w:id="109"/>
    <w:p>
      <w:pPr>
        <w:spacing w:after="0"/>
        <w:ind w:left="0"/>
        <w:jc w:val="both"/>
      </w:pPr>
      <w:r>
        <w:rPr>
          <w:rFonts w:ascii="Times New Roman"/>
          <w:b w:val="false"/>
          <w:i w:val="false"/>
          <w:color w:val="000000"/>
          <w:sz w:val="28"/>
        </w:rPr>
        <w:t>
      2) в целях уточнения сведений и получения необходимой информации у соответствующих государственных органов, физических и юридических лиц.</w:t>
      </w:r>
    </w:p>
    <w:bookmarkEnd w:id="109"/>
    <w:bookmarkStart w:name="z117" w:id="110"/>
    <w:p>
      <w:pPr>
        <w:spacing w:after="0"/>
        <w:ind w:left="0"/>
        <w:jc w:val="both"/>
      </w:pPr>
      <w:r>
        <w:rPr>
          <w:rFonts w:ascii="Times New Roman"/>
          <w:b w:val="false"/>
          <w:i w:val="false"/>
          <w:color w:val="000000"/>
          <w:sz w:val="28"/>
        </w:rPr>
        <w:t>
      Конкурсная комиссия не направляет запрос и не совершает иных действий, связанных с приведением заявки в соответствие с требованиями конкурсной документации, заключающихся в дополнении заявки недостающими документами, замене документов, приведении в соответствие ненадлежащим образом оформленных документов, представленных в заявке.</w:t>
      </w:r>
    </w:p>
    <w:bookmarkEnd w:id="110"/>
    <w:bookmarkStart w:name="z118" w:id="111"/>
    <w:p>
      <w:pPr>
        <w:spacing w:after="0"/>
        <w:ind w:left="0"/>
        <w:jc w:val="both"/>
      </w:pPr>
      <w:r>
        <w:rPr>
          <w:rFonts w:ascii="Times New Roman"/>
          <w:b w:val="false"/>
          <w:i w:val="false"/>
          <w:color w:val="000000"/>
          <w:sz w:val="28"/>
        </w:rPr>
        <w:t>
      36. Комиссия рассматривает заявку, как отвечающую требованиям конкурсной документации, если в ней присутствуют грамматические или арифметические ошибки, которые исправляются, не затрагивая существа представленной заявки.</w:t>
      </w:r>
    </w:p>
    <w:bookmarkEnd w:id="111"/>
    <w:bookmarkStart w:name="z119" w:id="112"/>
    <w:p>
      <w:pPr>
        <w:spacing w:after="0"/>
        <w:ind w:left="0"/>
        <w:jc w:val="both"/>
      </w:pPr>
      <w:r>
        <w:rPr>
          <w:rFonts w:ascii="Times New Roman"/>
          <w:b w:val="false"/>
          <w:i w:val="false"/>
          <w:color w:val="000000"/>
          <w:sz w:val="28"/>
        </w:rPr>
        <w:t>
      37. Заявка на участие в конкурсе представляется потенциальным поставщиком до истечения окончательного срока ее представления, указанного в конкурсной документации.</w:t>
      </w:r>
    </w:p>
    <w:bookmarkEnd w:id="112"/>
    <w:bookmarkStart w:name="z120" w:id="113"/>
    <w:p>
      <w:pPr>
        <w:spacing w:after="0"/>
        <w:ind w:left="0"/>
        <w:jc w:val="both"/>
      </w:pPr>
      <w:r>
        <w:rPr>
          <w:rFonts w:ascii="Times New Roman"/>
          <w:b w:val="false"/>
          <w:i w:val="false"/>
          <w:color w:val="000000"/>
          <w:sz w:val="28"/>
        </w:rPr>
        <w:t>
      38.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(оказать услугу) в соответствии с требованиями и условиями, предусмотренными конкурсной документацией.</w:t>
      </w:r>
    </w:p>
    <w:bookmarkEnd w:id="113"/>
    <w:bookmarkStart w:name="z121" w:id="114"/>
    <w:p>
      <w:pPr>
        <w:spacing w:after="0"/>
        <w:ind w:left="0"/>
        <w:jc w:val="both"/>
      </w:pPr>
      <w:r>
        <w:rPr>
          <w:rFonts w:ascii="Times New Roman"/>
          <w:b w:val="false"/>
          <w:i w:val="false"/>
          <w:color w:val="000000"/>
          <w:sz w:val="28"/>
        </w:rPr>
        <w:t>
      39. Заявка на участие в конкурсе, представляемая организатору (заказчику) потенциальным поставщиком, изъявившим желание участвовать в конкурсе для подтверждения его соответствия квалификационным требованиям и требованиям конкурсной документации, содержит:</w:t>
      </w:r>
    </w:p>
    <w:bookmarkEnd w:id="114"/>
    <w:bookmarkStart w:name="z122" w:id="115"/>
    <w:p>
      <w:pPr>
        <w:spacing w:after="0"/>
        <w:ind w:left="0"/>
        <w:jc w:val="both"/>
      </w:pPr>
      <w:r>
        <w:rPr>
          <w:rFonts w:ascii="Times New Roman"/>
          <w:b w:val="false"/>
          <w:i w:val="false"/>
          <w:color w:val="000000"/>
          <w:sz w:val="28"/>
        </w:rPr>
        <w:t>
      1) заполненную и подписанную потенциальным поставщиком заявку на участие в конкурсе для юридических лиц по форме согласно приложению 3 к настоящим Правилам и (или) заполненную и подписанную потенциальным поставщиком заявку на участие в конкурсе для физических лиц по форме согласно приложению 4 к настоящим Правилам;</w:t>
      </w:r>
    </w:p>
    <w:bookmarkEnd w:id="115"/>
    <w:bookmarkStart w:name="z123" w:id="116"/>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16"/>
    <w:bookmarkStart w:name="z124" w:id="117"/>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p>
    <w:bookmarkEnd w:id="117"/>
    <w:bookmarkStart w:name="z125" w:id="118"/>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118"/>
    <w:bookmarkStart w:name="z126" w:id="119"/>
    <w:p>
      <w:pPr>
        <w:spacing w:after="0"/>
        <w:ind w:left="0"/>
        <w:jc w:val="both"/>
      </w:pPr>
      <w:r>
        <w:rPr>
          <w:rFonts w:ascii="Times New Roman"/>
          <w:b w:val="false"/>
          <w:i w:val="false"/>
          <w:color w:val="000000"/>
          <w:sz w:val="28"/>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выданные не ранее даты объявления конкурса,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Правил ведения лицевых счетов, утвержденных приказом Приказ Министра финансов Республики Казахстан от 27 февраля 2018 года № 306. Зарегистрирован в Министерстве юстиции Республики Казахстан 14 марта 2018 года № 16601.);</w:t>
      </w:r>
    </w:p>
    <w:bookmarkEnd w:id="119"/>
    <w:bookmarkStart w:name="z127" w:id="120"/>
    <w:p>
      <w:pPr>
        <w:spacing w:after="0"/>
        <w:ind w:left="0"/>
        <w:jc w:val="both"/>
      </w:pPr>
      <w:r>
        <w:rPr>
          <w:rFonts w:ascii="Times New Roman"/>
          <w:b w:val="false"/>
          <w:i w:val="false"/>
          <w:color w:val="000000"/>
          <w:sz w:val="28"/>
        </w:rPr>
        <w:t>
      сведения о квалификации потенциального поставщика для поставки товаров по форме согласно приложению 5 к настоящим Правилам и (или) сведения о квалификации потенциального поставщика для оказания услуг по форме согласно приложению 6 к настоящим Правилам;</w:t>
      </w:r>
    </w:p>
    <w:bookmarkEnd w:id="120"/>
    <w:bookmarkStart w:name="z128" w:id="121"/>
    <w:p>
      <w:pPr>
        <w:spacing w:after="0"/>
        <w:ind w:left="0"/>
        <w:jc w:val="both"/>
      </w:pPr>
      <w:r>
        <w:rPr>
          <w:rFonts w:ascii="Times New Roman"/>
          <w:b w:val="false"/>
          <w:i w:val="false"/>
          <w:color w:val="000000"/>
          <w:sz w:val="28"/>
        </w:rPr>
        <w:t>
      сведения о соисполнителях при оказании услуг, являющихся предметом закупок на конкурсе, виды услуг, передаваемых потенциальным поставщиком соисполнителям согласно приложению 7 к настоящим Правилам, на соисполнение, но не более двух третей объема (стоимости) услуг в совокупности.</w:t>
      </w:r>
    </w:p>
    <w:bookmarkEnd w:id="121"/>
    <w:bookmarkStart w:name="z129" w:id="122"/>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(заказчику) закупок документы, подтверждающие соответствие привлекаемых соисполнителей квалификационным требованиям.</w:t>
      </w:r>
    </w:p>
    <w:bookmarkEnd w:id="122"/>
    <w:bookmarkStart w:name="z130" w:id="123"/>
    <w:p>
      <w:pPr>
        <w:spacing w:after="0"/>
        <w:ind w:left="0"/>
        <w:jc w:val="both"/>
      </w:pPr>
      <w:r>
        <w:rPr>
          <w:rFonts w:ascii="Times New Roman"/>
          <w:b w:val="false"/>
          <w:i w:val="false"/>
          <w:color w:val="000000"/>
          <w:sz w:val="28"/>
        </w:rPr>
        <w:t>
      3) техническую спецификацию с указанием наименований предлагаемых товаров, места их происхождения, года выпуска, модели при ее наличии, с описанием функциональных, технических, качественных и эксплуатационных характеристик товаров, услуг, сроков и (или) объемов эксплуатационных характеристик товаров, услуг, сроков и (или) объемов поставки товаров, оказания услуг, предоставления гарантий качества к обслуживанию товара, к расходам на эксплуатацию товара, условий поставки товара, оказания услуг;</w:t>
      </w:r>
    </w:p>
    <w:bookmarkEnd w:id="123"/>
    <w:bookmarkStart w:name="z131" w:id="124"/>
    <w:p>
      <w:pPr>
        <w:spacing w:after="0"/>
        <w:ind w:left="0"/>
        <w:jc w:val="both"/>
      </w:pPr>
      <w:r>
        <w:rPr>
          <w:rFonts w:ascii="Times New Roman"/>
          <w:b w:val="false"/>
          <w:i w:val="false"/>
          <w:color w:val="000000"/>
          <w:sz w:val="28"/>
        </w:rPr>
        <w:t>
      4) обеспечение заявки на участие в конкурсе в размере, установленном в пункте 46 настоящих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(заказчика) закупок;</w:t>
      </w:r>
    </w:p>
    <w:bookmarkEnd w:id="124"/>
    <w:bookmarkStart w:name="z132" w:id="125"/>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w:t>
      </w:r>
    </w:p>
    <w:bookmarkEnd w:id="125"/>
    <w:bookmarkStart w:name="z133" w:id="126"/>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закупках).</w:t>
      </w:r>
    </w:p>
    <w:bookmarkEnd w:id="126"/>
    <w:bookmarkStart w:name="z134" w:id="127"/>
    <w:p>
      <w:pPr>
        <w:spacing w:after="0"/>
        <w:ind w:left="0"/>
        <w:jc w:val="both"/>
      </w:pPr>
      <w:r>
        <w:rPr>
          <w:rFonts w:ascii="Times New Roman"/>
          <w:b w:val="false"/>
          <w:i w:val="false"/>
          <w:color w:val="000000"/>
          <w:sz w:val="28"/>
        </w:rPr>
        <w:t>
      40. Потенциальный поставщик и его соисполнитель, при их наличии, в подтверждение соответствия квалификационным требованиям, представляет организатору (заказчику) закупок соответствующие документы, в порядке и сроки, предусмотренные настоящими Правилами.</w:t>
      </w:r>
    </w:p>
    <w:bookmarkEnd w:id="127"/>
    <w:bookmarkStart w:name="z135" w:id="128"/>
    <w:p>
      <w:pPr>
        <w:spacing w:after="0"/>
        <w:ind w:left="0"/>
        <w:jc w:val="both"/>
      </w:pPr>
      <w:r>
        <w:rPr>
          <w:rFonts w:ascii="Times New Roman"/>
          <w:b w:val="false"/>
          <w:i w:val="false"/>
          <w:color w:val="000000"/>
          <w:sz w:val="28"/>
        </w:rPr>
        <w:t>
      Потенциальный поставщик – 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 – нерезидента Республики Казахстан.</w:t>
      </w:r>
    </w:p>
    <w:bookmarkEnd w:id="128"/>
    <w:bookmarkStart w:name="z136" w:id="129"/>
    <w:p>
      <w:pPr>
        <w:spacing w:after="0"/>
        <w:ind w:left="0"/>
        <w:jc w:val="both"/>
      </w:pPr>
      <w:r>
        <w:rPr>
          <w:rFonts w:ascii="Times New Roman"/>
          <w:b w:val="false"/>
          <w:i w:val="false"/>
          <w:color w:val="000000"/>
          <w:sz w:val="28"/>
        </w:rPr>
        <w:t>
      Документ, подтверждающий резидентство, выданный компетентным органом государства резидентства, или его нотариально засвидетельствованной копии. При этом нерезидент в случае изменения его регистрационных данных в стране резидентства повторно представить документ, подтверждающий резидентство, или его нотариально засвидетельствованную копию с учетом измененных данных.</w:t>
      </w:r>
    </w:p>
    <w:bookmarkEnd w:id="129"/>
    <w:bookmarkStart w:name="z137" w:id="130"/>
    <w:p>
      <w:pPr>
        <w:spacing w:after="0"/>
        <w:ind w:left="0"/>
        <w:jc w:val="both"/>
      </w:pPr>
      <w:r>
        <w:rPr>
          <w:rFonts w:ascii="Times New Roman"/>
          <w:b w:val="false"/>
          <w:i w:val="false"/>
          <w:color w:val="000000"/>
          <w:sz w:val="28"/>
        </w:rPr>
        <w:t>
      Потенциальный поставщик, не допускается к участию в конкурсе и признан не соответствующим квалификационным требованиям в случае не предоставления документов, указанных в конкурсной документации и несоответствия технической спецификации и условиям конкурсной документации.</w:t>
      </w:r>
    </w:p>
    <w:bookmarkEnd w:id="130"/>
    <w:bookmarkStart w:name="z138" w:id="131"/>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соответствующим требованиям конкурсной документации в случае:</w:t>
      </w:r>
    </w:p>
    <w:bookmarkEnd w:id="131"/>
    <w:bookmarkStart w:name="z139" w:id="132"/>
    <w:p>
      <w:pPr>
        <w:spacing w:after="0"/>
        <w:ind w:left="0"/>
        <w:jc w:val="both"/>
      </w:pPr>
      <w:r>
        <w:rPr>
          <w:rFonts w:ascii="Times New Roman"/>
          <w:b w:val="false"/>
          <w:i w:val="false"/>
          <w:color w:val="000000"/>
          <w:sz w:val="28"/>
        </w:rPr>
        <w:t>
      1) истечения срока действия обеспечения заявки на участие в конкурсе, представленной в виде банковской гарантии;</w:t>
      </w:r>
    </w:p>
    <w:bookmarkEnd w:id="132"/>
    <w:bookmarkStart w:name="z140" w:id="133"/>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33"/>
    <w:bookmarkStart w:name="z141" w:id="134"/>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34"/>
    <w:bookmarkStart w:name="z142" w:id="135"/>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w:t>
      </w:r>
    </w:p>
    <w:bookmarkEnd w:id="135"/>
    <w:bookmarkStart w:name="z143" w:id="136"/>
    <w:p>
      <w:pPr>
        <w:spacing w:after="0"/>
        <w:ind w:left="0"/>
        <w:jc w:val="both"/>
      </w:pPr>
      <w:r>
        <w:rPr>
          <w:rFonts w:ascii="Times New Roman"/>
          <w:b w:val="false"/>
          <w:i w:val="false"/>
          <w:color w:val="000000"/>
          <w:sz w:val="28"/>
        </w:rPr>
        <w:t>
      название закупок товаров, услуг способом конкурса, для участия в которых вносится обеспечение заявки, представленной в виде банковской гарантии;</w:t>
      </w:r>
    </w:p>
    <w:bookmarkEnd w:id="136"/>
    <w:bookmarkStart w:name="z144" w:id="137"/>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и условия его предоставления;</w:t>
      </w:r>
    </w:p>
    <w:bookmarkEnd w:id="137"/>
    <w:bookmarkStart w:name="z145" w:id="138"/>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8"/>
    <w:bookmarkStart w:name="z146" w:id="139"/>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9"/>
    <w:bookmarkStart w:name="z147" w:id="140"/>
    <w:p>
      <w:pPr>
        <w:spacing w:after="0"/>
        <w:ind w:left="0"/>
        <w:jc w:val="both"/>
      </w:pPr>
      <w:r>
        <w:rPr>
          <w:rFonts w:ascii="Times New Roman"/>
          <w:b w:val="false"/>
          <w:i w:val="false"/>
          <w:color w:val="000000"/>
          <w:sz w:val="28"/>
        </w:rPr>
        <w:t>
      3) внесения обеспечения конкурсной заявки в размере менее трех процентов от суммы, выделенной на конкурс (лот).</w:t>
      </w:r>
    </w:p>
    <w:bookmarkEnd w:id="140"/>
    <w:bookmarkStart w:name="z148" w:id="141"/>
    <w:p>
      <w:pPr>
        <w:spacing w:after="0"/>
        <w:ind w:left="0"/>
        <w:jc w:val="both"/>
      </w:pPr>
      <w:r>
        <w:rPr>
          <w:rFonts w:ascii="Times New Roman"/>
          <w:b w:val="false"/>
          <w:i w:val="false"/>
          <w:color w:val="000000"/>
          <w:sz w:val="28"/>
        </w:rPr>
        <w:t>
      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услуг, составляет не менее 35 календарных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p>
    <w:bookmarkEnd w:id="141"/>
    <w:bookmarkStart w:name="z149" w:id="142"/>
    <w:p>
      <w:pPr>
        <w:spacing w:after="0"/>
        <w:ind w:left="0"/>
        <w:jc w:val="both"/>
      </w:pPr>
      <w:r>
        <w:rPr>
          <w:rFonts w:ascii="Times New Roman"/>
          <w:b w:val="false"/>
          <w:i w:val="false"/>
          <w:color w:val="000000"/>
          <w:sz w:val="28"/>
        </w:rPr>
        <w:t>
      42. По результатам рассмотрения заявок на участие в конкурсе конкурсная комиссия:</w:t>
      </w:r>
    </w:p>
    <w:bookmarkEnd w:id="142"/>
    <w:bookmarkStart w:name="z150" w:id="143"/>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143"/>
    <w:bookmarkStart w:name="z151" w:id="144"/>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144"/>
    <w:bookmarkStart w:name="z152" w:id="145"/>
    <w:p>
      <w:pPr>
        <w:spacing w:after="0"/>
        <w:ind w:left="0"/>
        <w:jc w:val="both"/>
      </w:pPr>
      <w:r>
        <w:rPr>
          <w:rFonts w:ascii="Times New Roman"/>
          <w:b w:val="false"/>
          <w:i w:val="false"/>
          <w:color w:val="000000"/>
          <w:sz w:val="28"/>
        </w:rPr>
        <w:t>
      43. Протокол о допуске к участию в конкурсе по форме согласно приложению 8 к настоящим Правилам подписывается председателем, всеми присутствующими на заседании членами конкурсной комиссии и секретарем конкурсной комиссии.</w:t>
      </w:r>
    </w:p>
    <w:bookmarkEnd w:id="145"/>
    <w:bookmarkStart w:name="z153" w:id="146"/>
    <w:p>
      <w:pPr>
        <w:spacing w:after="0"/>
        <w:ind w:left="0"/>
        <w:jc w:val="both"/>
      </w:pPr>
      <w:r>
        <w:rPr>
          <w:rFonts w:ascii="Times New Roman"/>
          <w:b w:val="false"/>
          <w:i w:val="false"/>
          <w:color w:val="000000"/>
          <w:sz w:val="28"/>
        </w:rPr>
        <w:t>
      44. Организатор (заказчик) не позднее одного рабочего дня, следующего за днем подписания протокола о допуске, извещает потенциальных поставщиков, представивших Заявки о принятом решении конкурсной комиссии посредством:</w:t>
      </w:r>
    </w:p>
    <w:bookmarkEnd w:id="146"/>
    <w:bookmarkStart w:name="z154" w:id="147"/>
    <w:p>
      <w:pPr>
        <w:spacing w:after="0"/>
        <w:ind w:left="0"/>
        <w:jc w:val="both"/>
      </w:pPr>
      <w:r>
        <w:rPr>
          <w:rFonts w:ascii="Times New Roman"/>
          <w:b w:val="false"/>
          <w:i w:val="false"/>
          <w:color w:val="000000"/>
          <w:sz w:val="28"/>
        </w:rPr>
        <w:t>
      1) представления либо направления копии протокола о допуске;</w:t>
      </w:r>
    </w:p>
    <w:bookmarkEnd w:id="147"/>
    <w:bookmarkStart w:name="z155" w:id="148"/>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или веб-портале закупок организатора (заказчика). </w:t>
      </w:r>
    </w:p>
    <w:bookmarkEnd w:id="148"/>
    <w:bookmarkStart w:name="z156" w:id="149"/>
    <w:p>
      <w:pPr>
        <w:spacing w:after="0"/>
        <w:ind w:left="0"/>
        <w:jc w:val="both"/>
      </w:pPr>
      <w:r>
        <w:rPr>
          <w:rFonts w:ascii="Times New Roman"/>
          <w:b w:val="false"/>
          <w:i w:val="false"/>
          <w:color w:val="000000"/>
          <w:sz w:val="28"/>
        </w:rPr>
        <w:t>
      45. Решение конкурсной комиссии о допуске может быть обжаловано в порядке, установленном действующим законодательством.</w:t>
      </w:r>
    </w:p>
    <w:bookmarkEnd w:id="149"/>
    <w:bookmarkStart w:name="z157" w:id="150"/>
    <w:p>
      <w:pPr>
        <w:spacing w:after="0"/>
        <w:ind w:left="0"/>
        <w:jc w:val="both"/>
      </w:pPr>
      <w:r>
        <w:rPr>
          <w:rFonts w:ascii="Times New Roman"/>
          <w:b w:val="false"/>
          <w:i w:val="false"/>
          <w:color w:val="000000"/>
          <w:sz w:val="28"/>
        </w:rPr>
        <w:t>
      46. Обеспечение заявки на участие в конкурсе вносится потенциальным поставщиком в размере не менее трех процентов от суммы, выделенной на конкурс (лот) для приобретения товаров, услуг. Потенциальный поставщик вносит обеспечение заявки на участие в конкурсе на лоты, по которым предоставляется конкурсная заявка.</w:t>
      </w:r>
    </w:p>
    <w:bookmarkEnd w:id="150"/>
    <w:bookmarkStart w:name="z158" w:id="151"/>
    <w:p>
      <w:pPr>
        <w:spacing w:after="0"/>
        <w:ind w:left="0"/>
        <w:jc w:val="both"/>
      </w:pPr>
      <w:r>
        <w:rPr>
          <w:rFonts w:ascii="Times New Roman"/>
          <w:b w:val="false"/>
          <w:i w:val="false"/>
          <w:color w:val="000000"/>
          <w:sz w:val="28"/>
        </w:rPr>
        <w:t>
      47. Потенциальный поставщик вносит обеспечение конкурсной заявки в виде гарантийного денежного взноса, который вносится потенциальным поставщиком на банковский счет организатора (заказчика) закупок либо на счет, предусмотренный бюджетным законодательством Республики Казахстан для организаторов (заказчиков) закупок, либо банковской гарантии по форме согласно приложению 9 к настоящим Правилам.</w:t>
      </w:r>
    </w:p>
    <w:bookmarkEnd w:id="151"/>
    <w:bookmarkStart w:name="z159" w:id="152"/>
    <w:p>
      <w:pPr>
        <w:spacing w:after="0"/>
        <w:ind w:left="0"/>
        <w:jc w:val="both"/>
      </w:pPr>
      <w:r>
        <w:rPr>
          <w:rFonts w:ascii="Times New Roman"/>
          <w:b w:val="false"/>
          <w:i w:val="false"/>
          <w:color w:val="000000"/>
          <w:sz w:val="28"/>
        </w:rPr>
        <w:t>
      48. Срок действия банковской гарантии соответствует сроку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152"/>
    <w:bookmarkStart w:name="z160" w:id="153"/>
    <w:p>
      <w:pPr>
        <w:spacing w:after="0"/>
        <w:ind w:left="0"/>
        <w:jc w:val="both"/>
      </w:pPr>
      <w:r>
        <w:rPr>
          <w:rFonts w:ascii="Times New Roman"/>
          <w:b w:val="false"/>
          <w:i w:val="false"/>
          <w:color w:val="000000"/>
          <w:sz w:val="28"/>
        </w:rPr>
        <w:t>
      49.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53"/>
    <w:bookmarkStart w:name="z161" w:id="154"/>
    <w:p>
      <w:pPr>
        <w:spacing w:after="0"/>
        <w:ind w:left="0"/>
        <w:jc w:val="both"/>
      </w:pPr>
      <w:r>
        <w:rPr>
          <w:rFonts w:ascii="Times New Roman"/>
          <w:b w:val="false"/>
          <w:i w:val="false"/>
          <w:color w:val="000000"/>
          <w:sz w:val="28"/>
        </w:rPr>
        <w:t>
      50. Обеспечение заявки на участие в конкурсе не возвращается организатором (заказчиком) закупок при наступлении одного из следующих случаев:</w:t>
      </w:r>
    </w:p>
    <w:bookmarkEnd w:id="154"/>
    <w:bookmarkStart w:name="z162" w:id="155"/>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55"/>
    <w:bookmarkStart w:name="z163" w:id="156"/>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156"/>
    <w:bookmarkStart w:name="z164" w:id="157"/>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закупках;</w:t>
      </w:r>
    </w:p>
    <w:bookmarkEnd w:id="157"/>
    <w:bookmarkStart w:name="z165" w:id="158"/>
    <w:p>
      <w:pPr>
        <w:spacing w:after="0"/>
        <w:ind w:left="0"/>
        <w:jc w:val="both"/>
      </w:pPr>
      <w:r>
        <w:rPr>
          <w:rFonts w:ascii="Times New Roman"/>
          <w:b w:val="false"/>
          <w:i w:val="false"/>
          <w:color w:val="000000"/>
          <w:sz w:val="28"/>
        </w:rPr>
        <w:t>
      4) победитель конкурса, заключив договор о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w:t>
      </w:r>
    </w:p>
    <w:bookmarkEnd w:id="158"/>
    <w:bookmarkStart w:name="z166" w:id="159"/>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организатора (заказчика).</w:t>
      </w:r>
    </w:p>
    <w:bookmarkEnd w:id="159"/>
    <w:bookmarkStart w:name="z167" w:id="160"/>
    <w:p>
      <w:pPr>
        <w:spacing w:after="0"/>
        <w:ind w:left="0"/>
        <w:jc w:val="both"/>
      </w:pPr>
      <w:r>
        <w:rPr>
          <w:rFonts w:ascii="Times New Roman"/>
          <w:b w:val="false"/>
          <w:i w:val="false"/>
          <w:color w:val="000000"/>
          <w:sz w:val="28"/>
        </w:rPr>
        <w:t>
      51. Обеспечение заявки на участие в конкурсе возвращается в течение трех рабочих дней со дня наступления одного из следующих случаев:</w:t>
      </w:r>
    </w:p>
    <w:bookmarkEnd w:id="160"/>
    <w:bookmarkStart w:name="z168" w:id="16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61"/>
    <w:bookmarkStart w:name="z169" w:id="162"/>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162"/>
    <w:bookmarkStart w:name="z170" w:id="163"/>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63"/>
    <w:bookmarkStart w:name="z171" w:id="164"/>
    <w:p>
      <w:pPr>
        <w:spacing w:after="0"/>
        <w:ind w:left="0"/>
        <w:jc w:val="both"/>
      </w:pPr>
      <w:r>
        <w:rPr>
          <w:rFonts w:ascii="Times New Roman"/>
          <w:b w:val="false"/>
          <w:i w:val="false"/>
          <w:color w:val="000000"/>
          <w:sz w:val="28"/>
        </w:rPr>
        <w:t>
      4) вступления в силу договора о закупках и внесения победителем конкурса обеспечения исполнения договора о закупках, предусмотренного конкурсной документацией;</w:t>
      </w:r>
    </w:p>
    <w:bookmarkEnd w:id="164"/>
    <w:bookmarkStart w:name="z172" w:id="165"/>
    <w:p>
      <w:pPr>
        <w:spacing w:after="0"/>
        <w:ind w:left="0"/>
        <w:jc w:val="both"/>
      </w:pPr>
      <w:r>
        <w:rPr>
          <w:rFonts w:ascii="Times New Roman"/>
          <w:b w:val="false"/>
          <w:i w:val="false"/>
          <w:color w:val="000000"/>
          <w:sz w:val="28"/>
        </w:rPr>
        <w:t>
      52. Потенциальный поставщик, допущенный к участию в конкурсе (участник конкурса) не позднее срока, указанного в протоколе о допуске к участию в конкурсе, предоставляет организатору (заказчику) закупок конверт с конкурсным ценовым предложением.</w:t>
      </w:r>
    </w:p>
    <w:bookmarkEnd w:id="165"/>
    <w:bookmarkStart w:name="z173" w:id="166"/>
    <w:p>
      <w:pPr>
        <w:spacing w:after="0"/>
        <w:ind w:left="0"/>
        <w:jc w:val="both"/>
      </w:pPr>
      <w:r>
        <w:rPr>
          <w:rFonts w:ascii="Times New Roman"/>
          <w:b w:val="false"/>
          <w:i w:val="false"/>
          <w:color w:val="000000"/>
          <w:sz w:val="28"/>
        </w:rPr>
        <w:t>
      53. В установленные сроки протоколом о допуске к участию конкурсная комиссия проводит заседание по оценке и сопоставлению конкурсных ценовых предложений участников конкурса.</w:t>
      </w:r>
    </w:p>
    <w:bookmarkEnd w:id="166"/>
    <w:bookmarkStart w:name="z174" w:id="167"/>
    <w:p>
      <w:pPr>
        <w:spacing w:after="0"/>
        <w:ind w:left="0"/>
        <w:jc w:val="both"/>
      </w:pPr>
      <w:r>
        <w:rPr>
          <w:rFonts w:ascii="Times New Roman"/>
          <w:b w:val="false"/>
          <w:i w:val="false"/>
          <w:color w:val="000000"/>
          <w:sz w:val="28"/>
        </w:rPr>
        <w:t>
      54. В течение срока, установленного протоколом о допуске к участию в конкурсе секретарь конкурсной комиссии:</w:t>
      </w:r>
    </w:p>
    <w:bookmarkEnd w:id="167"/>
    <w:bookmarkStart w:name="z175" w:id="168"/>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168"/>
    <w:bookmarkStart w:name="z176" w:id="169"/>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169"/>
    <w:bookmarkStart w:name="z177" w:id="170"/>
    <w:p>
      <w:pPr>
        <w:spacing w:after="0"/>
        <w:ind w:left="0"/>
        <w:jc w:val="both"/>
      </w:pPr>
      <w:r>
        <w:rPr>
          <w:rFonts w:ascii="Times New Roman"/>
          <w:b w:val="false"/>
          <w:i w:val="false"/>
          <w:color w:val="000000"/>
          <w:sz w:val="28"/>
        </w:rPr>
        <w:t>
      55.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170"/>
    <w:bookmarkStart w:name="z178" w:id="171"/>
    <w:p>
      <w:pPr>
        <w:spacing w:after="0"/>
        <w:ind w:left="0"/>
        <w:jc w:val="both"/>
      </w:pPr>
      <w:r>
        <w:rPr>
          <w:rFonts w:ascii="Times New Roman"/>
          <w:b w:val="false"/>
          <w:i w:val="false"/>
          <w:color w:val="000000"/>
          <w:sz w:val="28"/>
        </w:rPr>
        <w:t>
      56.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171"/>
    <w:bookmarkStart w:name="z179" w:id="172"/>
    <w:p>
      <w:pPr>
        <w:spacing w:after="0"/>
        <w:ind w:left="0"/>
        <w:jc w:val="both"/>
      </w:pPr>
      <w:r>
        <w:rPr>
          <w:rFonts w:ascii="Times New Roman"/>
          <w:b w:val="false"/>
          <w:i w:val="false"/>
          <w:color w:val="000000"/>
          <w:sz w:val="28"/>
        </w:rPr>
        <w:t>
      57. На заседании конкурсной комиссии:</w:t>
      </w:r>
    </w:p>
    <w:bookmarkEnd w:id="172"/>
    <w:bookmarkStart w:name="z180" w:id="173"/>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173"/>
    <w:bookmarkStart w:name="z181" w:id="174"/>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174"/>
    <w:bookmarkStart w:name="z182" w:id="175"/>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175"/>
    <w:bookmarkStart w:name="z183" w:id="176"/>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176"/>
    <w:bookmarkStart w:name="z184" w:id="177"/>
    <w:p>
      <w:pPr>
        <w:spacing w:after="0"/>
        <w:ind w:left="0"/>
        <w:jc w:val="both"/>
      </w:pPr>
      <w:r>
        <w:rPr>
          <w:rFonts w:ascii="Times New Roman"/>
          <w:b w:val="false"/>
          <w:i w:val="false"/>
          <w:color w:val="000000"/>
          <w:sz w:val="28"/>
        </w:rPr>
        <w:t>
      2) конкурсная комиссия:</w:t>
      </w:r>
    </w:p>
    <w:bookmarkEnd w:id="177"/>
    <w:bookmarkStart w:name="z185" w:id="178"/>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закупок товаров, услуг;</w:t>
      </w:r>
    </w:p>
    <w:bookmarkEnd w:id="178"/>
    <w:bookmarkStart w:name="z186" w:id="179"/>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179"/>
    <w:bookmarkStart w:name="z187" w:id="180"/>
    <w:p>
      <w:pPr>
        <w:spacing w:after="0"/>
        <w:ind w:left="0"/>
        <w:jc w:val="both"/>
      </w:pPr>
      <w:r>
        <w:rPr>
          <w:rFonts w:ascii="Times New Roman"/>
          <w:b w:val="false"/>
          <w:i w:val="false"/>
          <w:color w:val="000000"/>
          <w:sz w:val="28"/>
        </w:rPr>
        <w:t>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180"/>
    <w:bookmarkStart w:name="z188" w:id="181"/>
    <w:p>
      <w:pPr>
        <w:spacing w:after="0"/>
        <w:ind w:left="0"/>
        <w:jc w:val="both"/>
      </w:pPr>
      <w:r>
        <w:rPr>
          <w:rFonts w:ascii="Times New Roman"/>
          <w:b w:val="false"/>
          <w:i w:val="false"/>
          <w:color w:val="000000"/>
          <w:sz w:val="28"/>
        </w:rPr>
        <w:t>
      58. По результатам заседания конкурсной комиссии:</w:t>
      </w:r>
    </w:p>
    <w:bookmarkEnd w:id="181"/>
    <w:bookmarkStart w:name="z189" w:id="182"/>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182"/>
    <w:bookmarkStart w:name="z190" w:id="183"/>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услуг и объявляет присутствующим победителя конкурса;</w:t>
      </w:r>
    </w:p>
    <w:bookmarkEnd w:id="183"/>
    <w:bookmarkStart w:name="z191" w:id="184"/>
    <w:p>
      <w:pPr>
        <w:spacing w:after="0"/>
        <w:ind w:left="0"/>
        <w:jc w:val="both"/>
      </w:pPr>
      <w:r>
        <w:rPr>
          <w:rFonts w:ascii="Times New Roman"/>
          <w:b w:val="false"/>
          <w:i w:val="false"/>
          <w:color w:val="000000"/>
          <w:sz w:val="28"/>
        </w:rPr>
        <w:t>
      выдает победителю конкурса письменное уведомление о признании его победителем, подписанное председателем конкурсной комиссии либо лицом, исполняющим его обязанности;</w:t>
      </w:r>
    </w:p>
    <w:bookmarkEnd w:id="184"/>
    <w:bookmarkStart w:name="z192" w:id="185"/>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проведенных закупок товаров, услуг;</w:t>
      </w:r>
    </w:p>
    <w:bookmarkEnd w:id="185"/>
    <w:bookmarkStart w:name="z193" w:id="186"/>
    <w:p>
      <w:pPr>
        <w:spacing w:after="0"/>
        <w:ind w:left="0"/>
        <w:jc w:val="both"/>
      </w:pPr>
      <w:r>
        <w:rPr>
          <w:rFonts w:ascii="Times New Roman"/>
          <w:b w:val="false"/>
          <w:i w:val="false"/>
          <w:color w:val="000000"/>
          <w:sz w:val="28"/>
        </w:rPr>
        <w:t>
      2) секретарь конкурсной комиссии:</w:t>
      </w:r>
    </w:p>
    <w:bookmarkEnd w:id="186"/>
    <w:bookmarkStart w:name="z194" w:id="187"/>
    <w:p>
      <w:pPr>
        <w:spacing w:after="0"/>
        <w:ind w:left="0"/>
        <w:jc w:val="both"/>
      </w:pP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протокол об итогах конкурса по закупке по форме согласно приложению 10 к настоящим Правилам и обеспечивает его подписание всеми присутствовавшими на заседании членами конкурсной комиссии и секретарем конкурсной комиссии;</w:t>
      </w:r>
    </w:p>
    <w:bookmarkEnd w:id="187"/>
    <w:bookmarkStart w:name="z195" w:id="188"/>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услуг;</w:t>
      </w:r>
    </w:p>
    <w:bookmarkEnd w:id="188"/>
    <w:bookmarkStart w:name="z196" w:id="189"/>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проведенных закупок товаров, услуг обеспечивает представление организатору (заказчику) копии указанного протокола.</w:t>
      </w:r>
    </w:p>
    <w:bookmarkEnd w:id="189"/>
    <w:bookmarkStart w:name="z197" w:id="190"/>
    <w:p>
      <w:pPr>
        <w:spacing w:after="0"/>
        <w:ind w:left="0"/>
        <w:jc w:val="both"/>
      </w:pPr>
      <w:r>
        <w:rPr>
          <w:rFonts w:ascii="Times New Roman"/>
          <w:b w:val="false"/>
          <w:i w:val="false"/>
          <w:color w:val="000000"/>
          <w:sz w:val="28"/>
        </w:rPr>
        <w:t>
      59. Организатор (заказчик) закупок в течение двух рабочих дней со дня подписания протокола об итогах закупок товаров, услуг размещает текст протокола на интернет-ресурсе организатора (заказчика).</w:t>
      </w:r>
    </w:p>
    <w:bookmarkEnd w:id="190"/>
    <w:bookmarkStart w:name="z198" w:id="191"/>
    <w:p>
      <w:pPr>
        <w:spacing w:after="0"/>
        <w:ind w:left="0"/>
        <w:jc w:val="both"/>
      </w:pPr>
      <w:r>
        <w:rPr>
          <w:rFonts w:ascii="Times New Roman"/>
          <w:b w:val="false"/>
          <w:i w:val="false"/>
          <w:color w:val="000000"/>
          <w:sz w:val="28"/>
        </w:rPr>
        <w:t>
      60. Сведения, содержащиеся в протоколе об итогах закупок и размещенные на интернет-ресурсе организатора (заказчика), должны быть доступны для ознакомления всем заинтересованным лицам без взимания платы.</w:t>
      </w:r>
    </w:p>
    <w:bookmarkEnd w:id="191"/>
    <w:bookmarkStart w:name="z199" w:id="192"/>
    <w:p>
      <w:pPr>
        <w:spacing w:after="0"/>
        <w:ind w:left="0"/>
        <w:jc w:val="both"/>
      </w:pPr>
      <w:r>
        <w:rPr>
          <w:rFonts w:ascii="Times New Roman"/>
          <w:b w:val="false"/>
          <w:i w:val="false"/>
          <w:color w:val="000000"/>
          <w:sz w:val="28"/>
        </w:rPr>
        <w:t xml:space="preserve">
      61. Закупки способом конкурса признаются несостоявшимися в следующих случаях: </w:t>
      </w:r>
    </w:p>
    <w:bookmarkEnd w:id="192"/>
    <w:bookmarkStart w:name="z200" w:id="193"/>
    <w:p>
      <w:pPr>
        <w:spacing w:after="0"/>
        <w:ind w:left="0"/>
        <w:jc w:val="both"/>
      </w:pPr>
      <w:r>
        <w:rPr>
          <w:rFonts w:ascii="Times New Roman"/>
          <w:b w:val="false"/>
          <w:i w:val="false"/>
          <w:color w:val="000000"/>
          <w:sz w:val="28"/>
        </w:rPr>
        <w:t xml:space="preserve">
      1) отсутствия представленных заявок; </w:t>
      </w:r>
    </w:p>
    <w:bookmarkEnd w:id="193"/>
    <w:bookmarkStart w:name="z201" w:id="194"/>
    <w:p>
      <w:pPr>
        <w:spacing w:after="0"/>
        <w:ind w:left="0"/>
        <w:jc w:val="both"/>
      </w:pPr>
      <w:r>
        <w:rPr>
          <w:rFonts w:ascii="Times New Roman"/>
          <w:b w:val="false"/>
          <w:i w:val="false"/>
          <w:color w:val="000000"/>
          <w:sz w:val="28"/>
        </w:rPr>
        <w:t xml:space="preserve">
      2) предоставления менее двух заявок; </w:t>
      </w:r>
    </w:p>
    <w:bookmarkEnd w:id="194"/>
    <w:bookmarkStart w:name="z202" w:id="195"/>
    <w:p>
      <w:pPr>
        <w:spacing w:after="0"/>
        <w:ind w:left="0"/>
        <w:jc w:val="both"/>
      </w:pPr>
      <w:r>
        <w:rPr>
          <w:rFonts w:ascii="Times New Roman"/>
          <w:b w:val="false"/>
          <w:i w:val="false"/>
          <w:color w:val="000000"/>
          <w:sz w:val="28"/>
        </w:rPr>
        <w:t xml:space="preserve">
      3) к участию в конкурсе не допущен ни один потенциальный поставщик; </w:t>
      </w:r>
    </w:p>
    <w:bookmarkEnd w:id="195"/>
    <w:bookmarkStart w:name="z203" w:id="196"/>
    <w:p>
      <w:pPr>
        <w:spacing w:after="0"/>
        <w:ind w:left="0"/>
        <w:jc w:val="both"/>
      </w:pPr>
      <w:r>
        <w:rPr>
          <w:rFonts w:ascii="Times New Roman"/>
          <w:b w:val="false"/>
          <w:i w:val="false"/>
          <w:color w:val="000000"/>
          <w:sz w:val="28"/>
        </w:rPr>
        <w:t xml:space="preserve">
      4) к участию в конкурсе допущен один потенциальный поставщик. </w:t>
      </w:r>
    </w:p>
    <w:bookmarkEnd w:id="196"/>
    <w:bookmarkStart w:name="z204" w:id="197"/>
    <w:p>
      <w:pPr>
        <w:spacing w:after="0"/>
        <w:ind w:left="0"/>
        <w:jc w:val="both"/>
      </w:pPr>
      <w:r>
        <w:rPr>
          <w:rFonts w:ascii="Times New Roman"/>
          <w:b w:val="false"/>
          <w:i w:val="false"/>
          <w:color w:val="000000"/>
          <w:sz w:val="28"/>
        </w:rPr>
        <w:t>
      62. Если закупки способом конкурса признаны несостоявшимися, организатор (заказчик) принимает одно из следующих решений:</w:t>
      </w:r>
    </w:p>
    <w:bookmarkEnd w:id="197"/>
    <w:bookmarkStart w:name="z205" w:id="198"/>
    <w:p>
      <w:pPr>
        <w:spacing w:after="0"/>
        <w:ind w:left="0"/>
        <w:jc w:val="both"/>
      </w:pPr>
      <w:r>
        <w:rPr>
          <w:rFonts w:ascii="Times New Roman"/>
          <w:b w:val="false"/>
          <w:i w:val="false"/>
          <w:color w:val="000000"/>
          <w:sz w:val="28"/>
        </w:rPr>
        <w:t>
      1) о повторном проведении закупок способом конкурса;</w:t>
      </w:r>
    </w:p>
    <w:bookmarkEnd w:id="198"/>
    <w:bookmarkStart w:name="z206" w:id="199"/>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199"/>
    <w:bookmarkStart w:name="z207" w:id="200"/>
    <w:p>
      <w:pPr>
        <w:spacing w:after="0"/>
        <w:ind w:left="0"/>
        <w:jc w:val="both"/>
      </w:pPr>
      <w:r>
        <w:rPr>
          <w:rFonts w:ascii="Times New Roman"/>
          <w:b w:val="false"/>
          <w:i w:val="false"/>
          <w:color w:val="000000"/>
          <w:sz w:val="28"/>
        </w:rPr>
        <w:t>
      63. По несостоявшимся закупкам способом конкурса организатор (заказчик) осуществляет закупки способом из одного источника в случаях:</w:t>
      </w:r>
    </w:p>
    <w:bookmarkEnd w:id="200"/>
    <w:bookmarkStart w:name="z208" w:id="20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201"/>
    <w:bookmarkStart w:name="z209" w:id="202"/>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и цена заключенного договора о закупках не превышает сумму, выделенную для осуществления закупок;</w:t>
      </w:r>
    </w:p>
    <w:bookmarkEnd w:id="202"/>
    <w:bookmarkStart w:name="z210" w:id="203"/>
    <w:p>
      <w:pPr>
        <w:spacing w:after="0"/>
        <w:ind w:left="0"/>
        <w:jc w:val="left"/>
      </w:pPr>
      <w:r>
        <w:rPr>
          <w:rFonts w:ascii="Times New Roman"/>
          <w:b/>
          <w:i w:val="false"/>
          <w:color w:val="000000"/>
        </w:rPr>
        <w:t xml:space="preserve"> Параграф 2. Конкурс по отбору поставщика по квалификационным требованиям и техническим характеристикам посредством веб-портала закупок.</w:t>
      </w:r>
    </w:p>
    <w:bookmarkEnd w:id="203"/>
    <w:bookmarkStart w:name="z211" w:id="204"/>
    <w:p>
      <w:pPr>
        <w:spacing w:after="0"/>
        <w:ind w:left="0"/>
        <w:jc w:val="both"/>
      </w:pPr>
      <w:r>
        <w:rPr>
          <w:rFonts w:ascii="Times New Roman"/>
          <w:b w:val="false"/>
          <w:i w:val="false"/>
          <w:color w:val="000000"/>
          <w:sz w:val="28"/>
        </w:rPr>
        <w:t>
      64. Организация и проведение закупок способом конкурса по отбору поставщика по квалификационным требованиям и техническим характеристикам посредством веб-портала закупок, предусматривает выполнение следующих последовательных мероприятий организатором (заказчиком):</w:t>
      </w:r>
    </w:p>
    <w:bookmarkEnd w:id="204"/>
    <w:bookmarkStart w:name="z212" w:id="205"/>
    <w:p>
      <w:pPr>
        <w:spacing w:after="0"/>
        <w:ind w:left="0"/>
        <w:jc w:val="both"/>
      </w:pPr>
      <w:r>
        <w:rPr>
          <w:rFonts w:ascii="Times New Roman"/>
          <w:b w:val="false"/>
          <w:i w:val="false"/>
          <w:color w:val="000000"/>
          <w:sz w:val="28"/>
        </w:rPr>
        <w:t>
      1)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205"/>
    <w:bookmarkStart w:name="z213" w:id="206"/>
    <w:p>
      <w:pPr>
        <w:spacing w:after="0"/>
        <w:ind w:left="0"/>
        <w:jc w:val="both"/>
      </w:pPr>
      <w:r>
        <w:rPr>
          <w:rFonts w:ascii="Times New Roman"/>
          <w:b w:val="false"/>
          <w:i w:val="false"/>
          <w:color w:val="000000"/>
          <w:sz w:val="28"/>
        </w:rPr>
        <w:t>
      2) утверждение проекта конкурсной документации;</w:t>
      </w:r>
    </w:p>
    <w:bookmarkEnd w:id="206"/>
    <w:bookmarkStart w:name="z214" w:id="207"/>
    <w:p>
      <w:pPr>
        <w:spacing w:after="0"/>
        <w:ind w:left="0"/>
        <w:jc w:val="both"/>
      </w:pPr>
      <w:r>
        <w:rPr>
          <w:rFonts w:ascii="Times New Roman"/>
          <w:b w:val="false"/>
          <w:i w:val="false"/>
          <w:color w:val="000000"/>
          <w:sz w:val="28"/>
        </w:rPr>
        <w:t>
      3) размещение на веб-портале объявления об осуществлении закупок способом конкурса, а также текста конкурсной документации;</w:t>
      </w:r>
    </w:p>
    <w:bookmarkEnd w:id="207"/>
    <w:bookmarkStart w:name="z215" w:id="208"/>
    <w:p>
      <w:pPr>
        <w:spacing w:after="0"/>
        <w:ind w:left="0"/>
        <w:jc w:val="both"/>
      </w:pPr>
      <w:r>
        <w:rPr>
          <w:rFonts w:ascii="Times New Roman"/>
          <w:b w:val="false"/>
          <w:i w:val="false"/>
          <w:color w:val="000000"/>
          <w:sz w:val="28"/>
        </w:rPr>
        <w:t>
      4)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08"/>
    <w:bookmarkStart w:name="z216" w:id="209"/>
    <w:p>
      <w:pPr>
        <w:spacing w:after="0"/>
        <w:ind w:left="0"/>
        <w:jc w:val="both"/>
      </w:pPr>
      <w:r>
        <w:rPr>
          <w:rFonts w:ascii="Times New Roman"/>
          <w:b w:val="false"/>
          <w:i w:val="false"/>
          <w:color w:val="000000"/>
          <w:sz w:val="28"/>
        </w:rPr>
        <w:t>
      5) автоматическое вскрытие заявок и размещение на веб-портале соответствующего протокола вскрытия;</w:t>
      </w:r>
    </w:p>
    <w:bookmarkEnd w:id="209"/>
    <w:bookmarkStart w:name="z217" w:id="210"/>
    <w:p>
      <w:pPr>
        <w:spacing w:after="0"/>
        <w:ind w:left="0"/>
        <w:jc w:val="both"/>
      </w:pPr>
      <w:r>
        <w:rPr>
          <w:rFonts w:ascii="Times New Roman"/>
          <w:b w:val="false"/>
          <w:i w:val="false"/>
          <w:color w:val="000000"/>
          <w:sz w:val="28"/>
        </w:rPr>
        <w:t>
      6)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210"/>
    <w:bookmarkStart w:name="z218" w:id="211"/>
    <w:p>
      <w:pPr>
        <w:spacing w:after="0"/>
        <w:ind w:left="0"/>
        <w:jc w:val="both"/>
      </w:pPr>
      <w:r>
        <w:rPr>
          <w:rFonts w:ascii="Times New Roman"/>
          <w:b w:val="false"/>
          <w:i w:val="false"/>
          <w:color w:val="000000"/>
          <w:sz w:val="28"/>
        </w:rPr>
        <w:t>
      7) автоматическое сопоставление веб-порталом цен участников конкурса, определение победителя конкурса на основе наименьшей цены, а также потенциального поставщика, занявшего второе место, и размещение на веб-портале протокола об итогах закупок способом конкурса;</w:t>
      </w:r>
    </w:p>
    <w:bookmarkEnd w:id="211"/>
    <w:bookmarkStart w:name="z219" w:id="212"/>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закупок способом конкурса.</w:t>
      </w:r>
    </w:p>
    <w:bookmarkEnd w:id="212"/>
    <w:bookmarkStart w:name="z220" w:id="213"/>
    <w:p>
      <w:pPr>
        <w:spacing w:after="0"/>
        <w:ind w:left="0"/>
        <w:jc w:val="both"/>
      </w:pPr>
      <w:r>
        <w:rPr>
          <w:rFonts w:ascii="Times New Roman"/>
          <w:b w:val="false"/>
          <w:i w:val="false"/>
          <w:color w:val="000000"/>
          <w:sz w:val="28"/>
        </w:rPr>
        <w:t>
      65. Конкурсная комиссия действует со дня вступления в силу решения о ее создании и прекращает свою деятельность в день заключения договора.</w:t>
      </w:r>
    </w:p>
    <w:bookmarkEnd w:id="213"/>
    <w:bookmarkStart w:name="z221" w:id="214"/>
    <w:p>
      <w:pPr>
        <w:spacing w:after="0"/>
        <w:ind w:left="0"/>
        <w:jc w:val="both"/>
      </w:pPr>
      <w:r>
        <w:rPr>
          <w:rFonts w:ascii="Times New Roman"/>
          <w:b w:val="false"/>
          <w:i w:val="false"/>
          <w:color w:val="000000"/>
          <w:sz w:val="28"/>
        </w:rPr>
        <w:t>
      66.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214"/>
    <w:bookmarkStart w:name="z222" w:id="215"/>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215"/>
    <w:bookmarkStart w:name="z223" w:id="216"/>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216"/>
    <w:bookmarkStart w:name="z224" w:id="217"/>
    <w:p>
      <w:pPr>
        <w:spacing w:after="0"/>
        <w:ind w:left="0"/>
        <w:jc w:val="both"/>
      </w:pPr>
      <w:r>
        <w:rPr>
          <w:rFonts w:ascii="Times New Roman"/>
          <w:b w:val="false"/>
          <w:i w:val="false"/>
          <w:color w:val="000000"/>
          <w:sz w:val="28"/>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закупок.</w:t>
      </w:r>
    </w:p>
    <w:bookmarkEnd w:id="217"/>
    <w:bookmarkStart w:name="z225" w:id="218"/>
    <w:p>
      <w:pPr>
        <w:spacing w:after="0"/>
        <w:ind w:left="0"/>
        <w:jc w:val="both"/>
      </w:pPr>
      <w:r>
        <w:rPr>
          <w:rFonts w:ascii="Times New Roman"/>
          <w:b w:val="false"/>
          <w:i w:val="false"/>
          <w:color w:val="000000"/>
          <w:sz w:val="28"/>
        </w:rPr>
        <w:t>
      68. Секретарь конкурсной комиссии:</w:t>
      </w:r>
    </w:p>
    <w:bookmarkEnd w:id="218"/>
    <w:bookmarkStart w:name="z226" w:id="219"/>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219"/>
    <w:bookmarkStart w:name="z227" w:id="22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220"/>
    <w:bookmarkStart w:name="z228" w:id="221"/>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221"/>
    <w:bookmarkStart w:name="z229" w:id="222"/>
    <w:p>
      <w:pPr>
        <w:spacing w:after="0"/>
        <w:ind w:left="0"/>
        <w:jc w:val="both"/>
      </w:pPr>
      <w:r>
        <w:rPr>
          <w:rFonts w:ascii="Times New Roman"/>
          <w:b w:val="false"/>
          <w:i w:val="false"/>
          <w:color w:val="000000"/>
          <w:sz w:val="28"/>
        </w:rPr>
        <w:t>
      69. Проект конкурсной документации, утверждается первым руководителем заказчика либо лицом, исполняющим его обязанности и содержит наименование закупа, окончательную дату и время предоставления заявок потенциальных поставщиков, наименование, краткую характеристику товаров и услуг, дополнительную характеристику товаров и услуг, предполагаемый объем и предполагаемые сроки поставки товаров и услуг, а также запрос документов, подтверждающих соответствие потенциального поставщика специальным квалификационным требованиям, согласно подпункту 2) пункта 39 настоящих Правил.</w:t>
      </w:r>
    </w:p>
    <w:bookmarkEnd w:id="222"/>
    <w:bookmarkStart w:name="z230" w:id="223"/>
    <w:p>
      <w:pPr>
        <w:spacing w:after="0"/>
        <w:ind w:left="0"/>
        <w:jc w:val="both"/>
      </w:pPr>
      <w:r>
        <w:rPr>
          <w:rFonts w:ascii="Times New Roman"/>
          <w:b w:val="false"/>
          <w:i w:val="false"/>
          <w:color w:val="000000"/>
          <w:sz w:val="28"/>
        </w:rPr>
        <w:t>
      70. Срок окончательной даты представления потенциальными поставщиками заявок на участие в конкурсе составляет не менее десяти календарных дней со дня размещения текста утвержденной конкурсной документации на веб-портале закупок.</w:t>
      </w:r>
    </w:p>
    <w:bookmarkEnd w:id="223"/>
    <w:bookmarkStart w:name="z231" w:id="224"/>
    <w:p>
      <w:pPr>
        <w:spacing w:after="0"/>
        <w:ind w:left="0"/>
        <w:jc w:val="both"/>
      </w:pPr>
      <w:r>
        <w:rPr>
          <w:rFonts w:ascii="Times New Roman"/>
          <w:b w:val="false"/>
          <w:i w:val="false"/>
          <w:color w:val="000000"/>
          <w:sz w:val="28"/>
        </w:rPr>
        <w:t>
      71.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содержит документы, перечисленные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настоящими Правилами.</w:t>
      </w:r>
    </w:p>
    <w:bookmarkEnd w:id="224"/>
    <w:bookmarkStart w:name="z232" w:id="225"/>
    <w:p>
      <w:pPr>
        <w:spacing w:after="0"/>
        <w:ind w:left="0"/>
        <w:jc w:val="both"/>
      </w:pPr>
      <w:r>
        <w:rPr>
          <w:rFonts w:ascii="Times New Roman"/>
          <w:b w:val="false"/>
          <w:i w:val="false"/>
          <w:color w:val="000000"/>
          <w:sz w:val="28"/>
        </w:rPr>
        <w:t>
      72. Срок действия заявки на участие в конкурсе, представляемой потенциальным поставщиком для участия в конкурсе соответствует требуемому сроку, установленному конкурсной документацией.</w:t>
      </w:r>
    </w:p>
    <w:bookmarkEnd w:id="225"/>
    <w:bookmarkStart w:name="z233" w:id="226"/>
    <w:p>
      <w:pPr>
        <w:spacing w:after="0"/>
        <w:ind w:left="0"/>
        <w:jc w:val="both"/>
      </w:pPr>
      <w:r>
        <w:rPr>
          <w:rFonts w:ascii="Times New Roman"/>
          <w:b w:val="false"/>
          <w:i w:val="false"/>
          <w:color w:val="000000"/>
          <w:sz w:val="28"/>
        </w:rPr>
        <w:t>
      73. Заявки на участие в конкурсе, поданные потенциальными поставщиками, автоматически регистрируются на веб-портале.</w:t>
      </w:r>
    </w:p>
    <w:bookmarkEnd w:id="226"/>
    <w:bookmarkStart w:name="z234" w:id="227"/>
    <w:p>
      <w:pPr>
        <w:spacing w:after="0"/>
        <w:ind w:left="0"/>
        <w:jc w:val="both"/>
      </w:pPr>
      <w:r>
        <w:rPr>
          <w:rFonts w:ascii="Times New Roman"/>
          <w:b w:val="false"/>
          <w:i w:val="false"/>
          <w:color w:val="000000"/>
          <w:sz w:val="28"/>
        </w:rPr>
        <w:t xml:space="preserve">
      74.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 </w:t>
      </w:r>
    </w:p>
    <w:bookmarkEnd w:id="227"/>
    <w:bookmarkStart w:name="z235" w:id="228"/>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228"/>
    <w:bookmarkStart w:name="z236" w:id="229"/>
    <w:p>
      <w:pPr>
        <w:spacing w:after="0"/>
        <w:ind w:left="0"/>
        <w:jc w:val="both"/>
      </w:pPr>
      <w:r>
        <w:rPr>
          <w:rFonts w:ascii="Times New Roman"/>
          <w:b w:val="false"/>
          <w:i w:val="false"/>
          <w:color w:val="000000"/>
          <w:sz w:val="28"/>
        </w:rPr>
        <w:t>
      75. Вскрытие заявок на участие в конкурсе производится веб-порталом автоматически. Протокол вскрытия заявок на участие в конкурсе размещается веб-порталом в момент их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229"/>
    <w:bookmarkStart w:name="z237" w:id="230"/>
    <w:p>
      <w:pPr>
        <w:spacing w:after="0"/>
        <w:ind w:left="0"/>
        <w:jc w:val="both"/>
      </w:pPr>
      <w:r>
        <w:rPr>
          <w:rFonts w:ascii="Times New Roman"/>
          <w:b w:val="false"/>
          <w:i w:val="false"/>
          <w:color w:val="000000"/>
          <w:sz w:val="28"/>
        </w:rPr>
        <w:t>
      76. В случае, если на конкурс представлена только одна заявка на участие, то такая заявка также вскрывается и рассматривается в соответствии с настоящими Правилами.</w:t>
      </w:r>
    </w:p>
    <w:bookmarkEnd w:id="230"/>
    <w:bookmarkStart w:name="z238" w:id="231"/>
    <w:p>
      <w:pPr>
        <w:spacing w:after="0"/>
        <w:ind w:left="0"/>
        <w:jc w:val="both"/>
      </w:pPr>
      <w:r>
        <w:rPr>
          <w:rFonts w:ascii="Times New Roman"/>
          <w:b w:val="false"/>
          <w:i w:val="false"/>
          <w:color w:val="000000"/>
          <w:sz w:val="28"/>
        </w:rPr>
        <w:t>
      77.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в течение десяти календарных дней со дня вскрытия конкурсных заявок.</w:t>
      </w:r>
    </w:p>
    <w:bookmarkEnd w:id="231"/>
    <w:bookmarkStart w:name="z239" w:id="232"/>
    <w:p>
      <w:pPr>
        <w:spacing w:after="0"/>
        <w:ind w:left="0"/>
        <w:jc w:val="both"/>
      </w:pPr>
      <w:r>
        <w:rPr>
          <w:rFonts w:ascii="Times New Roman"/>
          <w:b w:val="false"/>
          <w:i w:val="false"/>
          <w:color w:val="000000"/>
          <w:sz w:val="28"/>
        </w:rPr>
        <w:t>
      78.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 протокол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рассмотрении заявок на участие в конкурсе и размещается секретарем конкурсной комиссии на веб-портале с автоматическим уведомлением по электронной почте всех потенциальных поставщиков, подавших заявки на участие в конкурсе.</w:t>
      </w:r>
    </w:p>
    <w:bookmarkEnd w:id="232"/>
    <w:bookmarkStart w:name="z240" w:id="233"/>
    <w:p>
      <w:pPr>
        <w:spacing w:after="0"/>
        <w:ind w:left="0"/>
        <w:jc w:val="both"/>
      </w:pPr>
      <w:r>
        <w:rPr>
          <w:rFonts w:ascii="Times New Roman"/>
          <w:b w:val="false"/>
          <w:i w:val="false"/>
          <w:color w:val="000000"/>
          <w:sz w:val="28"/>
        </w:rPr>
        <w:t>
      79. Протокол допуска на участие в конкурсе содержит:</w:t>
      </w:r>
    </w:p>
    <w:bookmarkEnd w:id="233"/>
    <w:bookmarkStart w:name="z241" w:id="234"/>
    <w:p>
      <w:pPr>
        <w:spacing w:after="0"/>
        <w:ind w:left="0"/>
        <w:jc w:val="both"/>
      </w:pPr>
      <w:r>
        <w:rPr>
          <w:rFonts w:ascii="Times New Roman"/>
          <w:b w:val="false"/>
          <w:i w:val="false"/>
          <w:color w:val="000000"/>
          <w:sz w:val="28"/>
        </w:rPr>
        <w:t>
      1) информацию о потенциальных поставщиках,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234"/>
    <w:bookmarkStart w:name="z242" w:id="235"/>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235"/>
    <w:bookmarkStart w:name="z243" w:id="236"/>
    <w:p>
      <w:pPr>
        <w:spacing w:after="0"/>
        <w:ind w:left="0"/>
        <w:jc w:val="both"/>
      </w:pPr>
      <w:r>
        <w:rPr>
          <w:rFonts w:ascii="Times New Roman"/>
          <w:b w:val="false"/>
          <w:i w:val="false"/>
          <w:color w:val="000000"/>
          <w:sz w:val="28"/>
        </w:rPr>
        <w:t>
      3)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236"/>
    <w:bookmarkStart w:name="z244" w:id="237"/>
    <w:p>
      <w:pPr>
        <w:spacing w:after="0"/>
        <w:ind w:left="0"/>
        <w:jc w:val="both"/>
      </w:pPr>
      <w:r>
        <w:rPr>
          <w:rFonts w:ascii="Times New Roman"/>
          <w:b w:val="false"/>
          <w:i w:val="false"/>
          <w:color w:val="000000"/>
          <w:sz w:val="28"/>
        </w:rPr>
        <w:t>
      80. Потенциальные поставщики, допущенные к участию в конкурсе (участники конкурса) не позднее срока, указанного в протоколе о допуске к участию в конкурсе, предоставляет организатору (заказчику) закупок конкурсные ценовые предложения посредством веб-портала закупок.</w:t>
      </w:r>
    </w:p>
    <w:bookmarkEnd w:id="237"/>
    <w:bookmarkStart w:name="z245" w:id="238"/>
    <w:p>
      <w:pPr>
        <w:spacing w:after="0"/>
        <w:ind w:left="0"/>
        <w:jc w:val="both"/>
      </w:pPr>
      <w:r>
        <w:rPr>
          <w:rFonts w:ascii="Times New Roman"/>
          <w:b w:val="false"/>
          <w:i w:val="false"/>
          <w:color w:val="000000"/>
          <w:sz w:val="28"/>
        </w:rPr>
        <w:t>
      81.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8"/>
    <w:bookmarkStart w:name="z246" w:id="239"/>
    <w:p>
      <w:pPr>
        <w:spacing w:after="0"/>
        <w:ind w:left="0"/>
        <w:jc w:val="both"/>
      </w:pPr>
      <w:r>
        <w:rPr>
          <w:rFonts w:ascii="Times New Roman"/>
          <w:b w:val="false"/>
          <w:i w:val="false"/>
          <w:color w:val="000000"/>
          <w:sz w:val="28"/>
        </w:rPr>
        <w:t>
      82. Веб-портал автоматически сопоставляет цены участников конкурса и определяет победителя конкурса на основе наименьшей цены на предмет закупки.</w:t>
      </w:r>
    </w:p>
    <w:bookmarkEnd w:id="239"/>
    <w:bookmarkStart w:name="z247" w:id="240"/>
    <w:p>
      <w:pPr>
        <w:spacing w:after="0"/>
        <w:ind w:left="0"/>
        <w:jc w:val="both"/>
      </w:pPr>
      <w:r>
        <w:rPr>
          <w:rFonts w:ascii="Times New Roman"/>
          <w:b w:val="false"/>
          <w:i w:val="false"/>
          <w:color w:val="000000"/>
          <w:sz w:val="28"/>
        </w:rPr>
        <w:t>
      83.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bookmarkEnd w:id="240"/>
    <w:bookmarkStart w:name="z248" w:id="241"/>
    <w:p>
      <w:pPr>
        <w:spacing w:after="0"/>
        <w:ind w:left="0"/>
        <w:jc w:val="both"/>
      </w:pPr>
      <w:r>
        <w:rPr>
          <w:rFonts w:ascii="Times New Roman"/>
          <w:b w:val="false"/>
          <w:i w:val="false"/>
          <w:color w:val="000000"/>
          <w:sz w:val="28"/>
        </w:rPr>
        <w:t>
      84.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241"/>
    <w:bookmarkStart w:name="z249" w:id="242"/>
    <w:p>
      <w:pPr>
        <w:spacing w:after="0"/>
        <w:ind w:left="0"/>
        <w:jc w:val="both"/>
      </w:pPr>
      <w:r>
        <w:rPr>
          <w:rFonts w:ascii="Times New Roman"/>
          <w:b w:val="false"/>
          <w:i w:val="false"/>
          <w:color w:val="000000"/>
          <w:sz w:val="28"/>
        </w:rPr>
        <w:t>
      85. По результатам оценки и сопоставления конкурсных ценовых предложений веб-порталом автоматически формируется протокол об итогах по форме согласно приложению 10 к настоящим Правилам, который подписывается председателем и всеми членами конкурсной комиссии, а также секретарем конкурсной комиссии в день принятия решения.</w:t>
      </w:r>
    </w:p>
    <w:bookmarkEnd w:id="242"/>
    <w:bookmarkStart w:name="z250" w:id="243"/>
    <w:p>
      <w:pPr>
        <w:spacing w:after="0"/>
        <w:ind w:left="0"/>
        <w:jc w:val="left"/>
      </w:pPr>
      <w:r>
        <w:rPr>
          <w:rFonts w:ascii="Times New Roman"/>
          <w:b/>
          <w:i w:val="false"/>
          <w:color w:val="000000"/>
        </w:rPr>
        <w:t xml:space="preserve"> Параграф 3. Запрос ценовых предложений</w:t>
      </w:r>
    </w:p>
    <w:bookmarkEnd w:id="243"/>
    <w:bookmarkStart w:name="z251" w:id="244"/>
    <w:p>
      <w:pPr>
        <w:spacing w:after="0"/>
        <w:ind w:left="0"/>
        <w:jc w:val="both"/>
      </w:pPr>
      <w:r>
        <w:rPr>
          <w:rFonts w:ascii="Times New Roman"/>
          <w:b w:val="false"/>
          <w:i w:val="false"/>
          <w:color w:val="000000"/>
          <w:sz w:val="28"/>
        </w:rPr>
        <w:t>
      86. В случае, если годовой объем закупок определенного товара(ов), либо определенной услуги в стоимостном выражении не превышает семитысячекратного размера месячного расчетного показателя, установленного законом о республиканском бюджете на соответствующий финансовый год, то закупки проводятся способом запроса ценовых предложений и осуществляются в следующем порядке:</w:t>
      </w:r>
    </w:p>
    <w:bookmarkEnd w:id="244"/>
    <w:bookmarkStart w:name="z252" w:id="245"/>
    <w:p>
      <w:pPr>
        <w:spacing w:after="0"/>
        <w:ind w:left="0"/>
        <w:jc w:val="both"/>
      </w:pPr>
      <w:r>
        <w:rPr>
          <w:rFonts w:ascii="Times New Roman"/>
          <w:b w:val="false"/>
          <w:i w:val="false"/>
          <w:color w:val="000000"/>
          <w:sz w:val="28"/>
        </w:rPr>
        <w:t>
      1) организатор (заказчик) закупок не позднее пяти рабочих дней до окончания срока представления ценовых предложений не менее чем двум потенциальным поставщикам направляет запрос об осуществлении закупок и размещает такой же запрос на интернет-ресурсе или веб-портале на казахском и русском языках следующие сведения о проводимых государственных закупках способом запроса ценовых предложений организатора (заказчика). Запрос содержит следующую информацию:</w:t>
      </w:r>
    </w:p>
    <w:bookmarkEnd w:id="245"/>
    <w:bookmarkStart w:name="z253" w:id="246"/>
    <w:p>
      <w:pPr>
        <w:spacing w:after="0"/>
        <w:ind w:left="0"/>
        <w:jc w:val="both"/>
      </w:pPr>
      <w:r>
        <w:rPr>
          <w:rFonts w:ascii="Times New Roman"/>
          <w:b w:val="false"/>
          <w:i w:val="false"/>
          <w:color w:val="000000"/>
          <w:sz w:val="28"/>
        </w:rPr>
        <w:t>
      о количестве товара, об объемах оказываемых услуг, являющихся предметом проводимых закупок, с указанием сумм, выделенных для закупок;</w:t>
      </w:r>
    </w:p>
    <w:bookmarkEnd w:id="246"/>
    <w:bookmarkStart w:name="z254" w:id="247"/>
    <w:p>
      <w:pPr>
        <w:spacing w:after="0"/>
        <w:ind w:left="0"/>
        <w:jc w:val="both"/>
      </w:pPr>
      <w:r>
        <w:rPr>
          <w:rFonts w:ascii="Times New Roman"/>
          <w:b w:val="false"/>
          <w:i w:val="false"/>
          <w:color w:val="000000"/>
          <w:sz w:val="28"/>
        </w:rPr>
        <w:t>
      техническую спецификацию закупаемых товаров, услуг по форме согласно приложению 11 к настоящим Правилам;</w:t>
      </w:r>
    </w:p>
    <w:bookmarkEnd w:id="247"/>
    <w:bookmarkStart w:name="z255" w:id="248"/>
    <w:p>
      <w:pPr>
        <w:spacing w:after="0"/>
        <w:ind w:left="0"/>
        <w:jc w:val="both"/>
      </w:pPr>
      <w:r>
        <w:rPr>
          <w:rFonts w:ascii="Times New Roman"/>
          <w:b w:val="false"/>
          <w:i w:val="false"/>
          <w:color w:val="000000"/>
          <w:sz w:val="28"/>
        </w:rPr>
        <w:t>
      место поставки товара, оказания услуг;</w:t>
      </w:r>
    </w:p>
    <w:bookmarkEnd w:id="248"/>
    <w:bookmarkStart w:name="z256" w:id="249"/>
    <w:p>
      <w:pPr>
        <w:spacing w:after="0"/>
        <w:ind w:left="0"/>
        <w:jc w:val="both"/>
      </w:pPr>
      <w:r>
        <w:rPr>
          <w:rFonts w:ascii="Times New Roman"/>
          <w:b w:val="false"/>
          <w:i w:val="false"/>
          <w:color w:val="000000"/>
          <w:sz w:val="28"/>
        </w:rPr>
        <w:t>
      требуемые сроки поставки товара, оказания услуг;</w:t>
      </w:r>
    </w:p>
    <w:bookmarkEnd w:id="249"/>
    <w:bookmarkStart w:name="z257" w:id="250"/>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ценовых предложений.</w:t>
      </w:r>
    </w:p>
    <w:bookmarkEnd w:id="250"/>
    <w:bookmarkStart w:name="z258" w:id="251"/>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у потенциальных поставщиков, не запрашиваются, за исключением приобретения товаров и услуг, поставка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В этом случае потенциальный поставщик представляет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251"/>
    <w:bookmarkStart w:name="z259" w:id="252"/>
    <w:p>
      <w:pPr>
        <w:spacing w:after="0"/>
        <w:ind w:left="0"/>
        <w:jc w:val="both"/>
      </w:pPr>
      <w:r>
        <w:rPr>
          <w:rFonts w:ascii="Times New Roman"/>
          <w:b w:val="false"/>
          <w:i w:val="false"/>
          <w:color w:val="000000"/>
          <w:sz w:val="28"/>
        </w:rPr>
        <w:t>
      2) ценовое предложение потенциального поставщика является формой выражения желания принять участие в закупках способом запроса ценовых предложений в качестве потенциального поставщика и выражения согласия осуществить поставку товара(ов), оказание услуг в соответствии с требованиями и условиями, предусмотренными в запросе организатора (заказчика);</w:t>
      </w:r>
    </w:p>
    <w:bookmarkEnd w:id="252"/>
    <w:bookmarkStart w:name="z260" w:id="253"/>
    <w:p>
      <w:pPr>
        <w:spacing w:after="0"/>
        <w:ind w:left="0"/>
        <w:jc w:val="both"/>
      </w:pPr>
      <w:r>
        <w:rPr>
          <w:rFonts w:ascii="Times New Roman"/>
          <w:b w:val="false"/>
          <w:i w:val="false"/>
          <w:color w:val="000000"/>
          <w:sz w:val="28"/>
        </w:rPr>
        <w:t>
      3)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w:t>
      </w:r>
    </w:p>
    <w:bookmarkEnd w:id="253"/>
    <w:bookmarkStart w:name="z261" w:id="254"/>
    <w:p>
      <w:pPr>
        <w:spacing w:after="0"/>
        <w:ind w:left="0"/>
        <w:jc w:val="both"/>
      </w:pPr>
      <w:r>
        <w:rPr>
          <w:rFonts w:ascii="Times New Roman"/>
          <w:b w:val="false"/>
          <w:i w:val="false"/>
          <w:color w:val="000000"/>
          <w:sz w:val="28"/>
        </w:rPr>
        <w:t>
      4)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254"/>
    <w:bookmarkStart w:name="z262" w:id="255"/>
    <w:p>
      <w:pPr>
        <w:spacing w:after="0"/>
        <w:ind w:left="0"/>
        <w:jc w:val="both"/>
      </w:pPr>
      <w:r>
        <w:rPr>
          <w:rFonts w:ascii="Times New Roman"/>
          <w:b w:val="false"/>
          <w:i w:val="false"/>
          <w:color w:val="000000"/>
          <w:sz w:val="28"/>
        </w:rPr>
        <w:t xml:space="preserve">
      5) ценовые предложения, представленные до окончания срока, указанного в запросе организатора (заказчика) закупок, подлежат внесению в журнал регистрации конвертов с ценовыми предложениями в хронологическом порядке по мере их представления; </w:t>
      </w:r>
    </w:p>
    <w:bookmarkEnd w:id="255"/>
    <w:bookmarkStart w:name="z263" w:id="256"/>
    <w:p>
      <w:pPr>
        <w:spacing w:after="0"/>
        <w:ind w:left="0"/>
        <w:jc w:val="both"/>
      </w:pPr>
      <w:r>
        <w:rPr>
          <w:rFonts w:ascii="Times New Roman"/>
          <w:b w:val="false"/>
          <w:i w:val="false"/>
          <w:color w:val="000000"/>
          <w:sz w:val="28"/>
        </w:rPr>
        <w:t>
      6) не позднее одного рабочего дня со дня окончания представления конвертов с ценовыми предложениями организатор (заказчик) вскрывает конверты с ценовыми предложениями потенциальных поставщиков и осуществляет рассмотрение ценовых предложений потенциальных поставщиков для определения потенциальных поставщиков, соответствующих требованиям письменного запроса и определяет победителем потенциального поставщика, ценовое предложение которого соответствует требованиям письменного запроса, и предложившего наименьшее конкурсное ценовое предложение.</w:t>
      </w:r>
    </w:p>
    <w:bookmarkEnd w:id="256"/>
    <w:bookmarkStart w:name="z264" w:id="257"/>
    <w:p>
      <w:pPr>
        <w:spacing w:after="0"/>
        <w:ind w:left="0"/>
        <w:jc w:val="both"/>
      </w:pPr>
      <w:r>
        <w:rPr>
          <w:rFonts w:ascii="Times New Roman"/>
          <w:b w:val="false"/>
          <w:i w:val="false"/>
          <w:color w:val="000000"/>
          <w:sz w:val="28"/>
        </w:rPr>
        <w:t>
      7) организатор (заказчик) на веб-портале осуществляет рассмотрение ценовых предложений потенциальных поставщиков для определения потенциальных поставщиков, соответствующих требованиям запроса. После осуществления расмотрения технических характеристик, представленных потенциальным поставщиком, представителем Заказчика осуществляеться допуск поставщика, по итогам допуска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257"/>
    <w:bookmarkStart w:name="z265" w:id="258"/>
    <w:p>
      <w:pPr>
        <w:spacing w:after="0"/>
        <w:ind w:left="0"/>
        <w:jc w:val="both"/>
      </w:pPr>
      <w:r>
        <w:rPr>
          <w:rFonts w:ascii="Times New Roman"/>
          <w:b w:val="false"/>
          <w:i w:val="false"/>
          <w:color w:val="000000"/>
          <w:sz w:val="28"/>
        </w:rPr>
        <w:t>
      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258"/>
    <w:bookmarkStart w:name="z266" w:id="259"/>
    <w:p>
      <w:pPr>
        <w:spacing w:after="0"/>
        <w:ind w:left="0"/>
        <w:jc w:val="both"/>
      </w:pPr>
      <w:r>
        <w:rPr>
          <w:rFonts w:ascii="Times New Roman"/>
          <w:b w:val="false"/>
          <w:i w:val="false"/>
          <w:color w:val="000000"/>
          <w:sz w:val="28"/>
        </w:rPr>
        <w:t>
      9) ценовое предложение потенциального поставщика подлежит отклонению, если:</w:t>
      </w:r>
    </w:p>
    <w:bookmarkEnd w:id="259"/>
    <w:bookmarkStart w:name="z267" w:id="260"/>
    <w:p>
      <w:pPr>
        <w:spacing w:after="0"/>
        <w:ind w:left="0"/>
        <w:jc w:val="both"/>
      </w:pPr>
      <w:r>
        <w:rPr>
          <w:rFonts w:ascii="Times New Roman"/>
          <w:b w:val="false"/>
          <w:i w:val="false"/>
          <w:color w:val="000000"/>
          <w:sz w:val="28"/>
        </w:rPr>
        <w:t>
      оно превышает сумму, выделенную для приобретения данных товаров, услуг;</w:t>
      </w:r>
    </w:p>
    <w:bookmarkEnd w:id="260"/>
    <w:bookmarkStart w:name="z268" w:id="261"/>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закупках;</w:t>
      </w:r>
    </w:p>
    <w:bookmarkEnd w:id="261"/>
    <w:bookmarkStart w:name="z269" w:id="262"/>
    <w:p>
      <w:pPr>
        <w:spacing w:after="0"/>
        <w:ind w:left="0"/>
        <w:jc w:val="both"/>
      </w:pPr>
      <w:r>
        <w:rPr>
          <w:rFonts w:ascii="Times New Roman"/>
          <w:b w:val="false"/>
          <w:i w:val="false"/>
          <w:color w:val="000000"/>
          <w:sz w:val="28"/>
        </w:rPr>
        <w:t>
      потенциальный поставщик представил более одного ценового предложения;</w:t>
      </w:r>
    </w:p>
    <w:bookmarkEnd w:id="262"/>
    <w:bookmarkStart w:name="z270" w:id="263"/>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263"/>
    <w:bookmarkStart w:name="z271" w:id="264"/>
    <w:p>
      <w:pPr>
        <w:spacing w:after="0"/>
        <w:ind w:left="0"/>
        <w:jc w:val="both"/>
      </w:pPr>
      <w:r>
        <w:rPr>
          <w:rFonts w:ascii="Times New Roman"/>
          <w:b w:val="false"/>
          <w:i w:val="false"/>
          <w:color w:val="000000"/>
          <w:sz w:val="28"/>
        </w:rPr>
        <w:t>
      10) решение об итогах закупа способом ценовых предложений оформляется с указанием следующих сведений:</w:t>
      </w:r>
    </w:p>
    <w:bookmarkEnd w:id="264"/>
    <w:bookmarkStart w:name="z272" w:id="265"/>
    <w:p>
      <w:pPr>
        <w:spacing w:after="0"/>
        <w:ind w:left="0"/>
        <w:jc w:val="both"/>
      </w:pPr>
      <w:r>
        <w:rPr>
          <w:rFonts w:ascii="Times New Roman"/>
          <w:b w:val="false"/>
          <w:i w:val="false"/>
          <w:color w:val="000000"/>
          <w:sz w:val="28"/>
        </w:rPr>
        <w:t>
      полное наименование организатора (заказчика) закупок, их почтовый адрес;</w:t>
      </w:r>
    </w:p>
    <w:bookmarkEnd w:id="265"/>
    <w:bookmarkStart w:name="z273" w:id="266"/>
    <w:p>
      <w:pPr>
        <w:spacing w:after="0"/>
        <w:ind w:left="0"/>
        <w:jc w:val="both"/>
      </w:pPr>
      <w:r>
        <w:rPr>
          <w:rFonts w:ascii="Times New Roman"/>
          <w:b w:val="false"/>
          <w:i w:val="false"/>
          <w:color w:val="000000"/>
          <w:sz w:val="28"/>
        </w:rPr>
        <w:t>
      название проведенных закупок товаров, услуг;</w:t>
      </w:r>
    </w:p>
    <w:bookmarkEnd w:id="266"/>
    <w:bookmarkStart w:name="z274" w:id="267"/>
    <w:p>
      <w:pPr>
        <w:spacing w:after="0"/>
        <w:ind w:left="0"/>
        <w:jc w:val="both"/>
      </w:pPr>
      <w:r>
        <w:rPr>
          <w:rFonts w:ascii="Times New Roman"/>
          <w:b w:val="false"/>
          <w:i w:val="false"/>
          <w:color w:val="000000"/>
          <w:sz w:val="28"/>
        </w:rPr>
        <w:t>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услуги;</w:t>
      </w:r>
    </w:p>
    <w:bookmarkEnd w:id="267"/>
    <w:bookmarkStart w:name="z275" w:id="268"/>
    <w:p>
      <w:pPr>
        <w:spacing w:after="0"/>
        <w:ind w:left="0"/>
        <w:jc w:val="both"/>
      </w:pPr>
      <w:r>
        <w:rPr>
          <w:rFonts w:ascii="Times New Roman"/>
          <w:b w:val="false"/>
          <w:i w:val="false"/>
          <w:color w:val="000000"/>
          <w:sz w:val="28"/>
        </w:rPr>
        <w:t>
      об отклоненных ценовых предложениях с обоснованием причин отклонения;</w:t>
      </w:r>
    </w:p>
    <w:bookmarkEnd w:id="268"/>
    <w:bookmarkStart w:name="z276" w:id="269"/>
    <w:p>
      <w:pPr>
        <w:spacing w:after="0"/>
        <w:ind w:left="0"/>
        <w:jc w:val="both"/>
      </w:pPr>
      <w:r>
        <w:rPr>
          <w:rFonts w:ascii="Times New Roman"/>
          <w:b w:val="false"/>
          <w:i w:val="false"/>
          <w:color w:val="000000"/>
          <w:sz w:val="28"/>
        </w:rPr>
        <w:t>
      о победителе</w:t>
      </w:r>
    </w:p>
    <w:bookmarkEnd w:id="269"/>
    <w:bookmarkStart w:name="z277" w:id="270"/>
    <w:p>
      <w:pPr>
        <w:spacing w:after="0"/>
        <w:ind w:left="0"/>
        <w:jc w:val="both"/>
      </w:pPr>
      <w:r>
        <w:rPr>
          <w:rFonts w:ascii="Times New Roman"/>
          <w:b w:val="false"/>
          <w:i w:val="false"/>
          <w:color w:val="000000"/>
          <w:sz w:val="28"/>
        </w:rPr>
        <w:t>
      11) не позднее пяти рабочих дней со дня окончания срока представления ценовых предложений организатор (заказчик) закупок путем направления уведомления информирует всех потенциальных поставщиков, представивших ценовые предложения, об итогах закупа, в случае осуществления закупок на веб-портале закупок протокол об итогах закупок способом запроса ценовых предложений размещается на веб-портале автоматически после подведения итогов закупок.</w:t>
      </w:r>
    </w:p>
    <w:bookmarkEnd w:id="270"/>
    <w:bookmarkStart w:name="z278" w:id="271"/>
    <w:p>
      <w:pPr>
        <w:spacing w:after="0"/>
        <w:ind w:left="0"/>
        <w:jc w:val="both"/>
      </w:pPr>
      <w:r>
        <w:rPr>
          <w:rFonts w:ascii="Times New Roman"/>
          <w:b w:val="false"/>
          <w:i w:val="false"/>
          <w:color w:val="000000"/>
          <w:sz w:val="28"/>
        </w:rPr>
        <w:t>
      87. Если после отклонения ценовых предложений по основаниям, предусмотренным подпунктом 9) пункта 86 настоящих Правил, осталось менее двух ценовых предложений потенциальных поставщиков, и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организатор (заказчик) закупок принимает одно из следующих решений:</w:t>
      </w:r>
    </w:p>
    <w:bookmarkEnd w:id="271"/>
    <w:bookmarkStart w:name="z279" w:id="272"/>
    <w:p>
      <w:pPr>
        <w:spacing w:after="0"/>
        <w:ind w:left="0"/>
        <w:jc w:val="both"/>
      </w:pPr>
      <w:r>
        <w:rPr>
          <w:rFonts w:ascii="Times New Roman"/>
          <w:b w:val="false"/>
          <w:i w:val="false"/>
          <w:color w:val="000000"/>
          <w:sz w:val="28"/>
        </w:rPr>
        <w:t>
      1) осуществить повторные закупки способом запроса ценовых предложений;</w:t>
      </w:r>
    </w:p>
    <w:bookmarkEnd w:id="272"/>
    <w:bookmarkStart w:name="z280" w:id="273"/>
    <w:p>
      <w:pPr>
        <w:spacing w:after="0"/>
        <w:ind w:left="0"/>
        <w:jc w:val="both"/>
      </w:pPr>
      <w:r>
        <w:rPr>
          <w:rFonts w:ascii="Times New Roman"/>
          <w:b w:val="false"/>
          <w:i w:val="false"/>
          <w:color w:val="000000"/>
          <w:sz w:val="28"/>
        </w:rPr>
        <w:t>
      2) осуществляет государственные закупки способом из одного источника у потенциального поставщика, ценовое предложение которого соответствует требованиям запроса. При этом цена заключенного договора не превышает ценовое предложение потенциального поставщика.</w:t>
      </w:r>
    </w:p>
    <w:bookmarkEnd w:id="273"/>
    <w:bookmarkStart w:name="z281" w:id="274"/>
    <w:p>
      <w:pPr>
        <w:spacing w:after="0"/>
        <w:ind w:left="0"/>
        <w:jc w:val="both"/>
      </w:pPr>
      <w:r>
        <w:rPr>
          <w:rFonts w:ascii="Times New Roman"/>
          <w:b w:val="false"/>
          <w:i w:val="false"/>
          <w:color w:val="000000"/>
          <w:sz w:val="28"/>
        </w:rPr>
        <w:t>
      88. Если потенциальный поставщик, определенный победителем по итогам закупок способом запроса ценовых предложений, не представил в срок организатору (заказчику) подписанный договор о закупках в соответствии с пунктом 100, организатор (заказчик) принимает одно из следующих решений:</w:t>
      </w:r>
    </w:p>
    <w:bookmarkEnd w:id="274"/>
    <w:bookmarkStart w:name="z282" w:id="275"/>
    <w:p>
      <w:pPr>
        <w:spacing w:after="0"/>
        <w:ind w:left="0"/>
        <w:jc w:val="both"/>
      </w:pPr>
      <w:r>
        <w:rPr>
          <w:rFonts w:ascii="Times New Roman"/>
          <w:b w:val="false"/>
          <w:i w:val="false"/>
          <w:color w:val="000000"/>
          <w:sz w:val="28"/>
        </w:rPr>
        <w:t>
      1) заключает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bookmarkEnd w:id="275"/>
    <w:bookmarkStart w:name="z283" w:id="276"/>
    <w:p>
      <w:pPr>
        <w:spacing w:after="0"/>
        <w:ind w:left="0"/>
        <w:jc w:val="both"/>
      </w:pPr>
      <w:r>
        <w:rPr>
          <w:rFonts w:ascii="Times New Roman"/>
          <w:b w:val="false"/>
          <w:i w:val="false"/>
          <w:color w:val="000000"/>
          <w:sz w:val="28"/>
        </w:rPr>
        <w:t>
      2) осуществляет повторные закупки способом запроса ценовых предложений;</w:t>
      </w:r>
    </w:p>
    <w:bookmarkEnd w:id="276"/>
    <w:bookmarkStart w:name="z284" w:id="277"/>
    <w:p>
      <w:pPr>
        <w:spacing w:after="0"/>
        <w:ind w:left="0"/>
        <w:jc w:val="both"/>
      </w:pPr>
      <w:r>
        <w:rPr>
          <w:rFonts w:ascii="Times New Roman"/>
          <w:b w:val="false"/>
          <w:i w:val="false"/>
          <w:color w:val="000000"/>
          <w:sz w:val="28"/>
        </w:rPr>
        <w:t>
      3) осуществляет закупки способом из одного источника.</w:t>
      </w:r>
    </w:p>
    <w:bookmarkEnd w:id="277"/>
    <w:bookmarkStart w:name="z285" w:id="278"/>
    <w:p>
      <w:pPr>
        <w:spacing w:after="0"/>
        <w:ind w:left="0"/>
        <w:jc w:val="left"/>
      </w:pPr>
      <w:r>
        <w:rPr>
          <w:rFonts w:ascii="Times New Roman"/>
          <w:b/>
          <w:i w:val="false"/>
          <w:color w:val="000000"/>
        </w:rPr>
        <w:t xml:space="preserve"> Параграф 4. Из одного источника</w:t>
      </w:r>
    </w:p>
    <w:bookmarkEnd w:id="278"/>
    <w:bookmarkStart w:name="z286" w:id="279"/>
    <w:p>
      <w:pPr>
        <w:spacing w:after="0"/>
        <w:ind w:left="0"/>
        <w:jc w:val="both"/>
      </w:pPr>
      <w:r>
        <w:rPr>
          <w:rFonts w:ascii="Times New Roman"/>
          <w:b w:val="false"/>
          <w:i w:val="false"/>
          <w:color w:val="000000"/>
          <w:sz w:val="28"/>
        </w:rPr>
        <w:t>
      89. Закуп способом из одного источника осуществляется по несостоявшимся закупкам (запроса ценовых предложений и конкурса) и путем прямого заключения договора.</w:t>
      </w:r>
    </w:p>
    <w:bookmarkEnd w:id="279"/>
    <w:bookmarkStart w:name="z287" w:id="280"/>
    <w:p>
      <w:pPr>
        <w:spacing w:after="0"/>
        <w:ind w:left="0"/>
        <w:jc w:val="both"/>
      </w:pPr>
      <w:r>
        <w:rPr>
          <w:rFonts w:ascii="Times New Roman"/>
          <w:b w:val="false"/>
          <w:i w:val="false"/>
          <w:color w:val="000000"/>
          <w:sz w:val="28"/>
        </w:rPr>
        <w:t>
      90. Закуп способом из одного источника по несостоявшимся закупкам осуществляется путем направления потенциальному поставщику посредством веб-портала приглашения об участии в закупках способом из одного источника в случаях, если:</w:t>
      </w:r>
    </w:p>
    <w:bookmarkEnd w:id="280"/>
    <w:bookmarkStart w:name="z288" w:id="281"/>
    <w:p>
      <w:pPr>
        <w:spacing w:after="0"/>
        <w:ind w:left="0"/>
        <w:jc w:val="both"/>
      </w:pPr>
      <w:r>
        <w:rPr>
          <w:rFonts w:ascii="Times New Roman"/>
          <w:b w:val="false"/>
          <w:i w:val="false"/>
          <w:color w:val="000000"/>
          <w:sz w:val="28"/>
        </w:rPr>
        <w:t>
      1) закупки способом конкурса признаны несостоявшимися в случаях, предусмотренном подпунктами 1 и 2 пункта 63 настоящих Правил.</w:t>
      </w:r>
    </w:p>
    <w:bookmarkEnd w:id="281"/>
    <w:bookmarkStart w:name="z289" w:id="282"/>
    <w:p>
      <w:pPr>
        <w:spacing w:after="0"/>
        <w:ind w:left="0"/>
        <w:jc w:val="both"/>
      </w:pPr>
      <w:r>
        <w:rPr>
          <w:rFonts w:ascii="Times New Roman"/>
          <w:b w:val="false"/>
          <w:i w:val="false"/>
          <w:color w:val="000000"/>
          <w:sz w:val="28"/>
        </w:rPr>
        <w:t>
      2) закупки способом запроса ценовых предложений признаны несостоявшимися в случаях, предусмотренном подпунктом 3) пункта 88 настоящих Правил.</w:t>
      </w:r>
    </w:p>
    <w:bookmarkEnd w:id="282"/>
    <w:bookmarkStart w:name="z290" w:id="283"/>
    <w:p>
      <w:pPr>
        <w:spacing w:after="0"/>
        <w:ind w:left="0"/>
        <w:jc w:val="both"/>
      </w:pPr>
      <w:r>
        <w:rPr>
          <w:rFonts w:ascii="Times New Roman"/>
          <w:b w:val="false"/>
          <w:i w:val="false"/>
          <w:color w:val="000000"/>
          <w:sz w:val="28"/>
        </w:rPr>
        <w:t>
      91. Закуп способом из одного источника путем прямого заключения договора о закупках осуществляется в случаях:</w:t>
      </w:r>
    </w:p>
    <w:bookmarkEnd w:id="283"/>
    <w:bookmarkStart w:name="z291" w:id="284"/>
    <w:p>
      <w:pPr>
        <w:spacing w:after="0"/>
        <w:ind w:left="0"/>
        <w:jc w:val="both"/>
      </w:pPr>
      <w:r>
        <w:rPr>
          <w:rFonts w:ascii="Times New Roman"/>
          <w:b w:val="false"/>
          <w:i w:val="false"/>
          <w:color w:val="000000"/>
          <w:sz w:val="28"/>
        </w:rPr>
        <w:t>
      1) приобретения товаров и услуг при возникновении поломок, выхода из строя лабораторных оборудований, запасных частей и материалов, требующих незамедлительного восстановления при наличии подтверждающих документов;</w:t>
      </w:r>
    </w:p>
    <w:bookmarkEnd w:id="284"/>
    <w:bookmarkStart w:name="z292" w:id="285"/>
    <w:p>
      <w:pPr>
        <w:spacing w:after="0"/>
        <w:ind w:left="0"/>
        <w:jc w:val="both"/>
      </w:pPr>
      <w:r>
        <w:rPr>
          <w:rFonts w:ascii="Times New Roman"/>
          <w:b w:val="false"/>
          <w:i w:val="false"/>
          <w:color w:val="000000"/>
          <w:sz w:val="28"/>
        </w:rPr>
        <w:t>
      2) приобретения товаров,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p>
    <w:bookmarkEnd w:id="285"/>
    <w:bookmarkStart w:name="z293" w:id="286"/>
    <w:p>
      <w:pPr>
        <w:spacing w:after="0"/>
        <w:ind w:left="0"/>
        <w:jc w:val="both"/>
      </w:pPr>
      <w:r>
        <w:rPr>
          <w:rFonts w:ascii="Times New Roman"/>
          <w:b w:val="false"/>
          <w:i w:val="false"/>
          <w:color w:val="000000"/>
          <w:sz w:val="28"/>
        </w:rPr>
        <w:t>
      3) приобретения услуг по подготовке к международной аккредитации и (или) сертификации, включая сеть тестовых аккредитаций;</w:t>
      </w:r>
    </w:p>
    <w:bookmarkEnd w:id="286"/>
    <w:bookmarkStart w:name="z294" w:id="287"/>
    <w:p>
      <w:pPr>
        <w:spacing w:after="0"/>
        <w:ind w:left="0"/>
        <w:jc w:val="both"/>
      </w:pPr>
      <w:r>
        <w:rPr>
          <w:rFonts w:ascii="Times New Roman"/>
          <w:b w:val="false"/>
          <w:i w:val="false"/>
          <w:color w:val="000000"/>
          <w:sz w:val="28"/>
        </w:rPr>
        <w:t>
      4) приобретения товаров и услуг, если у организатора (заказчика), закупившего товары и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услугами;</w:t>
      </w:r>
    </w:p>
    <w:bookmarkEnd w:id="287"/>
    <w:bookmarkStart w:name="z295" w:id="288"/>
    <w:p>
      <w:pPr>
        <w:spacing w:after="0"/>
        <w:ind w:left="0"/>
        <w:jc w:val="both"/>
      </w:pPr>
      <w:r>
        <w:rPr>
          <w:rFonts w:ascii="Times New Roman"/>
          <w:b w:val="false"/>
          <w:i w:val="false"/>
          <w:color w:val="000000"/>
          <w:sz w:val="28"/>
        </w:rPr>
        <w:t>
      5) таможенного оформления (услуг брокеров) при получении товаров, приобретенных за рубежом;</w:t>
      </w:r>
    </w:p>
    <w:bookmarkEnd w:id="288"/>
    <w:bookmarkStart w:name="z296" w:id="289"/>
    <w:p>
      <w:pPr>
        <w:spacing w:after="0"/>
        <w:ind w:left="0"/>
        <w:jc w:val="both"/>
      </w:pPr>
      <w:r>
        <w:rPr>
          <w:rFonts w:ascii="Times New Roman"/>
          <w:b w:val="false"/>
          <w:i w:val="false"/>
          <w:color w:val="000000"/>
          <w:sz w:val="28"/>
        </w:rPr>
        <w:t>
      6) приобретения товаров, услуг у организаций образования, научных и (или) медицинских организаций и их дочерних организаций, услуг у библиотек для реализации уставной деятельности заказчика;</w:t>
      </w:r>
    </w:p>
    <w:bookmarkEnd w:id="289"/>
    <w:bookmarkStart w:name="z297" w:id="290"/>
    <w:p>
      <w:pPr>
        <w:spacing w:after="0"/>
        <w:ind w:left="0"/>
        <w:jc w:val="both"/>
      </w:pPr>
      <w:r>
        <w:rPr>
          <w:rFonts w:ascii="Times New Roman"/>
          <w:b w:val="false"/>
          <w:i w:val="false"/>
          <w:color w:val="000000"/>
          <w:sz w:val="28"/>
        </w:rPr>
        <w:t>
      7)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90"/>
    <w:bookmarkStart w:name="z298" w:id="291"/>
    <w:p>
      <w:pPr>
        <w:spacing w:after="0"/>
        <w:ind w:left="0"/>
        <w:jc w:val="both"/>
      </w:pPr>
      <w:r>
        <w:rPr>
          <w:rFonts w:ascii="Times New Roman"/>
          <w:b w:val="false"/>
          <w:i w:val="false"/>
          <w:color w:val="000000"/>
          <w:sz w:val="28"/>
        </w:rPr>
        <w:t>
      8) приобретения товаров, услуг, если годовой объем определенного товара или определенной услуги,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 без учета налога на добавленную стоимость;</w:t>
      </w:r>
    </w:p>
    <w:bookmarkEnd w:id="291"/>
    <w:bookmarkStart w:name="z299" w:id="292"/>
    <w:p>
      <w:pPr>
        <w:spacing w:after="0"/>
        <w:ind w:left="0"/>
        <w:jc w:val="both"/>
      </w:pPr>
      <w:r>
        <w:rPr>
          <w:rFonts w:ascii="Times New Roman"/>
          <w:b w:val="false"/>
          <w:i w:val="false"/>
          <w:color w:val="000000"/>
          <w:sz w:val="28"/>
        </w:rPr>
        <w:t>
      Закуп способом из одного источника путем прямого заключения договора о закупках осуществляется в соответствии с гражданским законодательством Республики Казахстан, с соблюдением принципов, предусмотренных подпунктами 2) и 3) пункта 4 Правил.</w:t>
      </w:r>
    </w:p>
    <w:bookmarkEnd w:id="292"/>
    <w:bookmarkStart w:name="z300" w:id="293"/>
    <w:p>
      <w:pPr>
        <w:spacing w:after="0"/>
        <w:ind w:left="0"/>
        <w:jc w:val="both"/>
      </w:pPr>
      <w:r>
        <w:rPr>
          <w:rFonts w:ascii="Times New Roman"/>
          <w:b w:val="false"/>
          <w:i w:val="false"/>
          <w:color w:val="000000"/>
          <w:sz w:val="28"/>
        </w:rPr>
        <w:t>
      92. Потенциальный поставщик товара и услуг, являющихся предметом проводимых закупок из одного источника, не позднее семи рабочих дней со дня получения приглашения направляет организатору (заказчику) свое письменное согласие с приложением или направляет организатору посредством веб-портала соглашение об участии в закупках из одного источника посредством веб-портала закупок с приложением документов, предусмотренных в приглашении:</w:t>
      </w:r>
    </w:p>
    <w:bookmarkEnd w:id="293"/>
    <w:bookmarkStart w:name="z301" w:id="294"/>
    <w:p>
      <w:pPr>
        <w:spacing w:after="0"/>
        <w:ind w:left="0"/>
        <w:jc w:val="both"/>
      </w:pPr>
      <w:r>
        <w:rPr>
          <w:rFonts w:ascii="Times New Roman"/>
          <w:b w:val="false"/>
          <w:i w:val="false"/>
          <w:color w:val="000000"/>
          <w:sz w:val="28"/>
        </w:rPr>
        <w:t>
      1) описания товаров и услуг, предлагаемых потенциальным поставщиком, с приложением документов, подтверждающих соответствие предлагаемых товаров и услуг требованиям технической спецификации;</w:t>
      </w:r>
    </w:p>
    <w:bookmarkEnd w:id="294"/>
    <w:bookmarkStart w:name="z302" w:id="295"/>
    <w:p>
      <w:pPr>
        <w:spacing w:after="0"/>
        <w:ind w:left="0"/>
        <w:jc w:val="both"/>
      </w:pPr>
      <w:r>
        <w:rPr>
          <w:rFonts w:ascii="Times New Roman"/>
          <w:b w:val="false"/>
          <w:i w:val="false"/>
          <w:color w:val="000000"/>
          <w:sz w:val="28"/>
        </w:rPr>
        <w:t>
      2) обоснования цены на предлагаемые товары, услуги;</w:t>
      </w:r>
    </w:p>
    <w:bookmarkEnd w:id="295"/>
    <w:bookmarkStart w:name="z303" w:id="296"/>
    <w:p>
      <w:pPr>
        <w:spacing w:after="0"/>
        <w:ind w:left="0"/>
        <w:jc w:val="both"/>
      </w:pPr>
      <w:r>
        <w:rPr>
          <w:rFonts w:ascii="Times New Roman"/>
          <w:b w:val="false"/>
          <w:i w:val="false"/>
          <w:color w:val="000000"/>
          <w:sz w:val="28"/>
        </w:rPr>
        <w:t>
      3) нотариально засвидетельствованную копию лицензии (в случае, если деятельность подлежит лицензированию);</w:t>
      </w:r>
    </w:p>
    <w:bookmarkEnd w:id="296"/>
    <w:bookmarkStart w:name="z304" w:id="297"/>
    <w:p>
      <w:pPr>
        <w:spacing w:after="0"/>
        <w:ind w:left="0"/>
        <w:jc w:val="both"/>
      </w:pPr>
      <w:r>
        <w:rPr>
          <w:rFonts w:ascii="Times New Roman"/>
          <w:b w:val="false"/>
          <w:i w:val="false"/>
          <w:color w:val="000000"/>
          <w:sz w:val="28"/>
        </w:rPr>
        <w:t>
      Обоснование цены содержит расчет стоимости предлагаемых к поставке товаров,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297"/>
    <w:bookmarkStart w:name="z305" w:id="298"/>
    <w:p>
      <w:pPr>
        <w:spacing w:after="0"/>
        <w:ind w:left="0"/>
        <w:jc w:val="both"/>
      </w:pPr>
      <w:r>
        <w:rPr>
          <w:rFonts w:ascii="Times New Roman"/>
          <w:b w:val="false"/>
          <w:i w:val="false"/>
          <w:color w:val="000000"/>
          <w:sz w:val="28"/>
        </w:rPr>
        <w:t>
      93. Организатор (заказчик) посредством веб-портала рассматривает представленные потенциальным поставщиком документы, подтверждающие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298"/>
    <w:bookmarkStart w:name="z306" w:id="299"/>
    <w:p>
      <w:pPr>
        <w:spacing w:after="0"/>
        <w:ind w:left="0"/>
        <w:jc w:val="both"/>
      </w:pPr>
      <w:r>
        <w:rPr>
          <w:rFonts w:ascii="Times New Roman"/>
          <w:b w:val="false"/>
          <w:i w:val="false"/>
          <w:color w:val="000000"/>
          <w:sz w:val="28"/>
        </w:rPr>
        <w:t>
      94. Закупки способом из одного источника признаются несостоявшимися в случаях:</w:t>
      </w:r>
    </w:p>
    <w:bookmarkEnd w:id="299"/>
    <w:bookmarkStart w:name="z307" w:id="300"/>
    <w:p>
      <w:pPr>
        <w:spacing w:after="0"/>
        <w:ind w:left="0"/>
        <w:jc w:val="both"/>
      </w:pPr>
      <w:r>
        <w:rPr>
          <w:rFonts w:ascii="Times New Roman"/>
          <w:b w:val="false"/>
          <w:i w:val="false"/>
          <w:color w:val="000000"/>
          <w:sz w:val="28"/>
        </w:rPr>
        <w:t>
      1) если цена на товары и услуги, предложенная потенциальным поставщиком, превышает сумму, выделенную для осуществления данной закупки;</w:t>
      </w:r>
    </w:p>
    <w:bookmarkEnd w:id="300"/>
    <w:bookmarkStart w:name="z308" w:id="301"/>
    <w:p>
      <w:pPr>
        <w:spacing w:after="0"/>
        <w:ind w:left="0"/>
        <w:jc w:val="both"/>
      </w:pPr>
      <w:r>
        <w:rPr>
          <w:rFonts w:ascii="Times New Roman"/>
          <w:b w:val="false"/>
          <w:i w:val="false"/>
          <w:color w:val="000000"/>
          <w:sz w:val="28"/>
        </w:rPr>
        <w:t>
      2) если потенциальный поставщик уклонился от заключения договора;</w:t>
      </w:r>
    </w:p>
    <w:bookmarkEnd w:id="301"/>
    <w:bookmarkStart w:name="z309" w:id="302"/>
    <w:p>
      <w:pPr>
        <w:spacing w:after="0"/>
        <w:ind w:left="0"/>
        <w:jc w:val="both"/>
      </w:pPr>
      <w:r>
        <w:rPr>
          <w:rFonts w:ascii="Times New Roman"/>
          <w:b w:val="false"/>
          <w:i w:val="false"/>
          <w:color w:val="000000"/>
          <w:sz w:val="28"/>
        </w:rPr>
        <w:t>
      3) если потенциальный поставщик представил техническую спецификацию, не соответствующую требованиям, установленным в технической спецификации организатора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302"/>
    <w:bookmarkStart w:name="z310" w:id="303"/>
    <w:p>
      <w:pPr>
        <w:spacing w:after="0"/>
        <w:ind w:left="0"/>
        <w:jc w:val="both"/>
      </w:pPr>
      <w:r>
        <w:rPr>
          <w:rFonts w:ascii="Times New Roman"/>
          <w:b w:val="false"/>
          <w:i w:val="false"/>
          <w:color w:val="000000"/>
          <w:sz w:val="28"/>
        </w:rPr>
        <w:t>
      95. В случае признания закупок несостоявшимися, организатор (заказчик) принимает решение о проведении повторных закупок указанным способом.</w:t>
      </w:r>
    </w:p>
    <w:bookmarkEnd w:id="303"/>
    <w:bookmarkStart w:name="z311" w:id="304"/>
    <w:p>
      <w:pPr>
        <w:spacing w:after="0"/>
        <w:ind w:left="0"/>
        <w:jc w:val="both"/>
      </w:pPr>
      <w:r>
        <w:rPr>
          <w:rFonts w:ascii="Times New Roman"/>
          <w:b w:val="false"/>
          <w:i w:val="false"/>
          <w:color w:val="000000"/>
          <w:sz w:val="28"/>
        </w:rPr>
        <w:t>
      96. Организатор (заказчик) закупок оформляет протокол об итогах осуществления закупок способом из одного источника по форме согласно приложению 12 к настоящим Правилам.</w:t>
      </w:r>
    </w:p>
    <w:bookmarkEnd w:id="304"/>
    <w:bookmarkStart w:name="z312" w:id="305"/>
    <w:p>
      <w:pPr>
        <w:spacing w:after="0"/>
        <w:ind w:left="0"/>
        <w:jc w:val="both"/>
      </w:pPr>
      <w:r>
        <w:rPr>
          <w:rFonts w:ascii="Times New Roman"/>
          <w:b w:val="false"/>
          <w:i w:val="false"/>
          <w:color w:val="000000"/>
          <w:sz w:val="28"/>
        </w:rPr>
        <w:t>
      97. Организатор (заказчик) не позднее двух рабочих дней со дня подписания протокола об итогах закупок способом из одного источника размещает протокола на интернет-ресурсе организатора (заказчика) или на веб-портале организатора (заказчика).</w:t>
      </w:r>
    </w:p>
    <w:bookmarkEnd w:id="305"/>
    <w:bookmarkStart w:name="z313" w:id="306"/>
    <w:p>
      <w:pPr>
        <w:spacing w:after="0"/>
        <w:ind w:left="0"/>
        <w:jc w:val="both"/>
      </w:pPr>
      <w:r>
        <w:rPr>
          <w:rFonts w:ascii="Times New Roman"/>
          <w:b w:val="false"/>
          <w:i w:val="false"/>
          <w:color w:val="000000"/>
          <w:sz w:val="28"/>
        </w:rPr>
        <w:t>
      98. Организатор (заказчик) заключает договор с потенциальным поставщиком на основании протокола об итогах закупок способом из одного источника на бумажном носителе или на веб-портале.</w:t>
      </w:r>
    </w:p>
    <w:bookmarkEnd w:id="306"/>
    <w:bookmarkStart w:name="z314" w:id="307"/>
    <w:p>
      <w:pPr>
        <w:spacing w:after="0"/>
        <w:ind w:left="0"/>
        <w:jc w:val="left"/>
      </w:pPr>
      <w:r>
        <w:rPr>
          <w:rFonts w:ascii="Times New Roman"/>
          <w:b/>
          <w:i w:val="false"/>
          <w:color w:val="000000"/>
        </w:rPr>
        <w:t xml:space="preserve"> Глава 4. Заключение и исполнение договора</w:t>
      </w:r>
    </w:p>
    <w:bookmarkEnd w:id="307"/>
    <w:bookmarkStart w:name="z315" w:id="308"/>
    <w:p>
      <w:pPr>
        <w:spacing w:after="0"/>
        <w:ind w:left="0"/>
        <w:jc w:val="both"/>
      </w:pPr>
      <w:r>
        <w:rPr>
          <w:rFonts w:ascii="Times New Roman"/>
          <w:b w:val="false"/>
          <w:i w:val="false"/>
          <w:color w:val="000000"/>
          <w:sz w:val="28"/>
        </w:rPr>
        <w:t>
      99. Организатор (заказчик) в течение пяти рабочих дней со дня подписания протокола об итогах закупок подписывает и направляет потенциальному поставщику проект договора о закупках или направляет посредством веб-портала победителю проект договора, удостоверенный электронной цифровой подписью.</w:t>
      </w:r>
    </w:p>
    <w:bookmarkEnd w:id="308"/>
    <w:bookmarkStart w:name="z316" w:id="309"/>
    <w:p>
      <w:pPr>
        <w:spacing w:after="0"/>
        <w:ind w:left="0"/>
        <w:jc w:val="both"/>
      </w:pPr>
      <w:r>
        <w:rPr>
          <w:rFonts w:ascii="Times New Roman"/>
          <w:b w:val="false"/>
          <w:i w:val="false"/>
          <w:color w:val="000000"/>
          <w:sz w:val="28"/>
        </w:rPr>
        <w:t>
      Организатор (заказчик) до заключения договора о закупках оставляет за собой возможность отказаться от осуществления закупок в случаях сокращения расходов на приобретение товаров, услуг, предусмотренных в годовом плане закупок, обоснованного уменьшения потребности или обоснованной нецелесообразности приобретения товаров, услуг. Отказ от закупок осуществляется путем внесения соответствующих изменений в годовой план закупок.</w:t>
      </w:r>
    </w:p>
    <w:bookmarkEnd w:id="309"/>
    <w:bookmarkStart w:name="z317" w:id="310"/>
    <w:p>
      <w:pPr>
        <w:spacing w:after="0"/>
        <w:ind w:left="0"/>
        <w:jc w:val="both"/>
      </w:pPr>
      <w:r>
        <w:rPr>
          <w:rFonts w:ascii="Times New Roman"/>
          <w:b w:val="false"/>
          <w:i w:val="false"/>
          <w:color w:val="000000"/>
          <w:sz w:val="28"/>
        </w:rPr>
        <w:t xml:space="preserve">
      В этом случае Организатор (заказчик): </w:t>
      </w:r>
    </w:p>
    <w:bookmarkEnd w:id="310"/>
    <w:bookmarkStart w:name="z318" w:id="311"/>
    <w:p>
      <w:pPr>
        <w:spacing w:after="0"/>
        <w:ind w:left="0"/>
        <w:jc w:val="both"/>
      </w:pPr>
      <w:r>
        <w:rPr>
          <w:rFonts w:ascii="Times New Roman"/>
          <w:b w:val="false"/>
          <w:i w:val="false"/>
          <w:color w:val="000000"/>
          <w:sz w:val="28"/>
        </w:rPr>
        <w:t xml:space="preserve">
      1) в течение 5 (пять) рабочих дней со дня принятия решения об отказе от осуществления закупок извещает об этом лиц, участвующих в проводимых закупках и опубликовывает соответствующее объявление на интернет-ресурсе Организатора (заказчика) или веб-портале закупок; </w:t>
      </w:r>
    </w:p>
    <w:bookmarkEnd w:id="311"/>
    <w:bookmarkStart w:name="z319" w:id="312"/>
    <w:p>
      <w:pPr>
        <w:spacing w:after="0"/>
        <w:ind w:left="0"/>
        <w:jc w:val="both"/>
      </w:pPr>
      <w:r>
        <w:rPr>
          <w:rFonts w:ascii="Times New Roman"/>
          <w:b w:val="false"/>
          <w:i w:val="false"/>
          <w:color w:val="000000"/>
          <w:sz w:val="28"/>
        </w:rPr>
        <w:t>
      2) в течение 5 (пяти) рабочих дней со дня принятия решения об отказе от осуществления закупок возвращает внесенные обеспечения заявок.</w:t>
      </w:r>
    </w:p>
    <w:bookmarkEnd w:id="312"/>
    <w:bookmarkStart w:name="z320" w:id="313"/>
    <w:p>
      <w:pPr>
        <w:spacing w:after="0"/>
        <w:ind w:left="0"/>
        <w:jc w:val="both"/>
      </w:pPr>
      <w:r>
        <w:rPr>
          <w:rFonts w:ascii="Times New Roman"/>
          <w:b w:val="false"/>
          <w:i w:val="false"/>
          <w:color w:val="000000"/>
          <w:sz w:val="28"/>
        </w:rPr>
        <w:t xml:space="preserve">
      100. Потенциальный поставщик в течение пяти рабочих дней со дня получения подписанного проекта договора о закупках предоставляет организатору (заказчику), подписанный им договор о закупках. </w:t>
      </w:r>
    </w:p>
    <w:bookmarkEnd w:id="313"/>
    <w:bookmarkStart w:name="z321" w:id="314"/>
    <w:p>
      <w:pPr>
        <w:spacing w:after="0"/>
        <w:ind w:left="0"/>
        <w:jc w:val="both"/>
      </w:pPr>
      <w:r>
        <w:rPr>
          <w:rFonts w:ascii="Times New Roman"/>
          <w:b w:val="false"/>
          <w:i w:val="false"/>
          <w:color w:val="000000"/>
          <w:sz w:val="28"/>
        </w:rPr>
        <w:t>
      101. Заказчик в течение одного рабочего дня со дня определения победителя закупок,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14"/>
    <w:bookmarkStart w:name="z322" w:id="315"/>
    <w:p>
      <w:pPr>
        <w:spacing w:after="0"/>
        <w:ind w:left="0"/>
        <w:jc w:val="both"/>
      </w:pPr>
      <w:r>
        <w:rPr>
          <w:rFonts w:ascii="Times New Roman"/>
          <w:b w:val="false"/>
          <w:i w:val="false"/>
          <w:color w:val="000000"/>
          <w:sz w:val="28"/>
        </w:rPr>
        <w:t>
      102.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315"/>
    <w:bookmarkStart w:name="z323" w:id="316"/>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316"/>
    <w:bookmarkStart w:name="z324" w:id="317"/>
    <w:p>
      <w:pPr>
        <w:spacing w:after="0"/>
        <w:ind w:left="0"/>
        <w:jc w:val="both"/>
      </w:pPr>
      <w:r>
        <w:rPr>
          <w:rFonts w:ascii="Times New Roman"/>
          <w:b w:val="false"/>
          <w:i w:val="false"/>
          <w:color w:val="000000"/>
          <w:sz w:val="28"/>
        </w:rPr>
        <w:t>
      103.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317"/>
    <w:bookmarkStart w:name="z325" w:id="318"/>
    <w:p>
      <w:pPr>
        <w:spacing w:after="0"/>
        <w:ind w:left="0"/>
        <w:jc w:val="both"/>
      </w:pPr>
      <w:r>
        <w:rPr>
          <w:rFonts w:ascii="Times New Roman"/>
          <w:b w:val="false"/>
          <w:i w:val="false"/>
          <w:color w:val="000000"/>
          <w:sz w:val="28"/>
        </w:rPr>
        <w:t>
      104. Поставщик подписывает договор электронной цифровой подписью посредством веб-портала в течение пяти рабочих дней, со дня получения подписанного проекта договора о закупках.</w:t>
      </w:r>
    </w:p>
    <w:bookmarkEnd w:id="318"/>
    <w:bookmarkStart w:name="z326" w:id="319"/>
    <w:p>
      <w:pPr>
        <w:spacing w:after="0"/>
        <w:ind w:left="0"/>
        <w:jc w:val="both"/>
      </w:pPr>
      <w:r>
        <w:rPr>
          <w:rFonts w:ascii="Times New Roman"/>
          <w:b w:val="false"/>
          <w:i w:val="false"/>
          <w:color w:val="000000"/>
          <w:sz w:val="28"/>
        </w:rPr>
        <w:t xml:space="preserve">
      105.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319"/>
    <w:bookmarkStart w:name="z327" w:id="320"/>
    <w:p>
      <w:pPr>
        <w:spacing w:after="0"/>
        <w:ind w:left="0"/>
        <w:jc w:val="both"/>
      </w:pPr>
      <w:r>
        <w:rPr>
          <w:rFonts w:ascii="Times New Roman"/>
          <w:b w:val="false"/>
          <w:i w:val="false"/>
          <w:color w:val="000000"/>
          <w:sz w:val="28"/>
        </w:rPr>
        <w:t>
      106. Поставщик в течение десяти рабочих дней со дня заключения договора о закупках вносит обеспечение исполнения договора о закупках.</w:t>
      </w:r>
    </w:p>
    <w:bookmarkEnd w:id="320"/>
    <w:bookmarkStart w:name="z328" w:id="321"/>
    <w:p>
      <w:pPr>
        <w:spacing w:after="0"/>
        <w:ind w:left="0"/>
        <w:jc w:val="both"/>
      </w:pPr>
      <w:r>
        <w:rPr>
          <w:rFonts w:ascii="Times New Roman"/>
          <w:b w:val="false"/>
          <w:i w:val="false"/>
          <w:color w:val="000000"/>
          <w:sz w:val="28"/>
        </w:rPr>
        <w:t>
      107.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bookmarkEnd w:id="321"/>
    <w:bookmarkStart w:name="z329" w:id="322"/>
    <w:p>
      <w:pPr>
        <w:spacing w:after="0"/>
        <w:ind w:left="0"/>
        <w:jc w:val="both"/>
      </w:pPr>
      <w:r>
        <w:rPr>
          <w:rFonts w:ascii="Times New Roman"/>
          <w:b w:val="false"/>
          <w:i w:val="false"/>
          <w:color w:val="000000"/>
          <w:sz w:val="28"/>
        </w:rPr>
        <w:t>
      108. Размер обеспечения исполнения договора устанавливается организатором (заказчиком) в размере трех процентов от общей суммы договора о закупках.</w:t>
      </w:r>
    </w:p>
    <w:bookmarkEnd w:id="322"/>
    <w:bookmarkStart w:name="z330" w:id="323"/>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323"/>
    <w:bookmarkStart w:name="z331" w:id="324"/>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(заказчика);</w:t>
      </w:r>
    </w:p>
    <w:bookmarkEnd w:id="324"/>
    <w:bookmarkStart w:name="z332" w:id="325"/>
    <w:p>
      <w:pPr>
        <w:spacing w:after="0"/>
        <w:ind w:left="0"/>
        <w:jc w:val="both"/>
      </w:pPr>
      <w:r>
        <w:rPr>
          <w:rFonts w:ascii="Times New Roman"/>
          <w:b w:val="false"/>
          <w:i w:val="false"/>
          <w:color w:val="000000"/>
          <w:sz w:val="28"/>
        </w:rPr>
        <w:t>
      2) банковская гарантия по форме согласно приложению 13 к настоящим Правилам.</w:t>
      </w:r>
    </w:p>
    <w:bookmarkEnd w:id="325"/>
    <w:bookmarkStart w:name="z333" w:id="326"/>
    <w:p>
      <w:pPr>
        <w:spacing w:after="0"/>
        <w:ind w:left="0"/>
        <w:jc w:val="both"/>
      </w:pPr>
      <w:r>
        <w:rPr>
          <w:rFonts w:ascii="Times New Roman"/>
          <w:b w:val="false"/>
          <w:i w:val="false"/>
          <w:color w:val="000000"/>
          <w:sz w:val="28"/>
        </w:rPr>
        <w:t>
      109. Не предусматривается использование организатором (заказчиком) гарантийного денежного взноса, внесенного поставщиком, на цели, не предусмотренные договором о закупках.</w:t>
      </w:r>
    </w:p>
    <w:bookmarkEnd w:id="326"/>
    <w:bookmarkStart w:name="z334" w:id="327"/>
    <w:p>
      <w:pPr>
        <w:spacing w:after="0"/>
        <w:ind w:left="0"/>
        <w:jc w:val="both"/>
      </w:pPr>
      <w:r>
        <w:rPr>
          <w:rFonts w:ascii="Times New Roman"/>
          <w:b w:val="false"/>
          <w:i w:val="false"/>
          <w:color w:val="000000"/>
          <w:sz w:val="28"/>
        </w:rPr>
        <w:t>
      110. Требование о внесении обеспечения исполнения договора о закупках не распространяется на поставщиков, определенных по итогам закупок способом запроса ценовых предложений.</w:t>
      </w:r>
    </w:p>
    <w:bookmarkEnd w:id="327"/>
    <w:bookmarkStart w:name="z335" w:id="328"/>
    <w:p>
      <w:pPr>
        <w:spacing w:after="0"/>
        <w:ind w:left="0"/>
        <w:jc w:val="both"/>
      </w:pPr>
      <w:r>
        <w:rPr>
          <w:rFonts w:ascii="Times New Roman"/>
          <w:b w:val="false"/>
          <w:i w:val="false"/>
          <w:color w:val="000000"/>
          <w:sz w:val="28"/>
        </w:rPr>
        <w:t>
      111. Организатор (заказчик) возвращает внесенное обеспечение исполнения договора о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p>
    <w:bookmarkEnd w:id="328"/>
    <w:bookmarkStart w:name="z336" w:id="329"/>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организатор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организатора (заказчика).</w:t>
      </w:r>
    </w:p>
    <w:bookmarkEnd w:id="329"/>
    <w:bookmarkStart w:name="z337" w:id="330"/>
    <w:p>
      <w:pPr>
        <w:spacing w:after="0"/>
        <w:ind w:left="0"/>
        <w:jc w:val="both"/>
      </w:pPr>
      <w:r>
        <w:rPr>
          <w:rFonts w:ascii="Times New Roman"/>
          <w:b w:val="false"/>
          <w:i w:val="false"/>
          <w:color w:val="000000"/>
          <w:sz w:val="28"/>
        </w:rPr>
        <w:t>
      112. Организатор (заказчик) не возвращает обеспечение исполнения договора, если договор о закупках расторгнут в связи с неисполнением поставщиком товаров, услуг договорных обязательств.</w:t>
      </w:r>
    </w:p>
    <w:bookmarkEnd w:id="330"/>
    <w:bookmarkStart w:name="z338" w:id="331"/>
    <w:p>
      <w:pPr>
        <w:spacing w:after="0"/>
        <w:ind w:left="0"/>
        <w:jc w:val="both"/>
      </w:pPr>
      <w:r>
        <w:rPr>
          <w:rFonts w:ascii="Times New Roman"/>
          <w:b w:val="false"/>
          <w:i w:val="false"/>
          <w:color w:val="000000"/>
          <w:sz w:val="28"/>
        </w:rPr>
        <w:t xml:space="preserve">
      113. Договор о закупках содержит условия уплаты налога на добавленную стоимость и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 (или) Кодекса Республики Казахстан "О таможенном деле в Республике Казахстан".</w:t>
      </w:r>
    </w:p>
    <w:bookmarkEnd w:id="331"/>
    <w:bookmarkStart w:name="z339" w:id="332"/>
    <w:p>
      <w:pPr>
        <w:spacing w:after="0"/>
        <w:ind w:left="0"/>
        <w:jc w:val="both"/>
      </w:pPr>
      <w:r>
        <w:rPr>
          <w:rFonts w:ascii="Times New Roman"/>
          <w:b w:val="false"/>
          <w:i w:val="false"/>
          <w:color w:val="000000"/>
          <w:sz w:val="28"/>
        </w:rPr>
        <w:t>
      114. В целях обеспечения бесперебойной деятельности организатора (заказчика) последний продлевает на период до подведения итогов закупок способом конкурса либо запроса ценовых предложений и вступления в силу договора о закупках действие договора о закупках товаров, услуг.</w:t>
      </w:r>
    </w:p>
    <w:bookmarkEnd w:id="332"/>
    <w:bookmarkStart w:name="z340" w:id="333"/>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услуг, необходимого для обеспечения потребности заказчика в течение срока проведения закупки, но не более чем на два месяца.</w:t>
      </w:r>
    </w:p>
    <w:bookmarkEnd w:id="333"/>
    <w:bookmarkStart w:name="z341" w:id="334"/>
    <w:p>
      <w:pPr>
        <w:spacing w:after="0"/>
        <w:ind w:left="0"/>
        <w:jc w:val="both"/>
      </w:pPr>
      <w:r>
        <w:rPr>
          <w:rFonts w:ascii="Times New Roman"/>
          <w:b w:val="false"/>
          <w:i w:val="false"/>
          <w:color w:val="000000"/>
          <w:sz w:val="28"/>
        </w:rPr>
        <w:t>
      115. Внесение изменения в заключенный договор о закупках осуществляется в соответствии с гражданским законодательством Республики Казахстан.</w:t>
      </w:r>
    </w:p>
    <w:bookmarkEnd w:id="334"/>
    <w:bookmarkStart w:name="z342" w:id="335"/>
    <w:p>
      <w:pPr>
        <w:spacing w:after="0"/>
        <w:ind w:left="0"/>
        <w:jc w:val="both"/>
      </w:pPr>
      <w:r>
        <w:rPr>
          <w:rFonts w:ascii="Times New Roman"/>
          <w:b w:val="false"/>
          <w:i w:val="false"/>
          <w:color w:val="000000"/>
          <w:sz w:val="28"/>
        </w:rPr>
        <w:t>
      116. В случае, если потенциальный поставщик в сроки, установленные Правилами, не представил организатору (заказчику), подписанный договор о закупках, то такой потенциальный поставщик признается уклонившимся от заключения договора о закупках.</w:t>
      </w:r>
    </w:p>
    <w:bookmarkEnd w:id="335"/>
    <w:bookmarkStart w:name="z343" w:id="336"/>
    <w:p>
      <w:pPr>
        <w:spacing w:after="0"/>
        <w:ind w:left="0"/>
        <w:jc w:val="both"/>
      </w:pPr>
      <w:r>
        <w:rPr>
          <w:rFonts w:ascii="Times New Roman"/>
          <w:b w:val="false"/>
          <w:i w:val="false"/>
          <w:color w:val="000000"/>
          <w:sz w:val="28"/>
        </w:rPr>
        <w:t>
      117. В случае признания потенциального поставщика уклонившимся от заключения договора о закупках организатор (заказчик) обращается в суд с иском о возмещении убытков, причиненных уклонением от заключения договора о закупках.</w:t>
      </w:r>
    </w:p>
    <w:bookmarkEnd w:id="336"/>
    <w:bookmarkStart w:name="z344" w:id="337"/>
    <w:p>
      <w:pPr>
        <w:spacing w:after="0"/>
        <w:ind w:left="0"/>
        <w:jc w:val="both"/>
      </w:pPr>
      <w:r>
        <w:rPr>
          <w:rFonts w:ascii="Times New Roman"/>
          <w:b w:val="false"/>
          <w:i w:val="false"/>
          <w:color w:val="000000"/>
          <w:sz w:val="28"/>
        </w:rPr>
        <w:t>
      118. Исполнение договора о закупках осуществляется в соответствии с гражданским законодательством Республики Казахстан и настоящими Правилами.</w:t>
      </w:r>
    </w:p>
    <w:bookmarkEnd w:id="337"/>
    <w:bookmarkStart w:name="z345" w:id="338"/>
    <w:p>
      <w:pPr>
        <w:spacing w:after="0"/>
        <w:ind w:left="0"/>
        <w:jc w:val="both"/>
      </w:pPr>
      <w:r>
        <w:rPr>
          <w:rFonts w:ascii="Times New Roman"/>
          <w:b w:val="false"/>
          <w:i w:val="false"/>
          <w:color w:val="000000"/>
          <w:sz w:val="28"/>
        </w:rPr>
        <w:t>
      119. Договор о закупках расторгается на любом этапе в случае выявления одного из следующих фактов:</w:t>
      </w:r>
    </w:p>
    <w:bookmarkEnd w:id="338"/>
    <w:bookmarkStart w:name="z346" w:id="339"/>
    <w:p>
      <w:pPr>
        <w:spacing w:after="0"/>
        <w:ind w:left="0"/>
        <w:jc w:val="both"/>
      </w:pPr>
      <w:r>
        <w:rPr>
          <w:rFonts w:ascii="Times New Roman"/>
          <w:b w:val="false"/>
          <w:i w:val="false"/>
          <w:color w:val="000000"/>
          <w:sz w:val="28"/>
        </w:rPr>
        <w:t>
      1) не исполнения своих обязательства Поставщиком по заключенному договору о закупках;</w:t>
      </w:r>
    </w:p>
    <w:bookmarkEnd w:id="339"/>
    <w:bookmarkStart w:name="z347" w:id="340"/>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Правилами;</w:t>
      </w:r>
    </w:p>
    <w:bookmarkEnd w:id="340"/>
    <w:bookmarkStart w:name="z348" w:id="341"/>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41"/>
    <w:bookmarkStart w:name="z349" w:id="342"/>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342"/>
    <w:bookmarkStart w:name="z350" w:id="343"/>
    <w:p>
      <w:pPr>
        <w:spacing w:after="0"/>
        <w:ind w:left="0"/>
        <w:jc w:val="both"/>
      </w:pPr>
      <w:r>
        <w:rPr>
          <w:rFonts w:ascii="Times New Roman"/>
          <w:b w:val="false"/>
          <w:i w:val="false"/>
          <w:color w:val="000000"/>
          <w:sz w:val="28"/>
        </w:rPr>
        <w:t>
      120.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необходимы соответствовать содержанию договора.</w:t>
      </w:r>
    </w:p>
    <w:bookmarkEnd w:id="343"/>
    <w:bookmarkStart w:name="z351" w:id="344"/>
    <w:p>
      <w:pPr>
        <w:spacing w:after="0"/>
        <w:ind w:left="0"/>
        <w:jc w:val="both"/>
      </w:pPr>
      <w:r>
        <w:rPr>
          <w:rFonts w:ascii="Times New Roman"/>
          <w:b w:val="false"/>
          <w:i w:val="false"/>
          <w:color w:val="000000"/>
          <w:sz w:val="28"/>
        </w:rPr>
        <w:t>
      121. Документы об исполнении договора (акт приема-передачи товара, акт оказанных услуг, счет-фактура) оформляются в электронной форме.</w:t>
      </w:r>
    </w:p>
    <w:bookmarkEnd w:id="344"/>
    <w:bookmarkStart w:name="z352" w:id="345"/>
    <w:p>
      <w:pPr>
        <w:spacing w:after="0"/>
        <w:ind w:left="0"/>
        <w:jc w:val="both"/>
      </w:pPr>
      <w:r>
        <w:rPr>
          <w:rFonts w:ascii="Times New Roman"/>
          <w:b w:val="false"/>
          <w:i w:val="false"/>
          <w:color w:val="000000"/>
          <w:sz w:val="28"/>
        </w:rPr>
        <w:t>
      122. Договор считается исполненным при условии полного выполнения заказчиком и поставщиком принятых обязательств по указанному договору.</w:t>
      </w:r>
    </w:p>
    <w:bookmarkEnd w:id="345"/>
    <w:bookmarkStart w:name="z353" w:id="346"/>
    <w:p>
      <w:pPr>
        <w:spacing w:after="0"/>
        <w:ind w:left="0"/>
        <w:jc w:val="both"/>
      </w:pPr>
      <w:r>
        <w:rPr>
          <w:rFonts w:ascii="Times New Roman"/>
          <w:b w:val="false"/>
          <w:i w:val="false"/>
          <w:color w:val="000000"/>
          <w:sz w:val="28"/>
        </w:rPr>
        <w:t>
      123. Исполнение договора о закупках при поставке товаров осуществляется в следующей последовательности:</w:t>
      </w:r>
    </w:p>
    <w:bookmarkEnd w:id="346"/>
    <w:bookmarkStart w:name="z354" w:id="347"/>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47"/>
    <w:bookmarkStart w:name="z355" w:id="348"/>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48"/>
    <w:bookmarkStart w:name="z356" w:id="349"/>
    <w:p>
      <w:pPr>
        <w:spacing w:after="0"/>
        <w:ind w:left="0"/>
        <w:jc w:val="both"/>
      </w:pPr>
      <w:r>
        <w:rPr>
          <w:rFonts w:ascii="Times New Roman"/>
          <w:b w:val="false"/>
          <w:i w:val="false"/>
          <w:color w:val="000000"/>
          <w:sz w:val="28"/>
        </w:rPr>
        <w:t>
      3) приемка товара заказчиком.</w:t>
      </w:r>
    </w:p>
    <w:bookmarkEnd w:id="349"/>
    <w:bookmarkStart w:name="z357" w:id="350"/>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
    <w:bookmarkEnd w:id="350"/>
    <w:bookmarkStart w:name="z358" w:id="351"/>
    <w:p>
      <w:pPr>
        <w:spacing w:after="0"/>
        <w:ind w:left="0"/>
        <w:jc w:val="both"/>
      </w:pPr>
      <w:r>
        <w:rPr>
          <w:rFonts w:ascii="Times New Roman"/>
          <w:b w:val="false"/>
          <w:i w:val="false"/>
          <w:color w:val="000000"/>
          <w:sz w:val="28"/>
        </w:rPr>
        <w:t>
      5) оплата заказчиком за поставленный товар.</w:t>
      </w:r>
    </w:p>
    <w:bookmarkEnd w:id="351"/>
    <w:bookmarkStart w:name="z359" w:id="352"/>
    <w:p>
      <w:pPr>
        <w:spacing w:after="0"/>
        <w:ind w:left="0"/>
        <w:jc w:val="both"/>
      </w:pPr>
      <w:r>
        <w:rPr>
          <w:rFonts w:ascii="Times New Roman"/>
          <w:b w:val="false"/>
          <w:i w:val="false"/>
          <w:color w:val="000000"/>
          <w:sz w:val="28"/>
        </w:rPr>
        <w:t>
      Требования подпункта 2) настоящего пункта не распространяются на договора о закупках при заключении на бумажном носителе.</w:t>
      </w:r>
    </w:p>
    <w:bookmarkEnd w:id="352"/>
    <w:bookmarkStart w:name="z360" w:id="353"/>
    <w:p>
      <w:pPr>
        <w:spacing w:after="0"/>
        <w:ind w:left="0"/>
        <w:jc w:val="both"/>
      </w:pPr>
      <w:r>
        <w:rPr>
          <w:rFonts w:ascii="Times New Roman"/>
          <w:b w:val="false"/>
          <w:i w:val="false"/>
          <w:color w:val="000000"/>
          <w:sz w:val="28"/>
        </w:rPr>
        <w:t>
      124. Исполнение договора о закупках при оказании услуг осуществляется в следующей последовательности:</w:t>
      </w:r>
    </w:p>
    <w:bookmarkEnd w:id="353"/>
    <w:bookmarkStart w:name="z361" w:id="354"/>
    <w:p>
      <w:pPr>
        <w:spacing w:after="0"/>
        <w:ind w:left="0"/>
        <w:jc w:val="both"/>
      </w:pPr>
      <w:r>
        <w:rPr>
          <w:rFonts w:ascii="Times New Roman"/>
          <w:b w:val="false"/>
          <w:i w:val="false"/>
          <w:color w:val="000000"/>
          <w:sz w:val="28"/>
        </w:rPr>
        <w:t>
      1) оформление акта оказания услуг посредством веб-портала;</w:t>
      </w:r>
    </w:p>
    <w:bookmarkEnd w:id="354"/>
    <w:bookmarkStart w:name="z362" w:id="355"/>
    <w:p>
      <w:pPr>
        <w:spacing w:after="0"/>
        <w:ind w:left="0"/>
        <w:jc w:val="both"/>
      </w:pPr>
      <w:r>
        <w:rPr>
          <w:rFonts w:ascii="Times New Roman"/>
          <w:b w:val="false"/>
          <w:i w:val="false"/>
          <w:color w:val="000000"/>
          <w:sz w:val="28"/>
        </w:rPr>
        <w:t>
      2) сдача и приемка оказанных услуг.</w:t>
      </w:r>
    </w:p>
    <w:bookmarkEnd w:id="355"/>
    <w:bookmarkStart w:name="z363" w:id="356"/>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6"/>
    <w:bookmarkStart w:name="z364" w:id="357"/>
    <w:p>
      <w:pPr>
        <w:spacing w:after="0"/>
        <w:ind w:left="0"/>
        <w:jc w:val="both"/>
      </w:pPr>
      <w:r>
        <w:rPr>
          <w:rFonts w:ascii="Times New Roman"/>
          <w:b w:val="false"/>
          <w:i w:val="false"/>
          <w:color w:val="000000"/>
          <w:sz w:val="28"/>
        </w:rPr>
        <w:t>
      4) оплата заказчиком за оказанные услуги.</w:t>
      </w:r>
    </w:p>
    <w:bookmarkEnd w:id="357"/>
    <w:bookmarkStart w:name="z365" w:id="358"/>
    <w:p>
      <w:pPr>
        <w:spacing w:after="0"/>
        <w:ind w:left="0"/>
        <w:jc w:val="both"/>
      </w:pPr>
      <w:r>
        <w:rPr>
          <w:rFonts w:ascii="Times New Roman"/>
          <w:b w:val="false"/>
          <w:i w:val="false"/>
          <w:color w:val="000000"/>
          <w:sz w:val="28"/>
        </w:rPr>
        <w:t>
      Требования подпункта 1) настоящего пункта не распространяются на договора о закупках при заключении на бумажном носителе.</w:t>
      </w:r>
    </w:p>
    <w:bookmarkEnd w:id="358"/>
    <w:bookmarkStart w:name="z366" w:id="359"/>
    <w:p>
      <w:pPr>
        <w:spacing w:after="0"/>
        <w:ind w:left="0"/>
        <w:jc w:val="both"/>
      </w:pPr>
      <w:r>
        <w:rPr>
          <w:rFonts w:ascii="Times New Roman"/>
          <w:b w:val="false"/>
          <w:i w:val="false"/>
          <w:color w:val="000000"/>
          <w:sz w:val="28"/>
        </w:rPr>
        <w:t>
      125.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15 (далее - акт приема-передачи товаров), акт оказанных услуг по форме согласно приложению 16 с заполнением сведений о товарах, услугах (далее – акт оказанных услуг) к настоящим Правилам.</w:t>
      </w:r>
    </w:p>
    <w:bookmarkEnd w:id="359"/>
    <w:bookmarkStart w:name="z367" w:id="360"/>
    <w:p>
      <w:pPr>
        <w:spacing w:after="0"/>
        <w:ind w:left="0"/>
        <w:jc w:val="both"/>
      </w:pPr>
      <w:r>
        <w:rPr>
          <w:rFonts w:ascii="Times New Roman"/>
          <w:b w:val="false"/>
          <w:i w:val="false"/>
          <w:color w:val="000000"/>
          <w:sz w:val="28"/>
        </w:rPr>
        <w:t>
      126.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360"/>
    <w:bookmarkStart w:name="z368" w:id="361"/>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оказанных услуг выполняет предусмотренные частью первой настоящего пункта действия не позднее десяти рабочих дней со дня получения уведомления, уведомляет поставщика посредством веб-портала не позднее трех рабочих дней со дня получения уведомления.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362"/>
    <w:p>
      <w:pPr>
        <w:spacing w:after="0"/>
        <w:ind w:left="0"/>
        <w:jc w:val="left"/>
      </w:pPr>
      <w:r>
        <w:rPr>
          <w:rFonts w:ascii="Times New Roman"/>
          <w:b/>
          <w:i w:val="false"/>
          <w:color w:val="000000"/>
        </w:rPr>
        <w:t xml:space="preserve">                          Объявление о проведении конкурса</w:t>
      </w:r>
    </w:p>
    <w:bookmarkEnd w:id="362"/>
    <w:bookmarkStart w:name="z372" w:id="36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(наименование, почтовый и электронный адреса организатора (заказчика) закупок)</w:t>
      </w:r>
      <w:r>
        <w:br/>
      </w:r>
      <w:r>
        <w:rPr>
          <w:rFonts w:ascii="Times New Roman"/>
          <w:b w:val="false"/>
          <w:i w:val="false"/>
          <w:color w:val="000000"/>
          <w:sz w:val="28"/>
        </w:rPr>
        <w:t>объявляет о проведении конкурса по закупкам следующих товаров и услуг:</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(наименование закупок товаров и услуг)</w:t>
      </w:r>
      <w:r>
        <w:br/>
      </w:r>
      <w:r>
        <w:rPr>
          <w:rFonts w:ascii="Times New Roman"/>
          <w:b w:val="false"/>
          <w:i w:val="false"/>
          <w:color w:val="000000"/>
          <w:sz w:val="28"/>
        </w:rPr>
        <w:t>Товар должен быть доставлен (услуги оказаны):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место поставки товаров и услуг и их объемы).</w:t>
      </w:r>
      <w:r>
        <w:br/>
      </w:r>
      <w:r>
        <w:rPr>
          <w:rFonts w:ascii="Times New Roman"/>
          <w:b w:val="false"/>
          <w:i w:val="false"/>
          <w:color w:val="000000"/>
          <w:sz w:val="28"/>
        </w:rPr>
        <w:t>Требуемый срок поставки товаров (оказания услуг)</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Конкурсную документацию можно получить в срок до "___"________ 20 __ года</w:t>
      </w:r>
      <w:r>
        <w:br/>
      </w:r>
      <w:r>
        <w:rPr>
          <w:rFonts w:ascii="Times New Roman"/>
          <w:b w:val="false"/>
          <w:i w:val="false"/>
          <w:color w:val="000000"/>
          <w:sz w:val="28"/>
        </w:rPr>
        <w:t>(указать время и дату за 24 часа до вскрытия конвертов с заявками</w:t>
      </w:r>
      <w:r>
        <w:br/>
      </w:r>
      <w:r>
        <w:rPr>
          <w:rFonts w:ascii="Times New Roman"/>
          <w:b w:val="false"/>
          <w:i w:val="false"/>
          <w:color w:val="000000"/>
          <w:sz w:val="28"/>
        </w:rPr>
        <w:t>потенциальных поставщиков на участие в конкурсе) включительно</w:t>
      </w:r>
      <w:r>
        <w:br/>
      </w:r>
      <w:r>
        <w:rPr>
          <w:rFonts w:ascii="Times New Roman"/>
          <w:b w:val="false"/>
          <w:i w:val="false"/>
          <w:color w:val="000000"/>
          <w:sz w:val="28"/>
        </w:rPr>
        <w:t>по адресу: www.</w:t>
      </w:r>
      <w:r>
        <w:br/>
      </w:r>
      <w:r>
        <w:rPr>
          <w:rFonts w:ascii="Times New Roman"/>
          <w:b w:val="false"/>
          <w:i w:val="false"/>
          <w:color w:val="000000"/>
          <w:sz w:val="28"/>
        </w:rPr>
        <w:t>Конкурсная документация предоставляется бесплатно.</w:t>
      </w:r>
      <w:r>
        <w:br/>
      </w:r>
      <w:r>
        <w:rPr>
          <w:rFonts w:ascii="Times New Roman"/>
          <w:b w:val="false"/>
          <w:i w:val="false"/>
          <w:color w:val="000000"/>
          <w:sz w:val="28"/>
        </w:rPr>
        <w:t>Заявки на участие в конкурсе, запечатанные в конверты, представляются</w:t>
      </w:r>
      <w:r>
        <w:br/>
      </w:r>
      <w:r>
        <w:rPr>
          <w:rFonts w:ascii="Times New Roman"/>
          <w:b w:val="false"/>
          <w:i w:val="false"/>
          <w:color w:val="000000"/>
          <w:sz w:val="28"/>
        </w:rPr>
        <w:t>(направляются) потенциальными поставщиками 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наименование организатора (заказчика))</w:t>
      </w:r>
      <w:r>
        <w:br/>
      </w:r>
      <w:r>
        <w:rPr>
          <w:rFonts w:ascii="Times New Roman"/>
          <w:b w:val="false"/>
          <w:i w:val="false"/>
          <w:color w:val="000000"/>
          <w:sz w:val="28"/>
        </w:rPr>
        <w:t>по адресу:___________________________________________________________</w:t>
      </w:r>
      <w:r>
        <w:br/>
      </w:r>
      <w:r>
        <w:rPr>
          <w:rFonts w:ascii="Times New Roman"/>
          <w:b w:val="false"/>
          <w:i w:val="false"/>
          <w:color w:val="000000"/>
          <w:sz w:val="28"/>
        </w:rPr>
        <w:t xml:space="preserve">                         (указать полный адрес, № комнаты).</w:t>
      </w:r>
      <w:r>
        <w:br/>
      </w:r>
      <w:r>
        <w:rPr>
          <w:rFonts w:ascii="Times New Roman"/>
          <w:b w:val="false"/>
          <w:i w:val="false"/>
          <w:color w:val="000000"/>
          <w:sz w:val="28"/>
        </w:rPr>
        <w:t>Окончательный срок представления заявок на участие в конкурсе до</w:t>
      </w:r>
      <w:r>
        <w:br/>
      </w:r>
      <w:r>
        <w:rPr>
          <w:rFonts w:ascii="Times New Roman"/>
          <w:b w:val="false"/>
          <w:i w:val="false"/>
          <w:color w:val="000000"/>
          <w:sz w:val="28"/>
        </w:rPr>
        <w:t>_______________________ (указать время и дату).</w:t>
      </w:r>
      <w:r>
        <w:br/>
      </w:r>
      <w:r>
        <w:rPr>
          <w:rFonts w:ascii="Times New Roman"/>
          <w:b w:val="false"/>
          <w:i w:val="false"/>
          <w:color w:val="000000"/>
          <w:sz w:val="28"/>
        </w:rPr>
        <w:t>Конверты с заявками на участие в конкурсе будут вскрываться в</w:t>
      </w:r>
      <w:r>
        <w:br/>
      </w:r>
      <w:r>
        <w:rPr>
          <w:rFonts w:ascii="Times New Roman"/>
          <w:b w:val="false"/>
          <w:i w:val="false"/>
          <w:color w:val="000000"/>
          <w:sz w:val="28"/>
        </w:rPr>
        <w:t>____________________________</w:t>
      </w:r>
      <w:r>
        <w:br/>
      </w:r>
      <w:r>
        <w:rPr>
          <w:rFonts w:ascii="Times New Roman"/>
          <w:b w:val="false"/>
          <w:i w:val="false"/>
          <w:color w:val="000000"/>
          <w:sz w:val="28"/>
        </w:rPr>
        <w:t xml:space="preserve">       (указать время и дату)</w:t>
      </w:r>
      <w:r>
        <w:br/>
      </w:r>
      <w:r>
        <w:rPr>
          <w:rFonts w:ascii="Times New Roman"/>
          <w:b w:val="false"/>
          <w:i w:val="false"/>
          <w:color w:val="000000"/>
          <w:sz w:val="28"/>
        </w:rPr>
        <w:t>по следующему адресу:__________________________________________________________</w:t>
      </w:r>
      <w:r>
        <w:br/>
      </w:r>
      <w:r>
        <w:rPr>
          <w:rFonts w:ascii="Times New Roman"/>
          <w:b w:val="false"/>
          <w:i w:val="false"/>
          <w:color w:val="000000"/>
          <w:sz w:val="28"/>
        </w:rPr>
        <w:t xml:space="preserve">                                     (указать полный адрес, № комнаты)</w:t>
      </w:r>
      <w:r>
        <w:br/>
      </w:r>
      <w:r>
        <w:rPr>
          <w:rFonts w:ascii="Times New Roman"/>
          <w:b w:val="false"/>
          <w:i w:val="false"/>
          <w:color w:val="000000"/>
          <w:sz w:val="28"/>
        </w:rPr>
        <w:t>О факте получения конкурсной документации уведомить организатора</w:t>
      </w:r>
      <w:r>
        <w:br/>
      </w:r>
      <w:r>
        <w:rPr>
          <w:rFonts w:ascii="Times New Roman"/>
          <w:b w:val="false"/>
          <w:i w:val="false"/>
          <w:color w:val="000000"/>
          <w:sz w:val="28"/>
        </w:rPr>
        <w:t>(заказчика) закупок путем направления письма о получении конкурсной</w:t>
      </w:r>
      <w:r>
        <w:br/>
      </w:r>
      <w:r>
        <w:rPr>
          <w:rFonts w:ascii="Times New Roman"/>
          <w:b w:val="false"/>
          <w:i w:val="false"/>
          <w:color w:val="000000"/>
          <w:sz w:val="28"/>
        </w:rPr>
        <w:t>документации на электронный адрес организатора (заказчика) (указать</w:t>
      </w:r>
      <w:r>
        <w:br/>
      </w:r>
      <w:r>
        <w:rPr>
          <w:rFonts w:ascii="Times New Roman"/>
          <w:b w:val="false"/>
          <w:i w:val="false"/>
          <w:color w:val="000000"/>
          <w:sz w:val="28"/>
        </w:rPr>
        <w:t>электронный адрес)</w:t>
      </w:r>
      <w:r>
        <w:br/>
      </w:r>
      <w:r>
        <w:rPr>
          <w:rFonts w:ascii="Times New Roman"/>
          <w:b w:val="false"/>
          <w:i w:val="false"/>
          <w:color w:val="000000"/>
          <w:sz w:val="28"/>
        </w:rPr>
        <w:t>Дополнительную информацию и справку можно получить по телефону: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код города и номер телефона)</w:t>
      </w:r>
      <w:r>
        <w:br/>
      </w:r>
      <w:r>
        <w:rPr>
          <w:rFonts w:ascii="Times New Roman"/>
          <w:b w:val="false"/>
          <w:i w:val="false"/>
          <w:color w:val="000000"/>
          <w:sz w:val="28"/>
        </w:rPr>
        <w:t>Уполномоченный представитель организатора (заказчика) закупок товаров</w:t>
      </w:r>
      <w:r>
        <w:br/>
      </w:r>
      <w:r>
        <w:rPr>
          <w:rFonts w:ascii="Times New Roman"/>
          <w:b w:val="false"/>
          <w:i w:val="false"/>
          <w:color w:val="000000"/>
          <w:sz w:val="28"/>
        </w:rPr>
        <w:t>и услуг______________________________________________________________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w:t>
      </w:r>
      <w:r>
        <w:br/>
      </w:r>
      <w:r>
        <w:rPr>
          <w:rFonts w:ascii="Times New Roman"/>
          <w:b w:val="false"/>
          <w:i w:val="false"/>
          <w:color w:val="000000"/>
          <w:sz w:val="28"/>
        </w:rPr>
        <w:t xml:space="preserve">             должность и контактный телефон)</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5" w:id="364"/>
    <w:p>
      <w:pPr>
        <w:spacing w:after="0"/>
        <w:ind w:left="0"/>
        <w:jc w:val="left"/>
      </w:pPr>
      <w:r>
        <w:rPr>
          <w:rFonts w:ascii="Times New Roman"/>
          <w:b/>
          <w:i w:val="false"/>
          <w:color w:val="000000"/>
        </w:rPr>
        <w:t xml:space="preserve">              Протокол вскрытия конвертов с заявками на участие в конкурсе</w:t>
      </w:r>
    </w:p>
    <w:bookmarkEnd w:id="364"/>
    <w:bookmarkStart w:name="z376" w:id="365"/>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(Место вскрытия)                               (Время и дата)</w:t>
      </w:r>
      <w:r>
        <w:br/>
      </w:r>
      <w:r>
        <w:rPr>
          <w:rFonts w:ascii="Times New Roman"/>
          <w:b w:val="false"/>
          <w:i w:val="false"/>
          <w:color w:val="000000"/>
          <w:sz w:val="28"/>
        </w:rPr>
        <w:t>1. Конкурсная комиссия в составе: 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фамилия, имя, отчество (при его наличии), должность</w:t>
      </w:r>
      <w:r>
        <w:br/>
      </w:r>
      <w:r>
        <w:rPr>
          <w:rFonts w:ascii="Times New Roman"/>
          <w:b w:val="false"/>
          <w:i w:val="false"/>
          <w:color w:val="000000"/>
          <w:sz w:val="28"/>
        </w:rPr>
        <w:t>председателя, его заместителя, членов конкурсной комиссии, дата,</w:t>
      </w:r>
      <w:r>
        <w:br/>
      </w:r>
      <w:r>
        <w:rPr>
          <w:rFonts w:ascii="Times New Roman"/>
          <w:b w:val="false"/>
          <w:i w:val="false"/>
          <w:color w:val="000000"/>
          <w:sz w:val="28"/>
        </w:rPr>
        <w:t>время и место вскрытия заявок на участие в конкурсе) произвела</w:t>
      </w:r>
      <w:r>
        <w:br/>
      </w:r>
      <w:r>
        <w:rPr>
          <w:rFonts w:ascii="Times New Roman"/>
          <w:b w:val="false"/>
          <w:i w:val="false"/>
          <w:color w:val="000000"/>
          <w:sz w:val="28"/>
        </w:rPr>
        <w:t>процедуру вскрытия конвертов с заявками на участие в конкурсе.</w:t>
      </w:r>
      <w:r>
        <w:br/>
      </w:r>
      <w:r>
        <w:rPr>
          <w:rFonts w:ascii="Times New Roman"/>
          <w:b w:val="false"/>
          <w:i w:val="false"/>
          <w:color w:val="000000"/>
          <w:sz w:val="28"/>
        </w:rPr>
        <w:t>2. Копия конкурсной документации предоставлена следующим</w:t>
      </w:r>
      <w:r>
        <w:br/>
      </w:r>
      <w:r>
        <w:rPr>
          <w:rFonts w:ascii="Times New Roman"/>
          <w:b w:val="false"/>
          <w:i w:val="false"/>
          <w:color w:val="000000"/>
          <w:sz w:val="28"/>
        </w:rPr>
        <w:t>потенциальным поставщикам:__________________________________________.</w:t>
      </w:r>
      <w:r>
        <w:br/>
      </w:r>
      <w:r>
        <w:rPr>
          <w:rFonts w:ascii="Times New Roman"/>
          <w:b w:val="false"/>
          <w:i w:val="false"/>
          <w:color w:val="000000"/>
          <w:sz w:val="28"/>
        </w:rPr>
        <w:t xml:space="preserve">             (наименование, адрес всех потенциальных поставщиков, которым</w:t>
      </w:r>
      <w:r>
        <w:br/>
      </w:r>
      <w:r>
        <w:rPr>
          <w:rFonts w:ascii="Times New Roman"/>
          <w:b w:val="false"/>
          <w:i w:val="false"/>
          <w:color w:val="000000"/>
          <w:sz w:val="28"/>
        </w:rPr>
        <w:t xml:space="preserve">             представлена копия конкурсной документации)</w:t>
      </w:r>
      <w:r>
        <w:br/>
      </w:r>
      <w:r>
        <w:rPr>
          <w:rFonts w:ascii="Times New Roman"/>
          <w:b w:val="false"/>
          <w:i w:val="false"/>
          <w:color w:val="000000"/>
          <w:sz w:val="28"/>
        </w:rPr>
        <w:t>3. Заявки на участие в конкурсе следующих потенциальных</w:t>
      </w:r>
      <w:r>
        <w:br/>
      </w:r>
      <w:r>
        <w:rPr>
          <w:rFonts w:ascii="Times New Roman"/>
          <w:b w:val="false"/>
          <w:i w:val="false"/>
          <w:color w:val="000000"/>
          <w:sz w:val="28"/>
        </w:rPr>
        <w:t>поставщиков _________________________________________________________.</w:t>
      </w:r>
      <w:r>
        <w:br/>
      </w:r>
      <w:r>
        <w:rPr>
          <w:rFonts w:ascii="Times New Roman"/>
          <w:b w:val="false"/>
          <w:i w:val="false"/>
          <w:color w:val="000000"/>
          <w:sz w:val="28"/>
        </w:rPr>
        <w:t xml:space="preserve">             (указывается наименование, адрес всех потенциальных поставщиков,</w:t>
      </w:r>
      <w:r>
        <w:br/>
      </w:r>
      <w:r>
        <w:rPr>
          <w:rFonts w:ascii="Times New Roman"/>
          <w:b w:val="false"/>
          <w:i w:val="false"/>
          <w:color w:val="000000"/>
          <w:sz w:val="28"/>
        </w:rPr>
        <w:t xml:space="preserve">             представивших заявки на участие в конкурсе после истечения</w:t>
      </w:r>
      <w:r>
        <w:br/>
      </w:r>
      <w:r>
        <w:rPr>
          <w:rFonts w:ascii="Times New Roman"/>
          <w:b w:val="false"/>
          <w:i w:val="false"/>
          <w:color w:val="000000"/>
          <w:sz w:val="28"/>
        </w:rPr>
        <w:t xml:space="preserve">             окончательного срока представления заявок на участие в конкурсе)</w:t>
      </w:r>
      <w:r>
        <w:br/>
      </w:r>
      <w:r>
        <w:rPr>
          <w:rFonts w:ascii="Times New Roman"/>
          <w:b w:val="false"/>
          <w:i w:val="false"/>
          <w:color w:val="000000"/>
          <w:sz w:val="28"/>
        </w:rPr>
        <w:t xml:space="preserve">             возвращены невскрытыми на основании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Заявки на участие в конкурсе следующих потенциальных</w:t>
      </w:r>
      <w:r>
        <w:br/>
      </w:r>
      <w:r>
        <w:rPr>
          <w:rFonts w:ascii="Times New Roman"/>
          <w:b w:val="false"/>
          <w:i w:val="false"/>
          <w:color w:val="000000"/>
          <w:sz w:val="28"/>
        </w:rPr>
        <w:t>поставщиков, представивших их в установленные сроки, до истечения</w:t>
      </w:r>
      <w:r>
        <w:br/>
      </w:r>
      <w:r>
        <w:rPr>
          <w:rFonts w:ascii="Times New Roman"/>
          <w:b w:val="false"/>
          <w:i w:val="false"/>
          <w:color w:val="000000"/>
          <w:sz w:val="28"/>
        </w:rPr>
        <w:t>окончательного срока представления заявок на участие в конкурсе: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(наименование, адрес всех потенциальных поставщиков, представивших</w:t>
      </w:r>
      <w:r>
        <w:br/>
      </w:r>
      <w:r>
        <w:rPr>
          <w:rFonts w:ascii="Times New Roman"/>
          <w:b w:val="false"/>
          <w:i w:val="false"/>
          <w:color w:val="000000"/>
          <w:sz w:val="28"/>
        </w:rPr>
        <w:t>конкурсные заявки до истечения окончательного срока представления</w:t>
      </w:r>
      <w:r>
        <w:br/>
      </w:r>
      <w:r>
        <w:rPr>
          <w:rFonts w:ascii="Times New Roman"/>
          <w:b w:val="false"/>
          <w:i w:val="false"/>
          <w:color w:val="000000"/>
          <w:sz w:val="28"/>
        </w:rPr>
        <w:t>конкурсных заявок, время представления заявки на участие в конкурсе в</w:t>
      </w:r>
      <w:r>
        <w:br/>
      </w:r>
      <w:r>
        <w:rPr>
          <w:rFonts w:ascii="Times New Roman"/>
          <w:b w:val="false"/>
          <w:i w:val="false"/>
          <w:color w:val="000000"/>
          <w:sz w:val="28"/>
        </w:rPr>
        <w:t>хронологическом порядке в соответствии с журналом регистрации заявок</w:t>
      </w:r>
      <w:r>
        <w:br/>
      </w:r>
      <w:r>
        <w:rPr>
          <w:rFonts w:ascii="Times New Roman"/>
          <w:b w:val="false"/>
          <w:i w:val="false"/>
          <w:color w:val="000000"/>
          <w:sz w:val="28"/>
        </w:rPr>
        <w:t>на участие в конкурсе)</w:t>
      </w:r>
      <w:r>
        <w:br/>
      </w:r>
      <w:r>
        <w:rPr>
          <w:rFonts w:ascii="Times New Roman"/>
          <w:b w:val="false"/>
          <w:i w:val="false"/>
          <w:color w:val="000000"/>
          <w:sz w:val="28"/>
        </w:rPr>
        <w:t>вскрыты и они содержат:______________________________________________</w:t>
      </w:r>
      <w:r>
        <w:br/>
      </w:r>
      <w:r>
        <w:rPr>
          <w:rFonts w:ascii="Times New Roman"/>
          <w:b w:val="false"/>
          <w:i w:val="false"/>
          <w:color w:val="000000"/>
          <w:sz w:val="28"/>
        </w:rPr>
        <w:t xml:space="preserve">       (указывается перечень документов, содержащихся в заявке, информация об</w:t>
      </w:r>
      <w:r>
        <w:br/>
      </w:r>
      <w:r>
        <w:rPr>
          <w:rFonts w:ascii="Times New Roman"/>
          <w:b w:val="false"/>
          <w:i w:val="false"/>
          <w:color w:val="000000"/>
          <w:sz w:val="28"/>
        </w:rPr>
        <w:t>отзыве и изменении заявок на участие в конкурсе, количество листов документов</w:t>
      </w:r>
      <w:r>
        <w:br/>
      </w:r>
      <w:r>
        <w:rPr>
          <w:rFonts w:ascii="Times New Roman"/>
          <w:b w:val="false"/>
          <w:i w:val="false"/>
          <w:color w:val="000000"/>
          <w:sz w:val="28"/>
        </w:rPr>
        <w:t>конкурсной заявки), которые оглашены всем присутствующим при вскрытии</w:t>
      </w:r>
      <w:r>
        <w:br/>
      </w:r>
      <w:r>
        <w:rPr>
          <w:rFonts w:ascii="Times New Roman"/>
          <w:b w:val="false"/>
          <w:i w:val="false"/>
          <w:color w:val="000000"/>
          <w:sz w:val="28"/>
        </w:rPr>
        <w:t>заявок на участие в конкурсе.</w:t>
      </w:r>
      <w:r>
        <w:br/>
      </w:r>
      <w:r>
        <w:rPr>
          <w:rFonts w:ascii="Times New Roman"/>
          <w:b w:val="false"/>
          <w:i w:val="false"/>
          <w:color w:val="000000"/>
          <w:sz w:val="28"/>
        </w:rPr>
        <w:t>5. При вскрытии конкурсных заявок присутствовали следующие</w:t>
      </w:r>
      <w:r>
        <w:br/>
      </w:r>
      <w:r>
        <w:rPr>
          <w:rFonts w:ascii="Times New Roman"/>
          <w:b w:val="false"/>
          <w:i w:val="false"/>
          <w:color w:val="000000"/>
          <w:sz w:val="28"/>
        </w:rPr>
        <w:t>потенциальные поставщики:______________________________________________________</w:t>
      </w:r>
      <w:r>
        <w:br/>
      </w:r>
      <w:r>
        <w:rPr>
          <w:rFonts w:ascii="Times New Roman"/>
          <w:b w:val="false"/>
          <w:i w:val="false"/>
          <w:color w:val="000000"/>
          <w:sz w:val="28"/>
        </w:rPr>
        <w:t>(наименование, адрес всех потенциальных поставщиков, присутствовавших при вскрытии</w:t>
      </w:r>
      <w:r>
        <w:br/>
      </w:r>
      <w:r>
        <w:rPr>
          <w:rFonts w:ascii="Times New Roman"/>
          <w:b w:val="false"/>
          <w:i w:val="false"/>
          <w:color w:val="000000"/>
          <w:sz w:val="28"/>
        </w:rPr>
        <w:t>заявок на участие в конкурсе, фамилия, имя, отчество (при его наличии)</w:t>
      </w:r>
      <w:r>
        <w:br/>
      </w:r>
      <w:r>
        <w:rPr>
          <w:rFonts w:ascii="Times New Roman"/>
          <w:b w:val="false"/>
          <w:i w:val="false"/>
          <w:color w:val="000000"/>
          <w:sz w:val="28"/>
        </w:rPr>
        <w:t>их уполномоченных представителей. Фамилия, имя, отчество (при его наличии),</w:t>
      </w:r>
      <w:r>
        <w:br/>
      </w:r>
      <w:r>
        <w:rPr>
          <w:rFonts w:ascii="Times New Roman"/>
          <w:b w:val="false"/>
          <w:i w:val="false"/>
          <w:color w:val="000000"/>
          <w:sz w:val="28"/>
        </w:rPr>
        <w:t>подписи председателя, членов и секретаря конкурсной комиссии.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366"/>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                               (для юридических лиц)</w:t>
      </w:r>
    </w:p>
    <w:bookmarkEnd w:id="366"/>
    <w:bookmarkStart w:name="z380" w:id="367"/>
    <w:p>
      <w:pPr>
        <w:spacing w:after="0"/>
        <w:ind w:left="0"/>
        <w:jc w:val="both"/>
      </w:pPr>
      <w:r>
        <w:rPr>
          <w:rFonts w:ascii="Times New Roman"/>
          <w:b w:val="false"/>
          <w:i w:val="false"/>
          <w:color w:val="000000"/>
          <w:sz w:val="28"/>
        </w:rPr>
        <w:t>
      Кому__________________________________________________________</w:t>
      </w:r>
      <w:r>
        <w:br/>
      </w:r>
      <w:r>
        <w:rPr>
          <w:rFonts w:ascii="Times New Roman"/>
          <w:b w:val="false"/>
          <w:i w:val="false"/>
          <w:color w:val="000000"/>
          <w:sz w:val="28"/>
        </w:rPr>
        <w:t xml:space="preserve">       (указывается наименование организатора (заказчика) закупок)</w:t>
      </w:r>
      <w:r>
        <w:br/>
      </w:r>
      <w:r>
        <w:rPr>
          <w:rFonts w:ascii="Times New Roman"/>
          <w:b w:val="false"/>
          <w:i w:val="false"/>
          <w:color w:val="000000"/>
          <w:sz w:val="28"/>
        </w:rPr>
        <w:t>От кого_______________________________________________________</w:t>
      </w:r>
      <w:r>
        <w:br/>
      </w:r>
      <w:r>
        <w:rPr>
          <w:rFonts w:ascii="Times New Roman"/>
          <w:b w:val="false"/>
          <w:i w:val="false"/>
          <w:color w:val="000000"/>
          <w:sz w:val="28"/>
        </w:rPr>
        <w:t xml:space="preserve">       (указывается полное наименование потенциального поставщика)</w:t>
      </w:r>
      <w:r>
        <w:br/>
      </w:r>
      <w:r>
        <w:rPr>
          <w:rFonts w:ascii="Times New Roman"/>
          <w:b w:val="false"/>
          <w:i w:val="false"/>
          <w:color w:val="000000"/>
          <w:sz w:val="28"/>
        </w:rPr>
        <w:t>Сведения о юридическом лице, претендующем на участие в конкурсе</w:t>
      </w:r>
      <w:r>
        <w:br/>
      </w:r>
      <w:r>
        <w:rPr>
          <w:rFonts w:ascii="Times New Roman"/>
          <w:b w:val="false"/>
          <w:i w:val="false"/>
          <w:color w:val="000000"/>
          <w:sz w:val="28"/>
        </w:rPr>
        <w:t>(потенциальном поставщике):</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368"/>
    <w:p>
      <w:pPr>
        <w:spacing w:after="0"/>
        <w:ind w:left="0"/>
        <w:jc w:val="both"/>
      </w:pPr>
      <w:r>
        <w:rPr>
          <w:rFonts w:ascii="Times New Roman"/>
          <w:b w:val="false"/>
          <w:i w:val="false"/>
          <w:color w:val="000000"/>
          <w:sz w:val="28"/>
        </w:rPr>
        <w:t>
      2. _____________________ (указывается полное наименование юридического лица) настоящей заявкой выражает желание принять участие в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оказание услуг - указать необходимое) в соответствии с требованиями и условиями, предусмотренными конкурсной документацией.</w:t>
      </w:r>
    </w:p>
    <w:bookmarkEnd w:id="368"/>
    <w:bookmarkStart w:name="z382" w:id="369"/>
    <w:p>
      <w:pPr>
        <w:spacing w:after="0"/>
        <w:ind w:left="0"/>
        <w:jc w:val="both"/>
      </w:pPr>
      <w:r>
        <w:rPr>
          <w:rFonts w:ascii="Times New Roman"/>
          <w:b w:val="false"/>
          <w:i w:val="false"/>
          <w:color w:val="000000"/>
          <w:sz w:val="28"/>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369"/>
    <w:bookmarkStart w:name="z383" w:id="370"/>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370"/>
    <w:bookmarkStart w:name="z384" w:id="371"/>
    <w:p>
      <w:pPr>
        <w:spacing w:after="0"/>
        <w:ind w:left="0"/>
        <w:jc w:val="both"/>
      </w:pPr>
      <w:r>
        <w:rPr>
          <w:rFonts w:ascii="Times New Roman"/>
          <w:b w:val="false"/>
          <w:i w:val="false"/>
          <w:color w:val="000000"/>
          <w:sz w:val="28"/>
        </w:rPr>
        <w:t>
      4. Настоящая конкурсная заявка действует в течение ___ дней.</w:t>
      </w:r>
    </w:p>
    <w:bookmarkEnd w:id="371"/>
    <w:bookmarkStart w:name="z385" w:id="372"/>
    <w:p>
      <w:pPr>
        <w:spacing w:after="0"/>
        <w:ind w:left="0"/>
        <w:jc w:val="both"/>
      </w:pPr>
      <w:r>
        <w:rPr>
          <w:rFonts w:ascii="Times New Roman"/>
          <w:b w:val="false"/>
          <w:i w:val="false"/>
          <w:color w:val="000000"/>
          <w:sz w:val="28"/>
        </w:rPr>
        <w:t>
      5. В случае признания нашей конкурсной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372"/>
    <w:bookmarkStart w:name="z386" w:id="373"/>
    <w:p>
      <w:pPr>
        <w:spacing w:after="0"/>
        <w:ind w:left="0"/>
        <w:jc w:val="both"/>
      </w:pPr>
      <w:r>
        <w:rPr>
          <w:rFonts w:ascii="Times New Roman"/>
          <w:b w:val="false"/>
          <w:i w:val="false"/>
          <w:color w:val="000000"/>
          <w:sz w:val="28"/>
        </w:rPr>
        <w:t>
      6. До момента заключения договора о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373"/>
    <w:bookmarkStart w:name="z387" w:id="374"/>
    <w:p>
      <w:pPr>
        <w:spacing w:after="0"/>
        <w:ind w:left="0"/>
        <w:jc w:val="both"/>
      </w:pPr>
      <w:r>
        <w:rPr>
          <w:rFonts w:ascii="Times New Roman"/>
          <w:b w:val="false"/>
          <w:i w:val="false"/>
          <w:color w:val="000000"/>
          <w:sz w:val="28"/>
        </w:rPr>
        <w:t>
      ____________________ _______________ _______________</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(Должность, фамилия, имя, отчество (при его наличии) первого</w:t>
      </w:r>
      <w:r>
        <w:br/>
      </w:r>
      <w:r>
        <w:rPr>
          <w:rFonts w:ascii="Times New Roman"/>
          <w:b w:val="false"/>
          <w:i w:val="false"/>
          <w:color w:val="000000"/>
          <w:sz w:val="28"/>
        </w:rPr>
        <w:t>руководителя либо его заместителя юридического лица –</w:t>
      </w:r>
      <w:r>
        <w:br/>
      </w:r>
      <w:r>
        <w:rPr>
          <w:rFonts w:ascii="Times New Roman"/>
          <w:b w:val="false"/>
          <w:i w:val="false"/>
          <w:color w:val="000000"/>
          <w:sz w:val="28"/>
        </w:rPr>
        <w:t>потенциального поставщика и его подпись)</w:t>
      </w:r>
      <w:r>
        <w:br/>
      </w:r>
      <w:r>
        <w:rPr>
          <w:rFonts w:ascii="Times New Roman"/>
          <w:b w:val="false"/>
          <w:i w:val="false"/>
          <w:color w:val="000000"/>
          <w:sz w:val="28"/>
        </w:rPr>
        <w:t>Дата заполнения ____________</w:t>
      </w:r>
      <w:r>
        <w:br/>
      </w:r>
      <w:r>
        <w:rPr>
          <w:rFonts w:ascii="Times New Roman"/>
          <w:b w:val="false"/>
          <w:i w:val="false"/>
          <w:color w:val="000000"/>
          <w:sz w:val="28"/>
        </w:rPr>
        <w:t>Место печати (при наличии)</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375"/>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                               (для физического лица)</w:t>
      </w:r>
    </w:p>
    <w:bookmarkEnd w:id="375"/>
    <w:bookmarkStart w:name="z391" w:id="376"/>
    <w:p>
      <w:pPr>
        <w:spacing w:after="0"/>
        <w:ind w:left="0"/>
        <w:jc w:val="both"/>
      </w:pPr>
      <w:r>
        <w:rPr>
          <w:rFonts w:ascii="Times New Roman"/>
          <w:b w:val="false"/>
          <w:i w:val="false"/>
          <w:color w:val="000000"/>
          <w:sz w:val="28"/>
        </w:rPr>
        <w:t>
      Кому __________________________________________________________</w:t>
      </w:r>
      <w:r>
        <w:br/>
      </w:r>
      <w:r>
        <w:rPr>
          <w:rFonts w:ascii="Times New Roman"/>
          <w:b w:val="false"/>
          <w:i w:val="false"/>
          <w:color w:val="000000"/>
          <w:sz w:val="28"/>
        </w:rPr>
        <w:t xml:space="preserve">       (указывается наименование организатора (заказчика)</w:t>
      </w:r>
      <w:r>
        <w:br/>
      </w:r>
      <w:r>
        <w:rPr>
          <w:rFonts w:ascii="Times New Roman"/>
          <w:b w:val="false"/>
          <w:i w:val="false"/>
          <w:color w:val="000000"/>
          <w:sz w:val="28"/>
        </w:rPr>
        <w:t>От кого _______________________________________________________</w:t>
      </w:r>
      <w:r>
        <w:br/>
      </w:r>
      <w:r>
        <w:rPr>
          <w:rFonts w:ascii="Times New Roman"/>
          <w:b w:val="false"/>
          <w:i w:val="false"/>
          <w:color w:val="000000"/>
          <w:sz w:val="28"/>
        </w:rPr>
        <w:t xml:space="preserve">       (указывается полное наименование потенциального поставщика)</w:t>
      </w:r>
      <w:r>
        <w:br/>
      </w:r>
      <w:r>
        <w:rPr>
          <w:rFonts w:ascii="Times New Roman"/>
          <w:b w:val="false"/>
          <w:i w:val="false"/>
          <w:color w:val="000000"/>
          <w:sz w:val="28"/>
        </w:rPr>
        <w:t>Сведения о физическом лице, претендующем на участие в конкурсе</w:t>
      </w:r>
      <w:r>
        <w:br/>
      </w:r>
      <w:r>
        <w:rPr>
          <w:rFonts w:ascii="Times New Roman"/>
          <w:b w:val="false"/>
          <w:i w:val="false"/>
          <w:color w:val="000000"/>
          <w:sz w:val="28"/>
        </w:rPr>
        <w:t>(потенциальном поставщике):</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Ф.И.О.(при его наличии) физического лица – потенциального поставщика, в соответствии с документом, удостоверяющим личность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xml:space="preserve">
Место жительства физического </w:t>
            </w:r>
            <w:r>
              <w:br/>
            </w:r>
            <w:r>
              <w:rPr>
                <w:rFonts w:ascii="Times New Roman"/>
                <w:b w:val="false"/>
                <w:i w:val="false"/>
                <w:color w:val="000000"/>
                <w:sz w:val="20"/>
              </w:rPr>
              <w:t>
лица - потенциального поставщика</w:t>
            </w:r>
          </w:p>
          <w:bookmarkEnd w:id="377"/>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 – потенциального поставщика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378"/>
    <w:p>
      <w:pPr>
        <w:spacing w:after="0"/>
        <w:ind w:left="0"/>
        <w:jc w:val="both"/>
      </w:pP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закупках способом</w:t>
      </w:r>
      <w:r>
        <w:br/>
      </w:r>
      <w:r>
        <w:rPr>
          <w:rFonts w:ascii="Times New Roman"/>
          <w:b w:val="false"/>
          <w:i w:val="false"/>
          <w:color w:val="000000"/>
          <w:sz w:val="28"/>
        </w:rPr>
        <w:t>конкурса____________________________________________________</w:t>
      </w:r>
      <w:r>
        <w:br/>
      </w:r>
      <w:r>
        <w:rPr>
          <w:rFonts w:ascii="Times New Roman"/>
          <w:b w:val="false"/>
          <w:i w:val="false"/>
          <w:color w:val="000000"/>
          <w:sz w:val="28"/>
        </w:rPr>
        <w:t xml:space="preserve">                   (указать полное наименование конкурса)</w:t>
      </w:r>
      <w:r>
        <w:br/>
      </w:r>
      <w:r>
        <w:rPr>
          <w:rFonts w:ascii="Times New Roman"/>
          <w:b w:val="false"/>
          <w:i w:val="false"/>
          <w:color w:val="000000"/>
          <w:sz w:val="28"/>
        </w:rPr>
        <w:t>в качестве потенциального поставщика и выражает согласие осуществить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(поставку товара (ов), оказание услуг - указать необходимое)</w:t>
      </w:r>
    </w:p>
    <w:bookmarkEnd w:id="378"/>
    <w:bookmarkStart w:name="z394" w:id="379"/>
    <w:p>
      <w:pPr>
        <w:spacing w:after="0"/>
        <w:ind w:left="0"/>
        <w:jc w:val="both"/>
      </w:pPr>
      <w:r>
        <w:rPr>
          <w:rFonts w:ascii="Times New Roman"/>
          <w:b w:val="false"/>
          <w:i w:val="false"/>
          <w:color w:val="000000"/>
          <w:sz w:val="28"/>
        </w:rPr>
        <w:t xml:space="preserve">
      в соответствии с требованиями и условиями, предусмотренными конкурсной документацией. </w:t>
      </w:r>
    </w:p>
    <w:bookmarkEnd w:id="379"/>
    <w:bookmarkStart w:name="z395" w:id="380"/>
    <w:p>
      <w:pPr>
        <w:spacing w:after="0"/>
        <w:ind w:left="0"/>
        <w:jc w:val="both"/>
      </w:pPr>
      <w:r>
        <w:rPr>
          <w:rFonts w:ascii="Times New Roman"/>
          <w:b w:val="false"/>
          <w:i w:val="false"/>
          <w:color w:val="000000"/>
          <w:sz w:val="28"/>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380"/>
    <w:bookmarkStart w:name="z396" w:id="381"/>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381"/>
    <w:bookmarkStart w:name="z397" w:id="382"/>
    <w:p>
      <w:pPr>
        <w:spacing w:after="0"/>
        <w:ind w:left="0"/>
        <w:jc w:val="both"/>
      </w:pPr>
      <w:r>
        <w:rPr>
          <w:rFonts w:ascii="Times New Roman"/>
          <w:b w:val="false"/>
          <w:i w:val="false"/>
          <w:color w:val="000000"/>
          <w:sz w:val="28"/>
        </w:rPr>
        <w:t xml:space="preserve">
      4. Настоящая конкурсная заявка действует в течение __ дней. </w:t>
      </w:r>
    </w:p>
    <w:bookmarkEnd w:id="382"/>
    <w:bookmarkStart w:name="z398" w:id="383"/>
    <w:p>
      <w:pPr>
        <w:spacing w:after="0"/>
        <w:ind w:left="0"/>
        <w:jc w:val="both"/>
      </w:pPr>
      <w:r>
        <w:rPr>
          <w:rFonts w:ascii="Times New Roman"/>
          <w:b w:val="false"/>
          <w:i w:val="false"/>
          <w:color w:val="000000"/>
          <w:sz w:val="28"/>
        </w:rPr>
        <w:t>
      5. В случае признания настоящей конкурсной заявки выигравшей,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383"/>
    <w:bookmarkStart w:name="z399" w:id="384"/>
    <w:p>
      <w:pPr>
        <w:spacing w:after="0"/>
        <w:ind w:left="0"/>
        <w:jc w:val="both"/>
      </w:pPr>
      <w:r>
        <w:rPr>
          <w:rFonts w:ascii="Times New Roman"/>
          <w:b w:val="false"/>
          <w:i w:val="false"/>
          <w:color w:val="000000"/>
          <w:sz w:val="28"/>
        </w:rPr>
        <w:t>
      6. До момента заключения договора о закупках настоящая заявка на участие в конкурсе вместе с уведомлением организатора (заказчика) о признании ее выигравшей будет выполнять роль обязательного договора между нами.</w:t>
      </w:r>
    </w:p>
    <w:bookmarkEnd w:id="384"/>
    <w:bookmarkStart w:name="z400" w:id="385"/>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(Фамилия, имя, отчество (при его наличии) физического лица –</w:t>
      </w:r>
      <w:r>
        <w:br/>
      </w:r>
      <w:r>
        <w:rPr>
          <w:rFonts w:ascii="Times New Roman"/>
          <w:b w:val="false"/>
          <w:i w:val="false"/>
          <w:color w:val="000000"/>
          <w:sz w:val="28"/>
        </w:rPr>
        <w:t>потенциального поставщика и его подпись)</w:t>
      </w:r>
      <w:r>
        <w:br/>
      </w:r>
      <w:r>
        <w:rPr>
          <w:rFonts w:ascii="Times New Roman"/>
          <w:b w:val="false"/>
          <w:i w:val="false"/>
          <w:color w:val="000000"/>
          <w:sz w:val="28"/>
        </w:rPr>
        <w:t>Дата заполнения _______________</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386"/>
    <w:p>
      <w:pPr>
        <w:spacing w:after="0"/>
        <w:ind w:left="0"/>
        <w:jc w:val="left"/>
      </w:pPr>
      <w:r>
        <w:rPr>
          <w:rFonts w:ascii="Times New Roman"/>
          <w:b/>
          <w:i w:val="false"/>
          <w:color w:val="000000"/>
        </w:rPr>
        <w:t xml:space="preserve"> Сведения о квалификации потенциального поставщика для поставки товаров (заполняется потенциальным поставщиком при закупках товаров)</w:t>
      </w:r>
    </w:p>
    <w:bookmarkEnd w:id="386"/>
    <w:bookmarkStart w:name="z404" w:id="387"/>
    <w:p>
      <w:pPr>
        <w:spacing w:after="0"/>
        <w:ind w:left="0"/>
        <w:jc w:val="both"/>
      </w:pPr>
      <w:r>
        <w:rPr>
          <w:rFonts w:ascii="Times New Roman"/>
          <w:b w:val="false"/>
          <w:i w:val="false"/>
          <w:color w:val="000000"/>
          <w:sz w:val="28"/>
        </w:rPr>
        <w:t>
      1. Наименование потенциального поставщика</w:t>
      </w:r>
    </w:p>
    <w:bookmarkEnd w:id="387"/>
    <w:bookmarkStart w:name="z405" w:id="388"/>
    <w:p>
      <w:pPr>
        <w:spacing w:after="0"/>
        <w:ind w:left="0"/>
        <w:jc w:val="both"/>
      </w:pPr>
      <w:r>
        <w:rPr>
          <w:rFonts w:ascii="Times New Roman"/>
          <w:b w:val="false"/>
          <w:i w:val="false"/>
          <w:color w:val="000000"/>
          <w:sz w:val="28"/>
        </w:rPr>
        <w:t>
      ___________________________________________________________________</w:t>
      </w:r>
    </w:p>
    <w:bookmarkEnd w:id="388"/>
    <w:bookmarkStart w:name="z406" w:id="389"/>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течение последних десяти лет (при его наличии), в тенге _________.</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240"/>
        <w:gridCol w:w="2748"/>
        <w:gridCol w:w="503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390"/>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 Перечислить ниже</w:t>
      </w:r>
    </w:p>
    <w:bookmarkEnd w:id="390"/>
    <w:bookmarkStart w:name="z408" w:id="391"/>
    <w:p>
      <w:pPr>
        <w:spacing w:after="0"/>
        <w:ind w:left="0"/>
        <w:jc w:val="both"/>
      </w:pPr>
      <w:r>
        <w:rPr>
          <w:rFonts w:ascii="Times New Roman"/>
          <w:b w:val="false"/>
          <w:i w:val="false"/>
          <w:color w:val="000000"/>
          <w:sz w:val="28"/>
        </w:rPr>
        <w:t>
      _____________________________________________________________________</w:t>
      </w:r>
    </w:p>
    <w:bookmarkEnd w:id="391"/>
    <w:bookmarkStart w:name="z409" w:id="392"/>
    <w:p>
      <w:pPr>
        <w:spacing w:after="0"/>
        <w:ind w:left="0"/>
        <w:jc w:val="both"/>
      </w:pPr>
      <w:r>
        <w:rPr>
          <w:rFonts w:ascii="Times New Roman"/>
          <w:b w:val="false"/>
          <w:i w:val="false"/>
          <w:color w:val="000000"/>
          <w:sz w:val="28"/>
        </w:rPr>
        <w:t>
      4.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w:t>
      </w:r>
    </w:p>
    <w:bookmarkEnd w:id="392"/>
    <w:bookmarkStart w:name="z410" w:id="393"/>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93"/>
    <w:bookmarkStart w:name="z411" w:id="394"/>
    <w:p>
      <w:pPr>
        <w:spacing w:after="0"/>
        <w:ind w:left="0"/>
        <w:jc w:val="both"/>
      </w:pPr>
      <w:r>
        <w:rPr>
          <w:rFonts w:ascii="Times New Roman"/>
          <w:b w:val="false"/>
          <w:i w:val="false"/>
          <w:color w:val="000000"/>
          <w:sz w:val="28"/>
        </w:rPr>
        <w:t>
      Подпись ____________________</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95"/>
    <w:p>
      <w:pPr>
        <w:spacing w:after="0"/>
        <w:ind w:left="0"/>
        <w:jc w:val="left"/>
      </w:pPr>
      <w:r>
        <w:rPr>
          <w:rFonts w:ascii="Times New Roman"/>
          <w:b/>
          <w:i w:val="false"/>
          <w:color w:val="000000"/>
        </w:rPr>
        <w:t xml:space="preserve"> Сведения о квалификации потенциального поставщика для оказания услуг (заполняется потенциальным поставщиком при закупках услуг)</w:t>
      </w:r>
    </w:p>
    <w:bookmarkEnd w:id="395"/>
    <w:bookmarkStart w:name="z415" w:id="396"/>
    <w:p>
      <w:pPr>
        <w:spacing w:after="0"/>
        <w:ind w:left="0"/>
        <w:jc w:val="both"/>
      </w:pPr>
      <w:r>
        <w:rPr>
          <w:rFonts w:ascii="Times New Roman"/>
          <w:b w:val="false"/>
          <w:i w:val="false"/>
          <w:color w:val="000000"/>
          <w:sz w:val="28"/>
        </w:rPr>
        <w:t>
      1. Наименование потенциального поставщика</w:t>
      </w:r>
    </w:p>
    <w:bookmarkEnd w:id="396"/>
    <w:bookmarkStart w:name="z416" w:id="397"/>
    <w:p>
      <w:pPr>
        <w:spacing w:after="0"/>
        <w:ind w:left="0"/>
        <w:jc w:val="both"/>
      </w:pPr>
      <w:r>
        <w:rPr>
          <w:rFonts w:ascii="Times New Roman"/>
          <w:b w:val="false"/>
          <w:i w:val="false"/>
          <w:color w:val="000000"/>
          <w:sz w:val="28"/>
        </w:rPr>
        <w:t>
      _____________________________________________________________________</w:t>
      </w:r>
    </w:p>
    <w:bookmarkEnd w:id="397"/>
    <w:bookmarkStart w:name="z417" w:id="398"/>
    <w:p>
      <w:pPr>
        <w:spacing w:after="0"/>
        <w:ind w:left="0"/>
        <w:jc w:val="both"/>
      </w:pPr>
      <w:r>
        <w:rPr>
          <w:rFonts w:ascii="Times New Roman"/>
          <w:b w:val="false"/>
          <w:i w:val="false"/>
          <w:color w:val="000000"/>
          <w:sz w:val="28"/>
        </w:rPr>
        <w:t>
      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оказанных услуг</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год оказания услуг</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399"/>
    <w:p>
      <w:pPr>
        <w:spacing w:after="0"/>
        <w:ind w:left="0"/>
        <w:jc w:val="both"/>
      </w:pPr>
      <w:r>
        <w:rPr>
          <w:rFonts w:ascii="Times New Roman"/>
          <w:b w:val="false"/>
          <w:i w:val="false"/>
          <w:color w:val="000000"/>
          <w:sz w:val="28"/>
        </w:rPr>
        <w:t>
      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195"/>
        <w:gridCol w:w="3075"/>
        <w:gridCol w:w="5288"/>
      </w:tblGrid>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 (механизмов, машин)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 будет приобретено (у кого)</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400"/>
    <w:p>
      <w:pPr>
        <w:spacing w:after="0"/>
        <w:ind w:left="0"/>
        <w:jc w:val="both"/>
      </w:pPr>
      <w:r>
        <w:rPr>
          <w:rFonts w:ascii="Times New Roman"/>
          <w:b w:val="false"/>
          <w:i w:val="false"/>
          <w:color w:val="000000"/>
          <w:sz w:val="28"/>
        </w:rPr>
        <w:t>
      4. Сведения о доступе к финансовым ресурсам (денежные средства:</w:t>
      </w:r>
    </w:p>
    <w:bookmarkEnd w:id="400"/>
    <w:bookmarkStart w:name="z420" w:id="401"/>
    <w:p>
      <w:pPr>
        <w:spacing w:after="0"/>
        <w:ind w:left="0"/>
        <w:jc w:val="both"/>
      </w:pPr>
      <w:r>
        <w:rPr>
          <w:rFonts w:ascii="Times New Roman"/>
          <w:b w:val="false"/>
          <w:i w:val="false"/>
          <w:color w:val="000000"/>
          <w:sz w:val="28"/>
        </w:rPr>
        <w:t>
      собственные, кредитные). Перечислить ниже</w:t>
      </w:r>
    </w:p>
    <w:bookmarkEnd w:id="401"/>
    <w:bookmarkStart w:name="z421" w:id="402"/>
    <w:p>
      <w:pPr>
        <w:spacing w:after="0"/>
        <w:ind w:left="0"/>
        <w:jc w:val="both"/>
      </w:pPr>
      <w:r>
        <w:rPr>
          <w:rFonts w:ascii="Times New Roman"/>
          <w:b w:val="false"/>
          <w:i w:val="false"/>
          <w:color w:val="000000"/>
          <w:sz w:val="28"/>
        </w:rPr>
        <w:t>
      _____________________________________________________________________</w:t>
      </w:r>
    </w:p>
    <w:bookmarkEnd w:id="402"/>
    <w:bookmarkStart w:name="z422" w:id="403"/>
    <w:p>
      <w:pPr>
        <w:spacing w:after="0"/>
        <w:ind w:left="0"/>
        <w:jc w:val="both"/>
      </w:pPr>
      <w:r>
        <w:rPr>
          <w:rFonts w:ascii="Times New Roman"/>
          <w:b w:val="false"/>
          <w:i w:val="false"/>
          <w:color w:val="000000"/>
          <w:sz w:val="28"/>
        </w:rPr>
        <w:t>
      5.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w:t>
      </w:r>
    </w:p>
    <w:bookmarkEnd w:id="403"/>
    <w:bookmarkStart w:name="z423" w:id="404"/>
    <w:p>
      <w:pPr>
        <w:spacing w:after="0"/>
        <w:ind w:left="0"/>
        <w:jc w:val="both"/>
      </w:pPr>
      <w:r>
        <w:rPr>
          <w:rFonts w:ascii="Times New Roman"/>
          <w:b w:val="false"/>
          <w:i w:val="false"/>
          <w:color w:val="000000"/>
          <w:sz w:val="28"/>
        </w:rPr>
        <w:t>
      Примечание: * может не заполняться.</w:t>
      </w:r>
    </w:p>
    <w:bookmarkEnd w:id="404"/>
    <w:bookmarkStart w:name="z424" w:id="405"/>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405"/>
    <w:bookmarkStart w:name="z425" w:id="406"/>
    <w:p>
      <w:pPr>
        <w:spacing w:after="0"/>
        <w:ind w:left="0"/>
        <w:jc w:val="both"/>
      </w:pPr>
      <w:r>
        <w:rPr>
          <w:rFonts w:ascii="Times New Roman"/>
          <w:b w:val="false"/>
          <w:i w:val="false"/>
          <w:color w:val="000000"/>
          <w:sz w:val="28"/>
        </w:rPr>
        <w:t>
      Подпись___________________</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407"/>
    <w:p>
      <w:pPr>
        <w:spacing w:after="0"/>
        <w:ind w:left="0"/>
        <w:jc w:val="left"/>
      </w:pPr>
      <w:r>
        <w:rPr>
          <w:rFonts w:ascii="Times New Roman"/>
          <w:b/>
          <w:i w:val="false"/>
          <w:color w:val="000000"/>
        </w:rPr>
        <w:t xml:space="preserve"> Сведения о соисполнителях при оказании услуг, являющихся предметом закупок на конкурсе, а также виды услуг передаваемых потенциальным поставщиком соисполнителям</w:t>
      </w:r>
    </w:p>
    <w:bookmarkEnd w:id="407"/>
    <w:bookmarkStart w:name="z429" w:id="408"/>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(указать полное наименование конкурса)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6169"/>
        <w:gridCol w:w="2249"/>
        <w:gridCol w:w="417"/>
        <w:gridCol w:w="941"/>
        <w:gridCol w:w="1552"/>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 юридического лица либо Ф.И.О. (при его наличии), соисполнителя, являющегося физическим лицом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и почтовый адрес, контактный телефон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услуг</w:t>
            </w:r>
          </w:p>
          <w:bookmarkEnd w:id="40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соисполнителю</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соисполнителям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432" w:id="410"/>
    <w:p>
      <w:pPr>
        <w:spacing w:after="0"/>
        <w:ind w:left="0"/>
        <w:jc w:val="both"/>
      </w:pPr>
      <w:r>
        <w:rPr>
          <w:rFonts w:ascii="Times New Roman"/>
          <w:b w:val="false"/>
          <w:i w:val="false"/>
          <w:color w:val="000000"/>
          <w:sz w:val="28"/>
        </w:rPr>
        <w:t>
      Настоящим соисполнитель (и) потенциального поставщика, подающего заявку на участие в квалификационном отборе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соисполнителей потенциального поставщика.</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3"/>
        <w:gridCol w:w="4601"/>
        <w:gridCol w:w="516"/>
      </w:tblGrid>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юридического лица либо Ф.И.О. (при его наличии) соисполнителя, являющегося физическим лицом</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соисполнителя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411"/>
    <w:p>
      <w:pPr>
        <w:spacing w:after="0"/>
        <w:ind w:left="0"/>
        <w:jc w:val="both"/>
      </w:pPr>
      <w:r>
        <w:rPr>
          <w:rFonts w:ascii="Times New Roman"/>
          <w:b w:val="false"/>
          <w:i w:val="false"/>
          <w:color w:val="000000"/>
          <w:sz w:val="28"/>
        </w:rPr>
        <w:t>
      Объем работ и услуг, передаваемых потенциальным поставщиком соисполнителям не должен превышать двух третей от общего объема услуг.</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412"/>
    <w:p>
      <w:pPr>
        <w:spacing w:after="0"/>
        <w:ind w:left="0"/>
        <w:jc w:val="left"/>
      </w:pPr>
      <w:r>
        <w:rPr>
          <w:rFonts w:ascii="Times New Roman"/>
          <w:b/>
          <w:i w:val="false"/>
          <w:color w:val="000000"/>
        </w:rPr>
        <w:t xml:space="preserve">                    Протокол о допуске к участию в конкурсе</w:t>
      </w:r>
    </w:p>
    <w:bookmarkEnd w:id="412"/>
    <w:bookmarkStart w:name="z437" w:id="413"/>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Конкурс по закупке ____________________________________________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__________________________             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1. Конкурсная комиссия в составе:_____________________________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рассмотрела заявки на участие в конкурсе по закупкам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2. Информация о привлечении экспертов, представленных ими заключений</w:t>
      </w:r>
      <w:r>
        <w:br/>
      </w:r>
      <w:r>
        <w:rPr>
          <w:rFonts w:ascii="Times New Roman"/>
          <w:b w:val="false"/>
          <w:i w:val="false"/>
          <w:color w:val="000000"/>
          <w:sz w:val="28"/>
        </w:rPr>
        <w:t>по соответствию предложенных в заявке на участие в конкурсе товаров, услуг</w:t>
      </w:r>
      <w:r>
        <w:br/>
      </w:r>
      <w:r>
        <w:rPr>
          <w:rFonts w:ascii="Times New Roman"/>
          <w:b w:val="false"/>
          <w:i w:val="false"/>
          <w:color w:val="000000"/>
          <w:sz w:val="28"/>
        </w:rPr>
        <w:t>технической спецификации.</w:t>
      </w:r>
      <w:r>
        <w:br/>
      </w:r>
      <w:r>
        <w:rPr>
          <w:rFonts w:ascii="Times New Roman"/>
          <w:b w:val="false"/>
          <w:i w:val="false"/>
          <w:color w:val="000000"/>
          <w:sz w:val="28"/>
        </w:rPr>
        <w:t>3. Заявки на участие в конкурсе следующих потенциальных поставщиков,</w:t>
      </w:r>
      <w:r>
        <w:br/>
      </w:r>
      <w:r>
        <w:rPr>
          <w:rFonts w:ascii="Times New Roman"/>
          <w:b w:val="false"/>
          <w:i w:val="false"/>
          <w:color w:val="000000"/>
          <w:sz w:val="28"/>
        </w:rPr>
        <w:t>представивших их в установленные сроки до истечения окончательного срока</w:t>
      </w:r>
      <w:r>
        <w:br/>
      </w:r>
      <w:r>
        <w:rPr>
          <w:rFonts w:ascii="Times New Roman"/>
          <w:b w:val="false"/>
          <w:i w:val="false"/>
          <w:color w:val="000000"/>
          <w:sz w:val="28"/>
        </w:rPr>
        <w:t>представления заявок на участие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хронологическом порядке в соответствии с журналом регистрации заявок на</w:t>
      </w:r>
      <w:r>
        <w:br/>
      </w:r>
      <w:r>
        <w:rPr>
          <w:rFonts w:ascii="Times New Roman"/>
          <w:b w:val="false"/>
          <w:i w:val="false"/>
          <w:color w:val="000000"/>
          <w:sz w:val="28"/>
        </w:rPr>
        <w:t>участие в конкурсе указывается наименование, адрес всех потенциальных</w:t>
      </w:r>
      <w:r>
        <w:br/>
      </w:r>
      <w:r>
        <w:rPr>
          <w:rFonts w:ascii="Times New Roman"/>
          <w:b w:val="false"/>
          <w:i w:val="false"/>
          <w:color w:val="000000"/>
          <w:sz w:val="28"/>
        </w:rPr>
        <w:t>поставщиков, представивших конкурсные заявки до истечения окончательного</w:t>
      </w:r>
      <w:r>
        <w:br/>
      </w:r>
      <w:r>
        <w:rPr>
          <w:rFonts w:ascii="Times New Roman"/>
          <w:b w:val="false"/>
          <w:i w:val="false"/>
          <w:color w:val="000000"/>
          <w:sz w:val="28"/>
        </w:rPr>
        <w:t>срока представления конкурсных заявок, время представления заявки на участие</w:t>
      </w:r>
      <w:r>
        <w:br/>
      </w:r>
      <w:r>
        <w:rPr>
          <w:rFonts w:ascii="Times New Roman"/>
          <w:b w:val="false"/>
          <w:i w:val="false"/>
          <w:color w:val="000000"/>
          <w:sz w:val="28"/>
        </w:rPr>
        <w:t>в конкурсе, перечень документов, содержащихся в заявке, информация об</w:t>
      </w:r>
      <w:r>
        <w:br/>
      </w:r>
      <w:r>
        <w:rPr>
          <w:rFonts w:ascii="Times New Roman"/>
          <w:b w:val="false"/>
          <w:i w:val="false"/>
          <w:color w:val="000000"/>
          <w:sz w:val="28"/>
        </w:rPr>
        <w:t>отсутствии того или иного документа, предусмотренного конкурсной</w:t>
      </w:r>
      <w:r>
        <w:br/>
      </w:r>
      <w:r>
        <w:rPr>
          <w:rFonts w:ascii="Times New Roman"/>
          <w:b w:val="false"/>
          <w:i w:val="false"/>
          <w:color w:val="000000"/>
          <w:sz w:val="28"/>
        </w:rPr>
        <w:t>документацией информация об отзыве и изменении заявок на участие в конкурсе</w:t>
      </w:r>
      <w:r>
        <w:br/>
      </w:r>
      <w:r>
        <w:rPr>
          <w:rFonts w:ascii="Times New Roman"/>
          <w:b w:val="false"/>
          <w:i w:val="false"/>
          <w:color w:val="000000"/>
          <w:sz w:val="28"/>
        </w:rPr>
        <w:t>и другая информация) оглашены всем присутствующим в заседании конкурсной</w:t>
      </w:r>
      <w:r>
        <w:br/>
      </w:r>
      <w:r>
        <w:rPr>
          <w:rFonts w:ascii="Times New Roman"/>
          <w:b w:val="false"/>
          <w:i w:val="false"/>
          <w:color w:val="000000"/>
          <w:sz w:val="28"/>
        </w:rPr>
        <w:t>комиссии.</w:t>
      </w:r>
      <w:r>
        <w:br/>
      </w:r>
      <w:r>
        <w:rPr>
          <w:rFonts w:ascii="Times New Roman"/>
          <w:b w:val="false"/>
          <w:i w:val="false"/>
          <w:color w:val="000000"/>
          <w:sz w:val="28"/>
        </w:rPr>
        <w:t>4. Следующие конкурсные заявки на участие в конкурсе отклонены к участию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(указываются потенциальные поставщики (его реквизиты), конкурсные</w:t>
      </w:r>
      <w:r>
        <w:br/>
      </w:r>
      <w:r>
        <w:rPr>
          <w:rFonts w:ascii="Times New Roman"/>
          <w:b w:val="false"/>
          <w:i w:val="false"/>
          <w:color w:val="000000"/>
          <w:sz w:val="28"/>
        </w:rPr>
        <w:t>заявки на участие, которых отклонены с указанием причины: не</w:t>
      </w:r>
      <w:r>
        <w:br/>
      </w:r>
      <w:r>
        <w:rPr>
          <w:rFonts w:ascii="Times New Roman"/>
          <w:b w:val="false"/>
          <w:i w:val="false"/>
          <w:color w:val="000000"/>
          <w:sz w:val="28"/>
        </w:rPr>
        <w:t>соответствуют квалификационным требованиям; не соответствуют</w:t>
      </w:r>
      <w:r>
        <w:br/>
      </w:r>
      <w:r>
        <w:rPr>
          <w:rFonts w:ascii="Times New Roman"/>
          <w:b w:val="false"/>
          <w:i w:val="false"/>
          <w:color w:val="000000"/>
          <w:sz w:val="28"/>
        </w:rPr>
        <w:t>требованиям конкурсной документации, нарушены требования Правил).</w:t>
      </w:r>
      <w:r>
        <w:br/>
      </w:r>
      <w:r>
        <w:rPr>
          <w:rFonts w:ascii="Times New Roman"/>
          <w:b w:val="false"/>
          <w:i w:val="false"/>
          <w:color w:val="000000"/>
          <w:sz w:val="28"/>
        </w:rPr>
        <w:t>5. Конкурсные заявки потенциальных поставщиков, которые соответствуют</w:t>
      </w:r>
      <w:r>
        <w:br/>
      </w:r>
      <w:r>
        <w:rPr>
          <w:rFonts w:ascii="Times New Roman"/>
          <w:b w:val="false"/>
          <w:i w:val="false"/>
          <w:color w:val="000000"/>
          <w:sz w:val="28"/>
        </w:rPr>
        <w:t>квалификационным требованиям и иным требованиям конкурсной документации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(указывается перечень всех поставщиков, по каждому лоту отдельно)</w:t>
      </w:r>
      <w:r>
        <w:br/>
      </w:r>
      <w:r>
        <w:rPr>
          <w:rFonts w:ascii="Times New Roman"/>
          <w:b w:val="false"/>
          <w:i w:val="false"/>
          <w:color w:val="000000"/>
          <w:sz w:val="28"/>
        </w:rPr>
        <w:t>Допускается оформление общего протокола о допуске к участию в конкурсе при</w:t>
      </w:r>
      <w:r>
        <w:br/>
      </w:r>
      <w:r>
        <w:rPr>
          <w:rFonts w:ascii="Times New Roman"/>
          <w:b w:val="false"/>
          <w:i w:val="false"/>
          <w:color w:val="000000"/>
          <w:sz w:val="28"/>
        </w:rPr>
        <w:t>условии указания в нем участников конкурса по каждому лоту.</w:t>
      </w:r>
      <w:r>
        <w:br/>
      </w:r>
      <w:r>
        <w:rPr>
          <w:rFonts w:ascii="Times New Roman"/>
          <w:b w:val="false"/>
          <w:i w:val="false"/>
          <w:color w:val="000000"/>
          <w:sz w:val="28"/>
        </w:rPr>
        <w:t>Конкурсная комиссия по результатам рассмотрения заявок на участие в конкурсе</w:t>
      </w:r>
      <w:r>
        <w:br/>
      </w:r>
      <w:r>
        <w:rPr>
          <w:rFonts w:ascii="Times New Roman"/>
          <w:b w:val="false"/>
          <w:i w:val="false"/>
          <w:color w:val="000000"/>
          <w:sz w:val="28"/>
        </w:rPr>
        <w:t>путем открытого голосования РЕШИЛА:</w:t>
      </w:r>
      <w:r>
        <w:br/>
      </w:r>
      <w:r>
        <w:rPr>
          <w:rFonts w:ascii="Times New Roman"/>
          <w:b w:val="false"/>
          <w:i w:val="false"/>
          <w:color w:val="000000"/>
          <w:sz w:val="28"/>
        </w:rPr>
        <w:t>1. Допустить к участию в конкурсе следующих потенциальных</w:t>
      </w:r>
      <w:r>
        <w:br/>
      </w:r>
      <w:r>
        <w:rPr>
          <w:rFonts w:ascii="Times New Roman"/>
          <w:b w:val="false"/>
          <w:i w:val="false"/>
          <w:color w:val="000000"/>
          <w:sz w:val="28"/>
        </w:rPr>
        <w:t>поставщиков:__________________________________________________________</w:t>
      </w:r>
      <w:r>
        <w:br/>
      </w:r>
      <w:r>
        <w:rPr>
          <w:rFonts w:ascii="Times New Roman"/>
          <w:b w:val="false"/>
          <w:i w:val="false"/>
          <w:color w:val="000000"/>
          <w:sz w:val="28"/>
        </w:rPr>
        <w:t>(указать перечень потенциальных поставщиков, допущенных к участию в конкурсе).</w:t>
      </w:r>
      <w:r>
        <w:br/>
      </w:r>
      <w:r>
        <w:rPr>
          <w:rFonts w:ascii="Times New Roman"/>
          <w:b w:val="false"/>
          <w:i w:val="false"/>
          <w:color w:val="000000"/>
          <w:sz w:val="28"/>
        </w:rPr>
        <w:t>2. Не допускать к участию в конкурсе следующих потенциальных</w:t>
      </w:r>
      <w:r>
        <w:br/>
      </w:r>
      <w:r>
        <w:rPr>
          <w:rFonts w:ascii="Times New Roman"/>
          <w:b w:val="false"/>
          <w:i w:val="false"/>
          <w:color w:val="000000"/>
          <w:sz w:val="28"/>
        </w:rPr>
        <w:t>поставщиков:_________________________________________________________</w:t>
      </w:r>
      <w:r>
        <w:br/>
      </w:r>
      <w:r>
        <w:rPr>
          <w:rFonts w:ascii="Times New Roman"/>
          <w:b w:val="false"/>
          <w:i w:val="false"/>
          <w:color w:val="000000"/>
          <w:sz w:val="28"/>
        </w:rPr>
        <w:t>(указать перечень потенциальных поставщиков, не допущенных к участию в конкурсе).</w:t>
      </w:r>
      <w:r>
        <w:br/>
      </w:r>
      <w:r>
        <w:rPr>
          <w:rFonts w:ascii="Times New Roman"/>
          <w:b w:val="false"/>
          <w:i w:val="false"/>
          <w:color w:val="000000"/>
          <w:sz w:val="28"/>
        </w:rPr>
        <w:t>3. Назначить день, время и место приема конвертов с конкурсными ценовыми</w:t>
      </w:r>
      <w:r>
        <w:br/>
      </w:r>
      <w:r>
        <w:rPr>
          <w:rFonts w:ascii="Times New Roman"/>
          <w:b w:val="false"/>
          <w:i w:val="false"/>
          <w:color w:val="000000"/>
          <w:sz w:val="28"/>
        </w:rPr>
        <w:t>предложениями на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Назначить заседание конкурсной комиссии по оценке и сопоставлению</w:t>
      </w:r>
      <w:r>
        <w:br/>
      </w:r>
      <w:r>
        <w:rPr>
          <w:rFonts w:ascii="Times New Roman"/>
          <w:b w:val="false"/>
          <w:i w:val="false"/>
          <w:color w:val="000000"/>
          <w:sz w:val="28"/>
        </w:rPr>
        <w:t>конкурсных ценовых предложений на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день, время, место заседания конкурсной комиссии по оценке и</w:t>
      </w:r>
      <w:r>
        <w:br/>
      </w:r>
      <w:r>
        <w:rPr>
          <w:rFonts w:ascii="Times New Roman"/>
          <w:b w:val="false"/>
          <w:i w:val="false"/>
          <w:color w:val="000000"/>
          <w:sz w:val="28"/>
        </w:rPr>
        <w:t>сопоставлению конкурсных ценовых предложений, но не ранее трех рабочих со</w:t>
      </w:r>
      <w:r>
        <w:br/>
      </w:r>
      <w:r>
        <w:rPr>
          <w:rFonts w:ascii="Times New Roman"/>
          <w:b w:val="false"/>
          <w:i w:val="false"/>
          <w:color w:val="000000"/>
          <w:sz w:val="28"/>
        </w:rPr>
        <w:t>дня извещения заинтересованных лиц)</w:t>
      </w:r>
      <w:r>
        <w:br/>
      </w:r>
      <w:r>
        <w:rPr>
          <w:rFonts w:ascii="Times New Roman"/>
          <w:b w:val="false"/>
          <w:i w:val="false"/>
          <w:color w:val="000000"/>
          <w:sz w:val="28"/>
        </w:rPr>
        <w:t>5. Организатору (заказчику) представить (направить) копии данного протокола о</w:t>
      </w:r>
      <w:r>
        <w:br/>
      </w:r>
      <w:r>
        <w:rPr>
          <w:rFonts w:ascii="Times New Roman"/>
          <w:b w:val="false"/>
          <w:i w:val="false"/>
          <w:color w:val="000000"/>
          <w:sz w:val="28"/>
        </w:rPr>
        <w:t>допуске к участию в конкурсе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потенциальных поставщиков, сведения о которых внесены в журнал</w:t>
      </w:r>
      <w:r>
        <w:br/>
      </w:r>
      <w:r>
        <w:rPr>
          <w:rFonts w:ascii="Times New Roman"/>
          <w:b w:val="false"/>
          <w:i w:val="false"/>
          <w:color w:val="000000"/>
          <w:sz w:val="28"/>
        </w:rPr>
        <w:t>регистрации заявок на участие в конкурсе) и разместить текст данного протокола</w:t>
      </w:r>
      <w:r>
        <w:br/>
      </w:r>
      <w:r>
        <w:rPr>
          <w:rFonts w:ascii="Times New Roman"/>
          <w:b w:val="false"/>
          <w:i w:val="false"/>
          <w:color w:val="000000"/>
          <w:sz w:val="28"/>
        </w:rPr>
        <w:t>на интернет-ресурсе организатора (заказчика).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______ голосов (фамилия, имя, отчество (при его наличии), членов</w:t>
      </w:r>
      <w:r>
        <w:br/>
      </w:r>
      <w:r>
        <w:rPr>
          <w:rFonts w:ascii="Times New Roman"/>
          <w:b w:val="false"/>
          <w:i w:val="false"/>
          <w:color w:val="000000"/>
          <w:sz w:val="28"/>
        </w:rPr>
        <w:t>конкурсной комиссии);</w:t>
      </w:r>
      <w:r>
        <w:br/>
      </w:r>
      <w:r>
        <w:rPr>
          <w:rFonts w:ascii="Times New Roman"/>
          <w:b w:val="false"/>
          <w:i w:val="false"/>
          <w:color w:val="000000"/>
          <w:sz w:val="28"/>
        </w:rPr>
        <w:t>Против – _____ голосов (фамилия, имя, отчество (при его наличии) членов</w:t>
      </w:r>
      <w:r>
        <w:br/>
      </w:r>
      <w:r>
        <w:rPr>
          <w:rFonts w:ascii="Times New Roman"/>
          <w:b w:val="false"/>
          <w:i w:val="false"/>
          <w:color w:val="000000"/>
          <w:sz w:val="28"/>
        </w:rPr>
        <w:t>конкурсной комиссии).</w:t>
      </w:r>
      <w:r>
        <w:br/>
      </w:r>
      <w:r>
        <w:rPr>
          <w:rFonts w:ascii="Times New Roman"/>
          <w:b w:val="false"/>
          <w:i w:val="false"/>
          <w:color w:val="000000"/>
          <w:sz w:val="28"/>
        </w:rPr>
        <w:t>Фамилия, имя, отчество (при его наличии), подписи председателя,</w:t>
      </w:r>
      <w:r>
        <w:br/>
      </w:r>
      <w:r>
        <w:rPr>
          <w:rFonts w:ascii="Times New Roman"/>
          <w:b w:val="false"/>
          <w:i w:val="false"/>
          <w:color w:val="000000"/>
          <w:sz w:val="28"/>
        </w:rPr>
        <w:t>членов и секретаря конкурсной комиссии.</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4"/>
    <w:p>
      <w:pPr>
        <w:spacing w:after="0"/>
        <w:ind w:left="0"/>
        <w:jc w:val="left"/>
      </w:pPr>
      <w:r>
        <w:rPr>
          <w:rFonts w:ascii="Times New Roman"/>
          <w:b/>
          <w:i w:val="false"/>
          <w:color w:val="000000"/>
        </w:rPr>
        <w:t xml:space="preserve">                                Банковская гарантия</w:t>
      </w:r>
    </w:p>
    <w:bookmarkEnd w:id="414"/>
    <w:bookmarkStart w:name="z441" w:id="415"/>
    <w:p>
      <w:pPr>
        <w:spacing w:after="0"/>
        <w:ind w:left="0"/>
        <w:jc w:val="both"/>
      </w:pPr>
      <w:r>
        <w:rPr>
          <w:rFonts w:ascii="Times New Roman"/>
          <w:b w:val="false"/>
          <w:i w:val="false"/>
          <w:color w:val="000000"/>
          <w:sz w:val="28"/>
        </w:rPr>
        <w:t>
      Наименование банка __________________________________________________</w:t>
      </w:r>
      <w:r>
        <w:br/>
      </w:r>
      <w:r>
        <w:rPr>
          <w:rFonts w:ascii="Times New Roman"/>
          <w:b w:val="false"/>
          <w:i w:val="false"/>
          <w:color w:val="000000"/>
          <w:sz w:val="28"/>
        </w:rPr>
        <w:t xml:space="preserve">                               (наименование и реквизиты банка)</w:t>
      </w:r>
      <w:r>
        <w:br/>
      </w:r>
      <w:r>
        <w:rPr>
          <w:rFonts w:ascii="Times New Roman"/>
          <w:b w:val="false"/>
          <w:i w:val="false"/>
          <w:color w:val="000000"/>
          <w:sz w:val="28"/>
        </w:rPr>
        <w:t>Кому_________________________________________________________________</w:t>
      </w:r>
      <w:r>
        <w:br/>
      </w:r>
      <w:r>
        <w:rPr>
          <w:rFonts w:ascii="Times New Roman"/>
          <w:b w:val="false"/>
          <w:i w:val="false"/>
          <w:color w:val="000000"/>
          <w:sz w:val="28"/>
        </w:rPr>
        <w:t xml:space="preserve">             (наименование и реквизиты организатора (заказчика)</w:t>
      </w:r>
      <w:r>
        <w:br/>
      </w:r>
      <w:r>
        <w:rPr>
          <w:rFonts w:ascii="Times New Roman"/>
          <w:b w:val="false"/>
          <w:i w:val="false"/>
          <w:color w:val="000000"/>
          <w:sz w:val="28"/>
        </w:rPr>
        <w:t>Гарантийное обязательство № _______</w:t>
      </w:r>
      <w:r>
        <w:br/>
      </w:r>
      <w:r>
        <w:rPr>
          <w:rFonts w:ascii="Times New Roman"/>
          <w:b w:val="false"/>
          <w:i w:val="false"/>
          <w:color w:val="000000"/>
          <w:sz w:val="28"/>
        </w:rPr>
        <w:t>________________________             "___" _________ ________года</w:t>
      </w:r>
      <w:r>
        <w:br/>
      </w:r>
      <w:r>
        <w:rPr>
          <w:rFonts w:ascii="Times New Roman"/>
          <w:b w:val="false"/>
          <w:i w:val="false"/>
          <w:color w:val="000000"/>
          <w:sz w:val="28"/>
        </w:rPr>
        <w:t xml:space="preserve">       (местонахождение)</w:t>
      </w:r>
      <w:r>
        <w:br/>
      </w:r>
      <w:r>
        <w:rPr>
          <w:rFonts w:ascii="Times New Roman"/>
          <w:b w:val="false"/>
          <w:i w:val="false"/>
          <w:color w:val="000000"/>
          <w:sz w:val="28"/>
        </w:rPr>
        <w:t>Мы были проинформированы, что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в дальнейшем "Поставщик", принимает участие в конкурсе по закупке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организованном_______________________________________________________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(наименование организатора (заказчика)________________и готов</w:t>
      </w:r>
      <w:r>
        <w:br/>
      </w:r>
      <w:r>
        <w:rPr>
          <w:rFonts w:ascii="Times New Roman"/>
          <w:b w:val="false"/>
          <w:i w:val="false"/>
          <w:color w:val="000000"/>
          <w:sz w:val="28"/>
        </w:rPr>
        <w:t>осуществить поставку (выполнить работу, оказать услугу) закупок)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товаров, услуг по конкурсу (лоту/-ам)</w:t>
      </w:r>
      <w:r>
        <w:br/>
      </w:r>
      <w:r>
        <w:rPr>
          <w:rFonts w:ascii="Times New Roman"/>
          <w:b w:val="false"/>
          <w:i w:val="false"/>
          <w:color w:val="000000"/>
          <w:sz w:val="28"/>
        </w:rPr>
        <w:t>Конкурсной документацией от "___" __________ _____ года по проведению</w:t>
      </w:r>
      <w:r>
        <w:br/>
      </w:r>
      <w:r>
        <w:rPr>
          <w:rFonts w:ascii="Times New Roman"/>
          <w:b w:val="false"/>
          <w:i w:val="false"/>
          <w:color w:val="000000"/>
          <w:sz w:val="28"/>
        </w:rPr>
        <w:t>вышеназванного конкурса предусмотрено внесение потенциальными</w:t>
      </w:r>
      <w:r>
        <w:br/>
      </w:r>
      <w:r>
        <w:rPr>
          <w:rFonts w:ascii="Times New Roman"/>
          <w:b w:val="false"/>
          <w:i w:val="false"/>
          <w:color w:val="000000"/>
          <w:sz w:val="28"/>
        </w:rPr>
        <w:t>поставщиками обеспечения конкурсной заявки в виде банковской гарантии.</w:t>
      </w:r>
      <w:r>
        <w:br/>
      </w:r>
      <w:r>
        <w:rPr>
          <w:rFonts w:ascii="Times New Roman"/>
          <w:b w:val="false"/>
          <w:i w:val="false"/>
          <w:color w:val="000000"/>
          <w:sz w:val="28"/>
        </w:rPr>
        <w:t>В связи с этим, мы ______________________ настоящим берем на</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себя безотзывное обязательство выплатить Вам по Вашему требованию сумму,</w:t>
      </w:r>
      <w:r>
        <w:br/>
      </w:r>
      <w:r>
        <w:rPr>
          <w:rFonts w:ascii="Times New Roman"/>
          <w:b w:val="false"/>
          <w:i w:val="false"/>
          <w:color w:val="000000"/>
          <w:sz w:val="28"/>
        </w:rPr>
        <w:t>равную _______________________________________________________</w:t>
      </w:r>
      <w:r>
        <w:br/>
      </w:r>
      <w:r>
        <w:rPr>
          <w:rFonts w:ascii="Times New Roman"/>
          <w:b w:val="false"/>
          <w:i w:val="false"/>
          <w:color w:val="000000"/>
          <w:sz w:val="28"/>
        </w:rPr>
        <w:t xml:space="preserve">                         (сумма в цифрах и прописью)</w:t>
      </w:r>
      <w:r>
        <w:br/>
      </w:r>
      <w:r>
        <w:rPr>
          <w:rFonts w:ascii="Times New Roman"/>
          <w:b w:val="false"/>
          <w:i w:val="false"/>
          <w:color w:val="000000"/>
          <w:sz w:val="28"/>
        </w:rPr>
        <w:t>по получении Вашего письменного требования на оплату, а также</w:t>
      </w:r>
      <w:r>
        <w:br/>
      </w:r>
      <w:r>
        <w:rPr>
          <w:rFonts w:ascii="Times New Roman"/>
          <w:b w:val="false"/>
          <w:i w:val="false"/>
          <w:color w:val="000000"/>
          <w:sz w:val="28"/>
        </w:rPr>
        <w:t>письменного подтверждения того, что Поставщик:</w:t>
      </w:r>
      <w:r>
        <w:br/>
      </w:r>
      <w:r>
        <w:rPr>
          <w:rFonts w:ascii="Times New Roman"/>
          <w:b w:val="false"/>
          <w:i w:val="false"/>
          <w:color w:val="000000"/>
          <w:sz w:val="28"/>
        </w:rPr>
        <w:t>отозвал либо изменил и (или) дополнил заявку на участие в конкурсе после</w:t>
      </w:r>
      <w:r>
        <w:br/>
      </w:r>
      <w:r>
        <w:rPr>
          <w:rFonts w:ascii="Times New Roman"/>
          <w:b w:val="false"/>
          <w:i w:val="false"/>
          <w:color w:val="000000"/>
          <w:sz w:val="28"/>
        </w:rPr>
        <w:t>истечения окончательного срока представления заявок на участие в конкурсе;</w:t>
      </w:r>
      <w:r>
        <w:br/>
      </w:r>
      <w:r>
        <w:rPr>
          <w:rFonts w:ascii="Times New Roman"/>
          <w:b w:val="false"/>
          <w:i w:val="false"/>
          <w:color w:val="000000"/>
          <w:sz w:val="28"/>
        </w:rPr>
        <w:t>признанный участником конкурса, не представил в установленный срок либо</w:t>
      </w:r>
      <w:r>
        <w:br/>
      </w:r>
      <w:r>
        <w:rPr>
          <w:rFonts w:ascii="Times New Roman"/>
          <w:b w:val="false"/>
          <w:i w:val="false"/>
          <w:color w:val="000000"/>
          <w:sz w:val="28"/>
        </w:rPr>
        <w:t>отозвал свое конкурсное ценовое предложение;</w:t>
      </w:r>
      <w:r>
        <w:br/>
      </w:r>
      <w:r>
        <w:rPr>
          <w:rFonts w:ascii="Times New Roman"/>
          <w:b w:val="false"/>
          <w:i w:val="false"/>
          <w:color w:val="000000"/>
          <w:sz w:val="28"/>
        </w:rPr>
        <w:t>определенный победителем конкурса, уклонился от заключения договора о</w:t>
      </w:r>
      <w:r>
        <w:br/>
      </w:r>
      <w:r>
        <w:rPr>
          <w:rFonts w:ascii="Times New Roman"/>
          <w:b w:val="false"/>
          <w:i w:val="false"/>
          <w:color w:val="000000"/>
          <w:sz w:val="28"/>
        </w:rPr>
        <w:t>закупках;</w:t>
      </w:r>
      <w:r>
        <w:br/>
      </w:r>
      <w:r>
        <w:rPr>
          <w:rFonts w:ascii="Times New Roman"/>
          <w:b w:val="false"/>
          <w:i w:val="false"/>
          <w:color w:val="000000"/>
          <w:sz w:val="28"/>
        </w:rPr>
        <w:t>заключив договор о закупках, не исполнил либо несвоевременно исполнил</w:t>
      </w:r>
      <w:r>
        <w:br/>
      </w:r>
      <w:r>
        <w:rPr>
          <w:rFonts w:ascii="Times New Roman"/>
          <w:b w:val="false"/>
          <w:i w:val="false"/>
          <w:color w:val="000000"/>
          <w:sz w:val="28"/>
        </w:rPr>
        <w:t>требования, установленные конкурсной документацией, о внесении и (или)</w:t>
      </w:r>
      <w:r>
        <w:br/>
      </w:r>
      <w:r>
        <w:rPr>
          <w:rFonts w:ascii="Times New Roman"/>
          <w:b w:val="false"/>
          <w:i w:val="false"/>
          <w:color w:val="000000"/>
          <w:sz w:val="28"/>
        </w:rPr>
        <w:t>сроках внесения обеспечения исполнения договора о закупках.</w:t>
      </w:r>
      <w:r>
        <w:br/>
      </w:r>
      <w:r>
        <w:rPr>
          <w:rFonts w:ascii="Times New Roman"/>
          <w:b w:val="false"/>
          <w:i w:val="false"/>
          <w:color w:val="000000"/>
          <w:sz w:val="28"/>
        </w:rPr>
        <w:t>Данное гарантийное обязательство вступает в силу со дня вскрытия конвертов с</w:t>
      </w:r>
      <w:r>
        <w:br/>
      </w:r>
      <w:r>
        <w:rPr>
          <w:rFonts w:ascii="Times New Roman"/>
          <w:b w:val="false"/>
          <w:i w:val="false"/>
          <w:color w:val="000000"/>
          <w:sz w:val="28"/>
        </w:rPr>
        <w:t>конкурсными заявками.</w:t>
      </w:r>
      <w:r>
        <w:br/>
      </w:r>
      <w:r>
        <w:rPr>
          <w:rFonts w:ascii="Times New Roman"/>
          <w:b w:val="false"/>
          <w:i w:val="false"/>
          <w:color w:val="000000"/>
          <w:sz w:val="28"/>
        </w:rPr>
        <w:t>Данное гарантийное обязательство действует до окончательного срока действия</w:t>
      </w:r>
      <w:r>
        <w:br/>
      </w:r>
      <w:r>
        <w:rPr>
          <w:rFonts w:ascii="Times New Roman"/>
          <w:b w:val="false"/>
          <w:i w:val="false"/>
          <w:color w:val="000000"/>
          <w:sz w:val="28"/>
        </w:rPr>
        <w:t>конкурсной заявки Поставщика на участие в конкурсе и истекает полностью и</w:t>
      </w:r>
      <w:r>
        <w:br/>
      </w:r>
      <w:r>
        <w:rPr>
          <w:rFonts w:ascii="Times New Roman"/>
          <w:b w:val="false"/>
          <w:i w:val="false"/>
          <w:color w:val="000000"/>
          <w:sz w:val="28"/>
        </w:rPr>
        <w:t>автоматически, независимо от того, будет ли нам возвращен этот документ или</w:t>
      </w:r>
      <w:r>
        <w:br/>
      </w:r>
      <w:r>
        <w:rPr>
          <w:rFonts w:ascii="Times New Roman"/>
          <w:b w:val="false"/>
          <w:i w:val="false"/>
          <w:color w:val="000000"/>
          <w:sz w:val="28"/>
        </w:rPr>
        <w:t>нет, если Ваше письменное требование не будет получено нами к концу</w:t>
      </w:r>
      <w:r>
        <w:br/>
      </w:r>
      <w:r>
        <w:rPr>
          <w:rFonts w:ascii="Times New Roman"/>
          <w:b w:val="false"/>
          <w:i w:val="false"/>
          <w:color w:val="000000"/>
          <w:sz w:val="28"/>
        </w:rPr>
        <w:t>_____________. Если срок действия конкурсной заявки продлен, то данное</w:t>
      </w:r>
      <w:r>
        <w:br/>
      </w:r>
      <w:r>
        <w:rPr>
          <w:rFonts w:ascii="Times New Roman"/>
          <w:b w:val="false"/>
          <w:i w:val="false"/>
          <w:color w:val="000000"/>
          <w:sz w:val="28"/>
        </w:rPr>
        <w:t>гарантийное обязательство продлевается на такой же срок.</w:t>
      </w:r>
      <w:r>
        <w:br/>
      </w:r>
      <w:r>
        <w:rPr>
          <w:rFonts w:ascii="Times New Roman"/>
          <w:b w:val="false"/>
          <w:i w:val="false"/>
          <w:color w:val="000000"/>
          <w:sz w:val="28"/>
        </w:rPr>
        <w:t>Все права и обязанности, возникающие в связи с настоящим гарантийным</w:t>
      </w:r>
      <w:r>
        <w:br/>
      </w:r>
      <w:r>
        <w:rPr>
          <w:rFonts w:ascii="Times New Roman"/>
          <w:b w:val="false"/>
          <w:i w:val="false"/>
          <w:color w:val="000000"/>
          <w:sz w:val="28"/>
        </w:rPr>
        <w:t>обязательством, регулируются законодательством Республики Казахстан.</w:t>
      </w:r>
      <w:r>
        <w:br/>
      </w:r>
      <w:r>
        <w:rPr>
          <w:rFonts w:ascii="Times New Roman"/>
          <w:b w:val="false"/>
          <w:i w:val="false"/>
          <w:color w:val="000000"/>
          <w:sz w:val="28"/>
        </w:rPr>
        <w:t>Подпись и печать гаранта                   Дата и адрес</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416"/>
    <w:p>
      <w:pPr>
        <w:spacing w:after="0"/>
        <w:ind w:left="0"/>
        <w:jc w:val="left"/>
      </w:pPr>
      <w:r>
        <w:rPr>
          <w:rFonts w:ascii="Times New Roman"/>
          <w:b/>
          <w:i w:val="false"/>
          <w:color w:val="000000"/>
        </w:rPr>
        <w:t xml:space="preserve">                          Протокол об итогах конкурса по закупке</w:t>
      </w:r>
    </w:p>
    <w:bookmarkEnd w:id="416"/>
    <w:bookmarkStart w:name="z445" w:id="417"/>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__________________________                   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1. Конкурсная комиссия в составе:</w:t>
      </w:r>
      <w:r>
        <w:br/>
      </w:r>
      <w:r>
        <w:rPr>
          <w:rFonts w:ascii="Times New Roman"/>
          <w:b w:val="false"/>
          <w:i w:val="false"/>
          <w:color w:val="000000"/>
          <w:sz w:val="28"/>
        </w:rPr>
        <w:t>____________________________________________(перечислить состав</w:t>
      </w:r>
      <w:r>
        <w:br/>
      </w:r>
      <w:r>
        <w:rPr>
          <w:rFonts w:ascii="Times New Roman"/>
          <w:b w:val="false"/>
          <w:i w:val="false"/>
          <w:color w:val="000000"/>
          <w:sz w:val="28"/>
        </w:rPr>
        <w:t>конкурсной комиссии) конкурс (с использованием двухэтапных процедур)</w:t>
      </w:r>
      <w:r>
        <w:br/>
      </w:r>
      <w:r>
        <w:rPr>
          <w:rFonts w:ascii="Times New Roman"/>
          <w:b w:val="false"/>
          <w:i w:val="false"/>
          <w:color w:val="000000"/>
          <w:sz w:val="28"/>
        </w:rPr>
        <w:t>по закупкам       ______________________________________________________________</w:t>
      </w:r>
      <w:r>
        <w:br/>
      </w:r>
      <w:r>
        <w:rPr>
          <w:rFonts w:ascii="Times New Roman"/>
          <w:b w:val="false"/>
          <w:i w:val="false"/>
          <w:color w:val="000000"/>
          <w:sz w:val="28"/>
        </w:rPr>
        <w:t xml:space="preserve">                   (кратко описать закупаемые товары, работы, услуги).</w:t>
      </w:r>
      <w:r>
        <w:br/>
      </w:r>
      <w:r>
        <w:rPr>
          <w:rFonts w:ascii="Times New Roman"/>
          <w:b w:val="false"/>
          <w:i w:val="false"/>
          <w:color w:val="000000"/>
          <w:sz w:val="28"/>
        </w:rPr>
        <w:t>2. Сумма, выделенная для закупки (указать сумму) в тенге по каждому лоту отдельно.</w:t>
      </w:r>
      <w:r>
        <w:br/>
      </w:r>
      <w:r>
        <w:rPr>
          <w:rFonts w:ascii="Times New Roman"/>
          <w:b w:val="false"/>
          <w:i w:val="false"/>
          <w:color w:val="000000"/>
          <w:sz w:val="28"/>
        </w:rPr>
        <w:t>3. Следующие заявки на участие в конкурсе были допущены: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(указать заявки на участие в конкурсе потенциальных поставщиков, допущенных</w:t>
      </w:r>
      <w:r>
        <w:br/>
      </w:r>
      <w:r>
        <w:rPr>
          <w:rFonts w:ascii="Times New Roman"/>
          <w:b w:val="false"/>
          <w:i w:val="false"/>
          <w:color w:val="000000"/>
          <w:sz w:val="28"/>
        </w:rPr>
        <w:t>к конкурсу в соответствии с протоколом о допуске)</w:t>
      </w:r>
      <w:r>
        <w:br/>
      </w:r>
      <w:r>
        <w:rPr>
          <w:rFonts w:ascii="Times New Roman"/>
          <w:b w:val="false"/>
          <w:i w:val="false"/>
          <w:color w:val="000000"/>
          <w:sz w:val="28"/>
        </w:rPr>
        <w:t>4. Конверты с конкурсными ценовыми предложениями потенциальных поставщиков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(указываются наименования потенциальных поставщиков) ценовые</w:t>
      </w:r>
      <w:r>
        <w:br/>
      </w:r>
      <w:r>
        <w:rPr>
          <w:rFonts w:ascii="Times New Roman"/>
          <w:b w:val="false"/>
          <w:i w:val="false"/>
          <w:color w:val="000000"/>
          <w:sz w:val="28"/>
        </w:rPr>
        <w:t>предложения, которые, не были приняты к оценке и сопоставлению в связи с их</w:t>
      </w:r>
      <w:r>
        <w:br/>
      </w:r>
      <w:r>
        <w:rPr>
          <w:rFonts w:ascii="Times New Roman"/>
          <w:b w:val="false"/>
          <w:i w:val="false"/>
          <w:color w:val="000000"/>
          <w:sz w:val="28"/>
        </w:rPr>
        <w:t>представлением по истечении окончательного времени для их регистрации.</w:t>
      </w:r>
      <w:r>
        <w:br/>
      </w:r>
      <w:r>
        <w:rPr>
          <w:rFonts w:ascii="Times New Roman"/>
          <w:b w:val="false"/>
          <w:i w:val="false"/>
          <w:color w:val="000000"/>
          <w:sz w:val="28"/>
        </w:rPr>
        <w:t>5. Конкурсные ценовые предложения участников конкурса, представивших</w:t>
      </w:r>
      <w:r>
        <w:br/>
      </w:r>
      <w:r>
        <w:rPr>
          <w:rFonts w:ascii="Times New Roman"/>
          <w:b w:val="false"/>
          <w:i w:val="false"/>
          <w:color w:val="000000"/>
          <w:sz w:val="28"/>
        </w:rPr>
        <w:t>конкурсные ценовые предложения до истечения окончательного времени для их</w:t>
      </w:r>
      <w:r>
        <w:br/>
      </w:r>
      <w:r>
        <w:rPr>
          <w:rFonts w:ascii="Times New Roman"/>
          <w:b w:val="false"/>
          <w:i w:val="false"/>
          <w:color w:val="000000"/>
          <w:sz w:val="28"/>
        </w:rPr>
        <w:t>регистрации к участию заседания конкурсной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(указываются фамилия, имя, отчество участников конкурса либо их</w:t>
      </w:r>
      <w:r>
        <w:br/>
      </w:r>
      <w:r>
        <w:rPr>
          <w:rFonts w:ascii="Times New Roman"/>
          <w:b w:val="false"/>
          <w:i w:val="false"/>
          <w:color w:val="000000"/>
          <w:sz w:val="28"/>
        </w:rPr>
        <w:t>уполномоченных представителей, в хронологическом порядке согласно</w:t>
      </w:r>
      <w:r>
        <w:br/>
      </w:r>
      <w:r>
        <w:rPr>
          <w:rFonts w:ascii="Times New Roman"/>
          <w:b w:val="false"/>
          <w:i w:val="false"/>
          <w:color w:val="000000"/>
          <w:sz w:val="28"/>
        </w:rPr>
        <w:t>журналу регистрации конвертов с конкурсными ценовыми предложениями)</w:t>
      </w:r>
      <w:r>
        <w:br/>
      </w:r>
      <w:r>
        <w:rPr>
          <w:rFonts w:ascii="Times New Roman"/>
          <w:b w:val="false"/>
          <w:i w:val="false"/>
          <w:color w:val="000000"/>
          <w:sz w:val="28"/>
        </w:rPr>
        <w:t>вскрыты и они содержат:</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(указываются конкурсные ценовые предложения участников конкурса в</w:t>
      </w:r>
      <w:r>
        <w:br/>
      </w:r>
      <w:r>
        <w:rPr>
          <w:rFonts w:ascii="Times New Roman"/>
          <w:b w:val="false"/>
          <w:i w:val="false"/>
          <w:color w:val="000000"/>
          <w:sz w:val="28"/>
        </w:rPr>
        <w:t>хронологическом порядке их регистрации в журнале регистрации конвертов</w:t>
      </w:r>
      <w:r>
        <w:br/>
      </w:r>
      <w:r>
        <w:rPr>
          <w:rFonts w:ascii="Times New Roman"/>
          <w:b w:val="false"/>
          <w:i w:val="false"/>
          <w:color w:val="000000"/>
          <w:sz w:val="28"/>
        </w:rPr>
        <w:t>с конкурсными ценовыми предложениями, которые оглашены всем</w:t>
      </w:r>
      <w:r>
        <w:br/>
      </w:r>
      <w:r>
        <w:rPr>
          <w:rFonts w:ascii="Times New Roman"/>
          <w:b w:val="false"/>
          <w:i w:val="false"/>
          <w:color w:val="000000"/>
          <w:sz w:val="28"/>
        </w:rPr>
        <w:t>присутствующим при вскрытии конвертов с конкурсными ценовыми</w:t>
      </w:r>
      <w:r>
        <w:br/>
      </w:r>
      <w:r>
        <w:rPr>
          <w:rFonts w:ascii="Times New Roman"/>
          <w:b w:val="false"/>
          <w:i w:val="false"/>
          <w:color w:val="000000"/>
          <w:sz w:val="28"/>
        </w:rPr>
        <w:t>предложениями участников конкурса.</w:t>
      </w:r>
      <w:r>
        <w:br/>
      </w:r>
      <w:r>
        <w:rPr>
          <w:rFonts w:ascii="Times New Roman"/>
          <w:b w:val="false"/>
          <w:i w:val="false"/>
          <w:color w:val="000000"/>
          <w:sz w:val="28"/>
        </w:rPr>
        <w:t>6. Конкурсные ценовые предложения отклонены:</w:t>
      </w:r>
      <w:r>
        <w:br/>
      </w:r>
      <w:r>
        <w:rPr>
          <w:rFonts w:ascii="Times New Roman"/>
          <w:b w:val="false"/>
          <w:i w:val="false"/>
          <w:color w:val="000000"/>
          <w:sz w:val="28"/>
        </w:rPr>
        <w:t>_________________________________ (указываются фамилия, имя, отчество</w:t>
      </w:r>
      <w:r>
        <w:br/>
      </w:r>
      <w:r>
        <w:rPr>
          <w:rFonts w:ascii="Times New Roman"/>
          <w:b w:val="false"/>
          <w:i w:val="false"/>
          <w:color w:val="000000"/>
          <w:sz w:val="28"/>
        </w:rPr>
        <w:t>участников конкурса либо их уполномоченных представителей, конкурсные</w:t>
      </w:r>
      <w:r>
        <w:br/>
      </w:r>
      <w:r>
        <w:rPr>
          <w:rFonts w:ascii="Times New Roman"/>
          <w:b w:val="false"/>
          <w:i w:val="false"/>
          <w:color w:val="000000"/>
          <w:sz w:val="28"/>
        </w:rPr>
        <w:t>ценовые предложения, которых отклонены с указанием причины: превышение</w:t>
      </w:r>
      <w:r>
        <w:br/>
      </w:r>
      <w:r>
        <w:rPr>
          <w:rFonts w:ascii="Times New Roman"/>
          <w:b w:val="false"/>
          <w:i w:val="false"/>
          <w:color w:val="000000"/>
          <w:sz w:val="28"/>
        </w:rPr>
        <w:t>конкурсного ценового предложения над суммой, выделенной для закупок</w:t>
      </w:r>
      <w:r>
        <w:br/>
      </w:r>
      <w:r>
        <w:rPr>
          <w:rFonts w:ascii="Times New Roman"/>
          <w:b w:val="false"/>
          <w:i w:val="false"/>
          <w:color w:val="000000"/>
          <w:sz w:val="28"/>
        </w:rPr>
        <w:t>товаров, услуг)</w:t>
      </w:r>
      <w:r>
        <w:br/>
      </w:r>
      <w:r>
        <w:rPr>
          <w:rFonts w:ascii="Times New Roman"/>
          <w:b w:val="false"/>
          <w:i w:val="false"/>
          <w:color w:val="000000"/>
          <w:sz w:val="28"/>
        </w:rPr>
        <w:t>7. Цены участников конкурса _______________________________________</w:t>
      </w:r>
      <w:r>
        <w:br/>
      </w:r>
      <w:r>
        <w:rPr>
          <w:rFonts w:ascii="Times New Roman"/>
          <w:b w:val="false"/>
          <w:i w:val="false"/>
          <w:color w:val="000000"/>
          <w:sz w:val="28"/>
        </w:rPr>
        <w:t>(указывается цена участников конкурса, установленных в конкурсной</w:t>
      </w:r>
      <w:r>
        <w:br/>
      </w:r>
      <w:r>
        <w:rPr>
          <w:rFonts w:ascii="Times New Roman"/>
          <w:b w:val="false"/>
          <w:i w:val="false"/>
          <w:color w:val="000000"/>
          <w:sz w:val="28"/>
        </w:rPr>
        <w:t>документации с целью определения участника конкурса, предлагающего</w:t>
      </w:r>
      <w:r>
        <w:br/>
      </w:r>
      <w:r>
        <w:rPr>
          <w:rFonts w:ascii="Times New Roman"/>
          <w:b w:val="false"/>
          <w:i w:val="false"/>
          <w:color w:val="000000"/>
          <w:sz w:val="28"/>
        </w:rPr>
        <w:t>наиболее качественные товары, услуги)</w:t>
      </w:r>
      <w:r>
        <w:br/>
      </w:r>
      <w:r>
        <w:rPr>
          <w:rFonts w:ascii="Times New Roman"/>
          <w:b w:val="false"/>
          <w:i w:val="false"/>
          <w:color w:val="000000"/>
          <w:sz w:val="28"/>
        </w:rPr>
        <w:t>Конкурсная комиссия по результатам оценки и сопоставления путем</w:t>
      </w:r>
      <w:r>
        <w:br/>
      </w:r>
      <w:r>
        <w:rPr>
          <w:rFonts w:ascii="Times New Roman"/>
          <w:b w:val="false"/>
          <w:i w:val="false"/>
          <w:color w:val="000000"/>
          <w:sz w:val="28"/>
        </w:rPr>
        <w:t>открытого голосования РЕШИЛА:</w:t>
      </w:r>
      <w:r>
        <w:br/>
      </w:r>
      <w:r>
        <w:rPr>
          <w:rFonts w:ascii="Times New Roman"/>
          <w:b w:val="false"/>
          <w:i w:val="false"/>
          <w:color w:val="000000"/>
          <w:sz w:val="28"/>
        </w:rPr>
        <w:t>1) признать выигравшей конкурсную заявку участника конкурса</w:t>
      </w:r>
      <w:r>
        <w:br/>
      </w:r>
      <w:r>
        <w:rPr>
          <w:rFonts w:ascii="Times New Roman"/>
          <w:b w:val="false"/>
          <w:i w:val="false"/>
          <w:color w:val="000000"/>
          <w:sz w:val="28"/>
        </w:rPr>
        <w:t>_____________________ (указать наименование и местонахождение</w:t>
      </w:r>
      <w:r>
        <w:br/>
      </w:r>
      <w:r>
        <w:rPr>
          <w:rFonts w:ascii="Times New Roman"/>
          <w:b w:val="false"/>
          <w:i w:val="false"/>
          <w:color w:val="000000"/>
          <w:sz w:val="28"/>
        </w:rPr>
        <w:t>участника конкурса, а также условия, на которых он признан победителем) или</w:t>
      </w:r>
      <w:r>
        <w:br/>
      </w:r>
      <w:r>
        <w:rPr>
          <w:rFonts w:ascii="Times New Roman"/>
          <w:b w:val="false"/>
          <w:i w:val="false"/>
          <w:color w:val="000000"/>
          <w:sz w:val="28"/>
        </w:rPr>
        <w:t>признать конкурс по закупкам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конкурса)</w:t>
      </w:r>
      <w:r>
        <w:br/>
      </w:r>
      <w:r>
        <w:rPr>
          <w:rFonts w:ascii="Times New Roman"/>
          <w:b w:val="false"/>
          <w:i w:val="false"/>
          <w:color w:val="000000"/>
          <w:sz w:val="28"/>
        </w:rPr>
        <w:t>несостоявшимся (Если при рассмотрении, оценке и сопоставлении конкурсных</w:t>
      </w:r>
      <w:r>
        <w:br/>
      </w:r>
      <w:r>
        <w:rPr>
          <w:rFonts w:ascii="Times New Roman"/>
          <w:b w:val="false"/>
          <w:i w:val="false"/>
          <w:color w:val="000000"/>
          <w:sz w:val="28"/>
        </w:rPr>
        <w:t>ценовых предложений участников конкурса не был определен победитель</w:t>
      </w:r>
      <w:r>
        <w:br/>
      </w:r>
      <w:r>
        <w:rPr>
          <w:rFonts w:ascii="Times New Roman"/>
          <w:b w:val="false"/>
          <w:i w:val="false"/>
          <w:color w:val="000000"/>
          <w:sz w:val="28"/>
        </w:rPr>
        <w:t>конкурса или все конкурсные ценовые предложения были отклонены, указать</w:t>
      </w:r>
      <w:r>
        <w:br/>
      </w:r>
      <w:r>
        <w:rPr>
          <w:rFonts w:ascii="Times New Roman"/>
          <w:b w:val="false"/>
          <w:i w:val="false"/>
          <w:color w:val="000000"/>
          <w:sz w:val="28"/>
        </w:rPr>
        <w:t>соответствующую причину)</w:t>
      </w:r>
      <w:r>
        <w:br/>
      </w:r>
      <w:r>
        <w:rPr>
          <w:rFonts w:ascii="Times New Roman"/>
          <w:b w:val="false"/>
          <w:i w:val="false"/>
          <w:color w:val="000000"/>
          <w:sz w:val="28"/>
        </w:rPr>
        <w:t>2) Организатору (заказчику)____________________________________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(перечислить наименование и местонахождение организатора (заказчика)</w:t>
      </w:r>
      <w:r>
        <w:br/>
      </w:r>
      <w:r>
        <w:rPr>
          <w:rFonts w:ascii="Times New Roman"/>
          <w:b w:val="false"/>
          <w:i w:val="false"/>
          <w:color w:val="000000"/>
          <w:sz w:val="28"/>
        </w:rPr>
        <w:t>срок до _______ года заключить договор о закупках с</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победителя конкурса);</w:t>
      </w:r>
      <w:r>
        <w:br/>
      </w:r>
      <w:r>
        <w:rPr>
          <w:rFonts w:ascii="Times New Roman"/>
          <w:b w:val="false"/>
          <w:i w:val="false"/>
          <w:color w:val="000000"/>
          <w:sz w:val="28"/>
        </w:rPr>
        <w:t>3) Организатору (заказчику)___________________________________</w:t>
      </w:r>
      <w:r>
        <w:br/>
      </w:r>
      <w:r>
        <w:rPr>
          <w:rFonts w:ascii="Times New Roman"/>
          <w:b w:val="false"/>
          <w:i w:val="false"/>
          <w:color w:val="000000"/>
          <w:sz w:val="28"/>
        </w:rPr>
        <w:t xml:space="preserve">                               (указать наименование)</w:t>
      </w:r>
      <w:r>
        <w:br/>
      </w:r>
      <w:r>
        <w:rPr>
          <w:rFonts w:ascii="Times New Roman"/>
          <w:b w:val="false"/>
          <w:i w:val="false"/>
          <w:color w:val="000000"/>
          <w:sz w:val="28"/>
        </w:rPr>
        <w:t>разместить текст данного протокола об итогах конкурса по закупкам товаров,</w:t>
      </w:r>
      <w:r>
        <w:br/>
      </w:r>
      <w:r>
        <w:rPr>
          <w:rFonts w:ascii="Times New Roman"/>
          <w:b w:val="false"/>
          <w:i w:val="false"/>
          <w:color w:val="000000"/>
          <w:sz w:val="28"/>
        </w:rPr>
        <w:t>услуг на интернет-ресурсе организатора (заказчика).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 голосов (фамилия, имя, отчество членов конкурсной комиссии);</w:t>
      </w:r>
      <w:r>
        <w:br/>
      </w:r>
      <w:r>
        <w:rPr>
          <w:rFonts w:ascii="Times New Roman"/>
          <w:b w:val="false"/>
          <w:i w:val="false"/>
          <w:color w:val="000000"/>
          <w:sz w:val="28"/>
        </w:rPr>
        <w:t>Против - ____ голосов (фамилия, имя, отчество (при его наличии)</w:t>
      </w:r>
      <w:r>
        <w:br/>
      </w:r>
      <w:r>
        <w:rPr>
          <w:rFonts w:ascii="Times New Roman"/>
          <w:b w:val="false"/>
          <w:i w:val="false"/>
          <w:color w:val="000000"/>
          <w:sz w:val="28"/>
        </w:rPr>
        <w:t>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bl>
    <w:bookmarkStart w:name="z447" w:id="418"/>
    <w:p>
      <w:pPr>
        <w:spacing w:after="0"/>
        <w:ind w:left="0"/>
        <w:jc w:val="left"/>
      </w:pPr>
      <w:r>
        <w:rPr>
          <w:rFonts w:ascii="Times New Roman"/>
          <w:b/>
          <w:i w:val="false"/>
          <w:color w:val="000000"/>
        </w:rPr>
        <w:t xml:space="preserve"> Техническая спецификация закупаемых товаров, услуг (представляется на каждый лот отдельно)</w:t>
      </w:r>
    </w:p>
    <w:bookmarkEnd w:id="418"/>
    <w:bookmarkStart w:name="z448" w:id="419"/>
    <w:p>
      <w:pPr>
        <w:spacing w:after="0"/>
        <w:ind w:left="0"/>
        <w:jc w:val="both"/>
      </w:pPr>
      <w:r>
        <w:rPr>
          <w:rFonts w:ascii="Times New Roman"/>
          <w:b w:val="false"/>
          <w:i w:val="false"/>
          <w:color w:val="000000"/>
          <w:sz w:val="28"/>
        </w:rPr>
        <w:t>
      Наименование конкурса ___________________________________</w:t>
      </w:r>
    </w:p>
    <w:bookmarkEnd w:id="419"/>
    <w:bookmarkStart w:name="z449" w:id="420"/>
    <w:p>
      <w:pPr>
        <w:spacing w:after="0"/>
        <w:ind w:left="0"/>
        <w:jc w:val="both"/>
      </w:pPr>
      <w:r>
        <w:rPr>
          <w:rFonts w:ascii="Times New Roman"/>
          <w:b w:val="false"/>
          <w:i w:val="false"/>
          <w:color w:val="000000"/>
          <w:sz w:val="28"/>
        </w:rPr>
        <w:t>
      № лота _________________________________________________</w:t>
      </w:r>
    </w:p>
    <w:bookmarkEnd w:id="420"/>
    <w:bookmarkStart w:name="z450" w:id="421"/>
    <w:p>
      <w:pPr>
        <w:spacing w:after="0"/>
        <w:ind w:left="0"/>
        <w:jc w:val="both"/>
      </w:pPr>
      <w:r>
        <w:rPr>
          <w:rFonts w:ascii="Times New Roman"/>
          <w:b w:val="false"/>
          <w:i w:val="false"/>
          <w:color w:val="000000"/>
          <w:sz w:val="28"/>
        </w:rPr>
        <w:t>
      Наименование лота _______________________________________</w:t>
      </w:r>
    </w:p>
    <w:bookmarkEnd w:id="421"/>
    <w:bookmarkStart w:name="z451" w:id="422"/>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услуг, включая необходимые спецификации и при необходимости указать международные или внутренние стандарты, которым должны соответствовать поставляемые товары (оказываемые услуги).</w:t>
      </w:r>
    </w:p>
    <w:bookmarkEnd w:id="422"/>
    <w:bookmarkStart w:name="z452" w:id="423"/>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p>
    <w:bookmarkEnd w:id="423"/>
    <w:bookmarkStart w:name="z453" w:id="424"/>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организатору (заказчику) и где они должны проводиться, год выпуска товара, срок гарантии.</w:t>
      </w:r>
    </w:p>
    <w:bookmarkEnd w:id="424"/>
    <w:bookmarkStart w:name="z454" w:id="425"/>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должен быть указан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26"/>
    <w:p>
      <w:pPr>
        <w:spacing w:after="0"/>
        <w:ind w:left="0"/>
        <w:jc w:val="left"/>
      </w:pPr>
      <w:r>
        <w:rPr>
          <w:rFonts w:ascii="Times New Roman"/>
          <w:b/>
          <w:i w:val="false"/>
          <w:color w:val="000000"/>
        </w:rPr>
        <w:t xml:space="preserve">                    Протокол об итогах осуществления закупок</w:t>
      </w:r>
      <w:r>
        <w:br/>
      </w:r>
      <w:r>
        <w:rPr>
          <w:rFonts w:ascii="Times New Roman"/>
          <w:b/>
          <w:i w:val="false"/>
          <w:color w:val="000000"/>
        </w:rPr>
        <w:t xml:space="preserve">                         способом из одного источника</w:t>
      </w:r>
    </w:p>
    <w:bookmarkEnd w:id="426"/>
    <w:bookmarkStart w:name="z458" w:id="427"/>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             _________________________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Организатор (заказчик) ___________________________________________</w:t>
      </w:r>
      <w:r>
        <w:br/>
      </w:r>
      <w:r>
        <w:rPr>
          <w:rFonts w:ascii="Times New Roman"/>
          <w:b w:val="false"/>
          <w:i w:val="false"/>
          <w:color w:val="000000"/>
          <w:sz w:val="28"/>
        </w:rPr>
        <w:t xml:space="preserve">                                     (название, адрес)</w:t>
      </w:r>
      <w:r>
        <w:br/>
      </w:r>
      <w:r>
        <w:rPr>
          <w:rFonts w:ascii="Times New Roman"/>
          <w:b w:val="false"/>
          <w:i w:val="false"/>
          <w:color w:val="000000"/>
          <w:sz w:val="28"/>
        </w:rPr>
        <w:t>провел закупки способом из одного источника.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(кратко описать закупаемые товары и услуги)</w:t>
      </w:r>
      <w:r>
        <w:br/>
      </w:r>
      <w:r>
        <w:rPr>
          <w:rFonts w:ascii="Times New Roman"/>
          <w:b w:val="false"/>
          <w:i w:val="false"/>
          <w:color w:val="000000"/>
          <w:sz w:val="28"/>
        </w:rPr>
        <w:t>2. Сумма, выделенная для закупки (указать сумму)_________тенге.</w:t>
      </w:r>
      <w:r>
        <w:br/>
      </w:r>
      <w:r>
        <w:rPr>
          <w:rFonts w:ascii="Times New Roman"/>
          <w:b w:val="false"/>
          <w:i w:val="false"/>
          <w:color w:val="000000"/>
          <w:sz w:val="28"/>
        </w:rPr>
        <w:t>3. Обоснование применения данного способа______________________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(приложить решение организатора (заказчика) об осуществлении закупок из</w:t>
      </w:r>
      <w:r>
        <w:br/>
      </w:r>
      <w:r>
        <w:rPr>
          <w:rFonts w:ascii="Times New Roman"/>
          <w:b w:val="false"/>
          <w:i w:val="false"/>
          <w:color w:val="000000"/>
          <w:sz w:val="28"/>
        </w:rPr>
        <w:t>одного источника, номер, дату приказа)</w:t>
      </w:r>
      <w:r>
        <w:br/>
      </w:r>
      <w:r>
        <w:rPr>
          <w:rFonts w:ascii="Times New Roman"/>
          <w:b w:val="false"/>
          <w:i w:val="false"/>
          <w:color w:val="000000"/>
          <w:sz w:val="28"/>
        </w:rPr>
        <w:t>4. Соответствие поставщика квалификационным требованиям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соответствие либо несоответствие требованиям)</w:t>
      </w:r>
      <w:r>
        <w:br/>
      </w:r>
      <w:r>
        <w:rPr>
          <w:rFonts w:ascii="Times New Roman"/>
          <w:b w:val="false"/>
          <w:i w:val="false"/>
          <w:color w:val="000000"/>
          <w:sz w:val="28"/>
        </w:rPr>
        <w:t>5. Наименование и местонахождение поставщика, с которым будет заключен</w:t>
      </w:r>
      <w:r>
        <w:br/>
      </w:r>
      <w:r>
        <w:rPr>
          <w:rFonts w:ascii="Times New Roman"/>
          <w:b w:val="false"/>
          <w:i w:val="false"/>
          <w:color w:val="000000"/>
          <w:sz w:val="28"/>
        </w:rPr>
        <w:t>договор и, цена такого договора: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6. Организатор (заказчик) по результатам данных закупок способом из одного</w:t>
      </w:r>
      <w:r>
        <w:br/>
      </w:r>
      <w:r>
        <w:rPr>
          <w:rFonts w:ascii="Times New Roman"/>
          <w:b w:val="false"/>
          <w:i w:val="false"/>
          <w:color w:val="000000"/>
          <w:sz w:val="28"/>
        </w:rPr>
        <w:t>источника РЕШИЛ:</w:t>
      </w:r>
      <w:r>
        <w:br/>
      </w:r>
      <w:r>
        <w:rPr>
          <w:rFonts w:ascii="Times New Roman"/>
          <w:b w:val="false"/>
          <w:i w:val="false"/>
          <w:color w:val="000000"/>
          <w:sz w:val="28"/>
        </w:rPr>
        <w:t>1) закупить товары (услуги) у поставщика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наименование и местонахождение поставщика)</w:t>
      </w:r>
      <w:r>
        <w:br/>
      </w:r>
      <w:r>
        <w:rPr>
          <w:rFonts w:ascii="Times New Roman"/>
          <w:b w:val="false"/>
          <w:i w:val="false"/>
          <w:color w:val="000000"/>
          <w:sz w:val="28"/>
        </w:rPr>
        <w:t>или признать закупки способом из одного источника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_______________________________________________________несостоявшимся</w:t>
      </w:r>
      <w:r>
        <w:br/>
      </w:r>
      <w:r>
        <w:rPr>
          <w:rFonts w:ascii="Times New Roman"/>
          <w:b w:val="false"/>
          <w:i w:val="false"/>
          <w:color w:val="000000"/>
          <w:sz w:val="28"/>
        </w:rPr>
        <w:t>(указать соответствующую причину)</w:t>
      </w:r>
      <w:r>
        <w:br/>
      </w:r>
      <w:r>
        <w:rPr>
          <w:rFonts w:ascii="Times New Roman"/>
          <w:b w:val="false"/>
          <w:i w:val="false"/>
          <w:color w:val="000000"/>
          <w:sz w:val="28"/>
        </w:rPr>
        <w:t>1) Организатору (заказчику)________________________________________</w:t>
      </w:r>
      <w:r>
        <w:br/>
      </w:r>
      <w:r>
        <w:rPr>
          <w:rFonts w:ascii="Times New Roman"/>
          <w:b w:val="false"/>
          <w:i w:val="false"/>
          <w:color w:val="000000"/>
          <w:sz w:val="28"/>
        </w:rPr>
        <w:t xml:space="preserve">             (наименование и местонахождение организатора (заказчика)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в срок до ____ года заключить договор о закупках</w:t>
      </w:r>
      <w:r>
        <w:br/>
      </w:r>
      <w:r>
        <w:rPr>
          <w:rFonts w:ascii="Times New Roman"/>
          <w:b w:val="false"/>
          <w:i w:val="false"/>
          <w:color w:val="000000"/>
          <w:sz w:val="28"/>
        </w:rPr>
        <w:t>с____________________________________________________________________</w:t>
      </w:r>
      <w:r>
        <w:br/>
      </w:r>
      <w:r>
        <w:rPr>
          <w:rFonts w:ascii="Times New Roman"/>
          <w:b w:val="false"/>
          <w:i w:val="false"/>
          <w:color w:val="000000"/>
          <w:sz w:val="28"/>
        </w:rPr>
        <w:t xml:space="preserve">                   (указать наименование поставщика)</w:t>
      </w:r>
      <w:r>
        <w:br/>
      </w:r>
      <w:r>
        <w:rPr>
          <w:rFonts w:ascii="Times New Roman"/>
          <w:b w:val="false"/>
          <w:i w:val="false"/>
          <w:color w:val="000000"/>
          <w:sz w:val="28"/>
        </w:rPr>
        <w:t>2) Организатору (заказчику) закупок 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наименование организатора (заказчика) закупок)</w:t>
      </w:r>
      <w:r>
        <w:br/>
      </w:r>
      <w:r>
        <w:rPr>
          <w:rFonts w:ascii="Times New Roman"/>
          <w:b w:val="false"/>
          <w:i w:val="false"/>
          <w:color w:val="000000"/>
          <w:sz w:val="28"/>
        </w:rPr>
        <w:t>направить текст настоящего протокола на интернет-ресурс организатора (заказчика).</w:t>
      </w:r>
      <w:r>
        <w:br/>
      </w:r>
      <w:r>
        <w:rPr>
          <w:rFonts w:ascii="Times New Roman"/>
          <w:b w:val="false"/>
          <w:i w:val="false"/>
          <w:color w:val="000000"/>
          <w:sz w:val="28"/>
        </w:rPr>
        <w:t>Подпись первого руководителя</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428"/>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 xml:space="preserve">                   (форма обеспечения исполнения договора о закупках)</w:t>
      </w:r>
    </w:p>
    <w:bookmarkEnd w:id="428"/>
    <w:bookmarkStart w:name="z462" w:id="429"/>
    <w:p>
      <w:pPr>
        <w:spacing w:after="0"/>
        <w:ind w:left="0"/>
        <w:jc w:val="both"/>
      </w:pPr>
      <w:r>
        <w:rPr>
          <w:rFonts w:ascii="Times New Roman"/>
          <w:b w:val="false"/>
          <w:i w:val="false"/>
          <w:color w:val="000000"/>
          <w:sz w:val="28"/>
        </w:rPr>
        <w:t>
      Наименование банка:___________________________________________</w:t>
      </w:r>
      <w:r>
        <w:br/>
      </w:r>
      <w:r>
        <w:rPr>
          <w:rFonts w:ascii="Times New Roman"/>
          <w:b w:val="false"/>
          <w:i w:val="false"/>
          <w:color w:val="000000"/>
          <w:sz w:val="28"/>
        </w:rPr>
        <w:t xml:space="preserve">                         (наименование и реквизиты банка)</w:t>
      </w:r>
      <w:r>
        <w:br/>
      </w:r>
      <w:r>
        <w:rPr>
          <w:rFonts w:ascii="Times New Roman"/>
          <w:b w:val="false"/>
          <w:i w:val="false"/>
          <w:color w:val="000000"/>
          <w:sz w:val="28"/>
        </w:rPr>
        <w:t>Кому: ________________________________________________________</w:t>
      </w:r>
      <w:r>
        <w:br/>
      </w:r>
      <w:r>
        <w:rPr>
          <w:rFonts w:ascii="Times New Roman"/>
          <w:b w:val="false"/>
          <w:i w:val="false"/>
          <w:color w:val="000000"/>
          <w:sz w:val="28"/>
        </w:rPr>
        <w:t xml:space="preserve">             (наименование и реквизиты организатора (заказчика)</w:t>
      </w:r>
      <w:r>
        <w:br/>
      </w:r>
      <w:r>
        <w:rPr>
          <w:rFonts w:ascii="Times New Roman"/>
          <w:b w:val="false"/>
          <w:i w:val="false"/>
          <w:color w:val="000000"/>
          <w:sz w:val="28"/>
        </w:rPr>
        <w:t>Гарантийное обязательство №___</w:t>
      </w:r>
      <w:r>
        <w:br/>
      </w:r>
      <w:r>
        <w:rPr>
          <w:rFonts w:ascii="Times New Roman"/>
          <w:b w:val="false"/>
          <w:i w:val="false"/>
          <w:color w:val="000000"/>
          <w:sz w:val="28"/>
        </w:rPr>
        <w:t>____________________             "___"___________ _____ года</w:t>
      </w:r>
      <w:r>
        <w:br/>
      </w:r>
      <w:r>
        <w:rPr>
          <w:rFonts w:ascii="Times New Roman"/>
          <w:b w:val="false"/>
          <w:i w:val="false"/>
          <w:color w:val="000000"/>
          <w:sz w:val="28"/>
        </w:rPr>
        <w:t>(место нахождения)</w:t>
      </w:r>
      <w:r>
        <w:br/>
      </w:r>
      <w:r>
        <w:rPr>
          <w:rFonts w:ascii="Times New Roman"/>
          <w:b w:val="false"/>
          <w:i w:val="false"/>
          <w:color w:val="000000"/>
          <w:sz w:val="28"/>
        </w:rPr>
        <w:t>Принимая во внимание, что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поставщика)</w:t>
      </w:r>
      <w:r>
        <w:br/>
      </w:r>
      <w:r>
        <w:rPr>
          <w:rFonts w:ascii="Times New Roman"/>
          <w:b w:val="false"/>
          <w:i w:val="false"/>
          <w:color w:val="000000"/>
          <w:sz w:val="28"/>
        </w:rPr>
        <w:t>"Поставщик", заключил (ит) договор о закупках № _____ от ______ года (далее -</w:t>
      </w:r>
      <w:r>
        <w:br/>
      </w:r>
      <w:r>
        <w:rPr>
          <w:rFonts w:ascii="Times New Roman"/>
          <w:b w:val="false"/>
          <w:i w:val="false"/>
          <w:color w:val="000000"/>
          <w:sz w:val="28"/>
        </w:rPr>
        <w:t>Договор) на поставку (выполнение, оказание)</w:t>
      </w:r>
      <w:r>
        <w:br/>
      </w:r>
      <w:r>
        <w:rPr>
          <w:rFonts w:ascii="Times New Roman"/>
          <w:b w:val="false"/>
          <w:i w:val="false"/>
          <w:color w:val="000000"/>
          <w:sz w:val="28"/>
        </w:rPr>
        <w:t>________________________________________и Вами было (описание товаров,</w:t>
      </w:r>
      <w:r>
        <w:br/>
      </w:r>
      <w:r>
        <w:rPr>
          <w:rFonts w:ascii="Times New Roman"/>
          <w:b w:val="false"/>
          <w:i w:val="false"/>
          <w:color w:val="000000"/>
          <w:sz w:val="28"/>
        </w:rPr>
        <w:t>работ или услуг) предусмотрено в Договоре, что Поставщик внесет обеспечение</w:t>
      </w:r>
      <w:r>
        <w:br/>
      </w:r>
      <w:r>
        <w:rPr>
          <w:rFonts w:ascii="Times New Roman"/>
          <w:b w:val="false"/>
          <w:i w:val="false"/>
          <w:color w:val="000000"/>
          <w:sz w:val="28"/>
        </w:rPr>
        <w:t>его исполнения в виде банковской гарантии на общую сумму ________ тенге,</w:t>
      </w:r>
      <w:r>
        <w:br/>
      </w:r>
      <w:r>
        <w:rPr>
          <w:rFonts w:ascii="Times New Roman"/>
          <w:b w:val="false"/>
          <w:i w:val="false"/>
          <w:color w:val="000000"/>
          <w:sz w:val="28"/>
        </w:rPr>
        <w:t>настоящим __________________________________________________________</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подтверждаем, что являемся гарантом по вышеуказанному Договору и берем на</w:t>
      </w:r>
      <w:r>
        <w:br/>
      </w:r>
      <w:r>
        <w:rPr>
          <w:rFonts w:ascii="Times New Roman"/>
          <w:b w:val="false"/>
          <w:i w:val="false"/>
          <w:color w:val="000000"/>
          <w:sz w:val="28"/>
        </w:rPr>
        <w:t>себя безотзывное обязательство выплатить Вам по Вашему требованию сумму,</w:t>
      </w:r>
      <w:r>
        <w:br/>
      </w:r>
      <w:r>
        <w:rPr>
          <w:rFonts w:ascii="Times New Roman"/>
          <w:b w:val="false"/>
          <w:i w:val="false"/>
          <w:color w:val="000000"/>
          <w:sz w:val="28"/>
        </w:rPr>
        <w:t>равную</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(сумма в цифрах и прописью)</w:t>
      </w:r>
      <w:r>
        <w:br/>
      </w:r>
      <w:r>
        <w:rPr>
          <w:rFonts w:ascii="Times New Roman"/>
          <w:b w:val="false"/>
          <w:i w:val="false"/>
          <w:color w:val="000000"/>
          <w:sz w:val="28"/>
        </w:rPr>
        <w:t>по получении Вашего письменного требования на оплату, а также письменного</w:t>
      </w:r>
      <w:r>
        <w:br/>
      </w:r>
      <w:r>
        <w:rPr>
          <w:rFonts w:ascii="Times New Roman"/>
          <w:b w:val="false"/>
          <w:i w:val="false"/>
          <w:color w:val="000000"/>
          <w:sz w:val="28"/>
        </w:rPr>
        <w:t>подтверждения того, что Поставщик не исполнил или исполнил ненадлежащим</w:t>
      </w:r>
      <w:r>
        <w:br/>
      </w:r>
      <w:r>
        <w:rPr>
          <w:rFonts w:ascii="Times New Roman"/>
          <w:b w:val="false"/>
          <w:i w:val="false"/>
          <w:color w:val="000000"/>
          <w:sz w:val="28"/>
        </w:rPr>
        <w:t>образом свои обязательства по Договору.</w:t>
      </w:r>
      <w:r>
        <w:br/>
      </w:r>
      <w:r>
        <w:rPr>
          <w:rFonts w:ascii="Times New Roman"/>
          <w:b w:val="false"/>
          <w:i w:val="false"/>
          <w:color w:val="000000"/>
          <w:sz w:val="28"/>
        </w:rPr>
        <w:t>Данное гарантийное обязательство вступает в силу с момента его подписания и</w:t>
      </w:r>
      <w:r>
        <w:br/>
      </w:r>
      <w:r>
        <w:rPr>
          <w:rFonts w:ascii="Times New Roman"/>
          <w:b w:val="false"/>
          <w:i w:val="false"/>
          <w:color w:val="000000"/>
          <w:sz w:val="28"/>
        </w:rPr>
        <w:t>действует до момента полного исполнения Поставщиком своих обязательств по</w:t>
      </w:r>
      <w:r>
        <w:br/>
      </w:r>
      <w:r>
        <w:rPr>
          <w:rFonts w:ascii="Times New Roman"/>
          <w:b w:val="false"/>
          <w:i w:val="false"/>
          <w:color w:val="000000"/>
          <w:sz w:val="28"/>
        </w:rPr>
        <w:t>Договору.</w:t>
      </w:r>
      <w:r>
        <w:br/>
      </w:r>
      <w:r>
        <w:rPr>
          <w:rFonts w:ascii="Times New Roman"/>
          <w:b w:val="false"/>
          <w:i w:val="false"/>
          <w:color w:val="000000"/>
          <w:sz w:val="28"/>
        </w:rPr>
        <w:t>Все права и обязанности, возникающие в связи с настоящим гарантийным</w:t>
      </w:r>
      <w:r>
        <w:br/>
      </w:r>
      <w:r>
        <w:rPr>
          <w:rFonts w:ascii="Times New Roman"/>
          <w:b w:val="false"/>
          <w:i w:val="false"/>
          <w:color w:val="000000"/>
          <w:sz w:val="28"/>
        </w:rPr>
        <w:t>обязательством, регулируются законодательством Республики Казахстан.</w:t>
      </w:r>
      <w:r>
        <w:br/>
      </w:r>
      <w:r>
        <w:rPr>
          <w:rFonts w:ascii="Times New Roman"/>
          <w:b w:val="false"/>
          <w:i w:val="false"/>
          <w:color w:val="000000"/>
          <w:sz w:val="28"/>
        </w:rPr>
        <w:t>Подпись и печать гарантов</w:t>
      </w:r>
      <w:r>
        <w:br/>
      </w:r>
      <w:r>
        <w:rPr>
          <w:rFonts w:ascii="Times New Roman"/>
          <w:b w:val="false"/>
          <w:i w:val="false"/>
          <w:color w:val="000000"/>
          <w:sz w:val="28"/>
        </w:rPr>
        <w:t>Дата и адрес</w:t>
      </w:r>
      <w:r>
        <w:br/>
      </w:r>
      <w:r>
        <w:rPr>
          <w:rFonts w:ascii="Times New Roman"/>
          <w:b w:val="false"/>
          <w:i w:val="false"/>
          <w:color w:val="000000"/>
          <w:sz w:val="28"/>
        </w:rPr>
        <w:t>В лице первого руководителя банка (филиала банка) или его заместителя и</w:t>
      </w:r>
      <w:r>
        <w:br/>
      </w:r>
      <w:r>
        <w:rPr>
          <w:rFonts w:ascii="Times New Roman"/>
          <w:b w:val="false"/>
          <w:i w:val="false"/>
          <w:color w:val="000000"/>
          <w:sz w:val="28"/>
        </w:rPr>
        <w:t>главного бухгалтера банка</w:t>
      </w:r>
      <w:r>
        <w:br/>
      </w:r>
      <w:r>
        <w:rPr>
          <w:rFonts w:ascii="Times New Roman"/>
          <w:b w:val="false"/>
          <w:i w:val="false"/>
          <w:color w:val="000000"/>
          <w:sz w:val="28"/>
        </w:rPr>
        <w:t>____________________________       ___________________________</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bl>
    <w:bookmarkStart w:name="z464" w:id="430"/>
    <w:p>
      <w:pPr>
        <w:spacing w:after="0"/>
        <w:ind w:left="0"/>
        <w:jc w:val="left"/>
      </w:pPr>
      <w:r>
        <w:rPr>
          <w:rFonts w:ascii="Times New Roman"/>
          <w:b/>
          <w:i w:val="false"/>
          <w:color w:val="000000"/>
        </w:rPr>
        <w:t xml:space="preserve"> Перечень товаров и услуг приобретаемых для осуществления экспертизы лекарственных средств, медицинских изделий и оценки их безопасности и качества</w:t>
      </w:r>
    </w:p>
    <w:bookmarkEnd w:id="430"/>
    <w:bookmarkStart w:name="z465" w:id="431"/>
    <w:p>
      <w:pPr>
        <w:spacing w:after="0"/>
        <w:ind w:left="0"/>
        <w:jc w:val="both"/>
      </w:pPr>
      <w:r>
        <w:rPr>
          <w:rFonts w:ascii="Times New Roman"/>
          <w:b w:val="false"/>
          <w:i w:val="false"/>
          <w:color w:val="000000"/>
          <w:sz w:val="28"/>
        </w:rPr>
        <w:t>
      1. ТОВАРЫ:</w:t>
      </w:r>
    </w:p>
    <w:bookmarkEnd w:id="431"/>
    <w:bookmarkStart w:name="z466" w:id="432"/>
    <w:p>
      <w:pPr>
        <w:spacing w:after="0"/>
        <w:ind w:left="0"/>
        <w:jc w:val="both"/>
      </w:pPr>
      <w:r>
        <w:rPr>
          <w:rFonts w:ascii="Times New Roman"/>
          <w:b w:val="false"/>
          <w:i w:val="false"/>
          <w:color w:val="000000"/>
          <w:sz w:val="28"/>
        </w:rPr>
        <w:t>
      1.1. Лабораторные животные;</w:t>
      </w:r>
    </w:p>
    <w:bookmarkEnd w:id="432"/>
    <w:bookmarkStart w:name="z467" w:id="433"/>
    <w:p>
      <w:pPr>
        <w:spacing w:after="0"/>
        <w:ind w:left="0"/>
        <w:jc w:val="both"/>
      </w:pPr>
      <w:r>
        <w:rPr>
          <w:rFonts w:ascii="Times New Roman"/>
          <w:b w:val="false"/>
          <w:i w:val="false"/>
          <w:color w:val="000000"/>
          <w:sz w:val="28"/>
        </w:rPr>
        <w:t>
      1.2. Корма для лабораторных животных;</w:t>
      </w:r>
    </w:p>
    <w:bookmarkEnd w:id="433"/>
    <w:bookmarkStart w:name="z468" w:id="434"/>
    <w:p>
      <w:pPr>
        <w:spacing w:after="0"/>
        <w:ind w:left="0"/>
        <w:jc w:val="both"/>
      </w:pPr>
      <w:r>
        <w:rPr>
          <w:rFonts w:ascii="Times New Roman"/>
          <w:b w:val="false"/>
          <w:i w:val="false"/>
          <w:color w:val="000000"/>
          <w:sz w:val="28"/>
        </w:rPr>
        <w:t>
      1.3. Средства дезинфицирующие;</w:t>
      </w:r>
    </w:p>
    <w:bookmarkEnd w:id="434"/>
    <w:bookmarkStart w:name="z469" w:id="435"/>
    <w:p>
      <w:pPr>
        <w:spacing w:after="0"/>
        <w:ind w:left="0"/>
        <w:jc w:val="both"/>
      </w:pPr>
      <w:r>
        <w:rPr>
          <w:rFonts w:ascii="Times New Roman"/>
          <w:b w:val="false"/>
          <w:i w:val="false"/>
          <w:color w:val="000000"/>
          <w:sz w:val="28"/>
        </w:rPr>
        <w:t>
      1.4. Основные средства, в том числе:</w:t>
      </w:r>
    </w:p>
    <w:bookmarkEnd w:id="435"/>
    <w:bookmarkStart w:name="z470" w:id="436"/>
    <w:p>
      <w:pPr>
        <w:spacing w:after="0"/>
        <w:ind w:left="0"/>
        <w:jc w:val="both"/>
      </w:pPr>
      <w:r>
        <w:rPr>
          <w:rFonts w:ascii="Times New Roman"/>
          <w:b w:val="false"/>
          <w:i w:val="false"/>
          <w:color w:val="000000"/>
          <w:sz w:val="28"/>
        </w:rPr>
        <w:t>
      1.4.1. лабораторное оборудование (испытательное оборудование) и техника;</w:t>
      </w:r>
    </w:p>
    <w:bookmarkEnd w:id="436"/>
    <w:bookmarkStart w:name="z471" w:id="437"/>
    <w:p>
      <w:pPr>
        <w:spacing w:after="0"/>
        <w:ind w:left="0"/>
        <w:jc w:val="both"/>
      </w:pPr>
      <w:r>
        <w:rPr>
          <w:rFonts w:ascii="Times New Roman"/>
          <w:b w:val="false"/>
          <w:i w:val="false"/>
          <w:color w:val="000000"/>
          <w:sz w:val="28"/>
        </w:rPr>
        <w:t>
      1.4.2. лабораторная мебель;</w:t>
      </w:r>
    </w:p>
    <w:bookmarkEnd w:id="437"/>
    <w:bookmarkStart w:name="z472" w:id="438"/>
    <w:p>
      <w:pPr>
        <w:spacing w:after="0"/>
        <w:ind w:left="0"/>
        <w:jc w:val="both"/>
      </w:pPr>
      <w:r>
        <w:rPr>
          <w:rFonts w:ascii="Times New Roman"/>
          <w:b w:val="false"/>
          <w:i w:val="false"/>
          <w:color w:val="000000"/>
          <w:sz w:val="28"/>
        </w:rPr>
        <w:t>
      1.4.3. средства измерения;</w:t>
      </w:r>
    </w:p>
    <w:bookmarkEnd w:id="438"/>
    <w:bookmarkStart w:name="z473" w:id="439"/>
    <w:p>
      <w:pPr>
        <w:spacing w:after="0"/>
        <w:ind w:left="0"/>
        <w:jc w:val="both"/>
      </w:pPr>
      <w:r>
        <w:rPr>
          <w:rFonts w:ascii="Times New Roman"/>
          <w:b w:val="false"/>
          <w:i w:val="false"/>
          <w:color w:val="000000"/>
          <w:sz w:val="28"/>
        </w:rPr>
        <w:t>
      1.5. Химические реактивы и реагенты;</w:t>
      </w:r>
    </w:p>
    <w:bookmarkEnd w:id="439"/>
    <w:bookmarkStart w:name="z474" w:id="440"/>
    <w:p>
      <w:pPr>
        <w:spacing w:after="0"/>
        <w:ind w:left="0"/>
        <w:jc w:val="both"/>
      </w:pPr>
      <w:r>
        <w:rPr>
          <w:rFonts w:ascii="Times New Roman"/>
          <w:b w:val="false"/>
          <w:i w:val="false"/>
          <w:color w:val="000000"/>
          <w:sz w:val="28"/>
        </w:rPr>
        <w:t>
      1.6. Прекурсоры и яды;</w:t>
      </w:r>
    </w:p>
    <w:bookmarkEnd w:id="440"/>
    <w:bookmarkStart w:name="z475" w:id="441"/>
    <w:p>
      <w:pPr>
        <w:spacing w:after="0"/>
        <w:ind w:left="0"/>
        <w:jc w:val="both"/>
      </w:pPr>
      <w:r>
        <w:rPr>
          <w:rFonts w:ascii="Times New Roman"/>
          <w:b w:val="false"/>
          <w:i w:val="false"/>
          <w:color w:val="000000"/>
          <w:sz w:val="28"/>
        </w:rPr>
        <w:t>
      1.7. Рабочие стандартные образцы;</w:t>
      </w:r>
    </w:p>
    <w:bookmarkEnd w:id="441"/>
    <w:bookmarkStart w:name="z476" w:id="442"/>
    <w:p>
      <w:pPr>
        <w:spacing w:after="0"/>
        <w:ind w:left="0"/>
        <w:jc w:val="both"/>
      </w:pPr>
      <w:r>
        <w:rPr>
          <w:rFonts w:ascii="Times New Roman"/>
          <w:b w:val="false"/>
          <w:i w:val="false"/>
          <w:color w:val="000000"/>
          <w:sz w:val="28"/>
        </w:rPr>
        <w:t>
      1.8. Тест-штаммы;</w:t>
      </w:r>
    </w:p>
    <w:bookmarkEnd w:id="442"/>
    <w:bookmarkStart w:name="z477" w:id="443"/>
    <w:p>
      <w:pPr>
        <w:spacing w:after="0"/>
        <w:ind w:left="0"/>
        <w:jc w:val="both"/>
      </w:pPr>
      <w:r>
        <w:rPr>
          <w:rFonts w:ascii="Times New Roman"/>
          <w:b w:val="false"/>
          <w:i w:val="false"/>
          <w:color w:val="000000"/>
          <w:sz w:val="28"/>
        </w:rPr>
        <w:t>
      1.9. Питательные среды;</w:t>
      </w:r>
    </w:p>
    <w:bookmarkEnd w:id="443"/>
    <w:bookmarkStart w:name="z478" w:id="444"/>
    <w:p>
      <w:pPr>
        <w:spacing w:after="0"/>
        <w:ind w:left="0"/>
        <w:jc w:val="both"/>
      </w:pPr>
      <w:r>
        <w:rPr>
          <w:rFonts w:ascii="Times New Roman"/>
          <w:b w:val="false"/>
          <w:i w:val="false"/>
          <w:color w:val="000000"/>
          <w:sz w:val="28"/>
        </w:rPr>
        <w:t>
      1.10. Лабораторная посуда;</w:t>
      </w:r>
    </w:p>
    <w:bookmarkEnd w:id="444"/>
    <w:bookmarkStart w:name="z479" w:id="445"/>
    <w:p>
      <w:pPr>
        <w:spacing w:after="0"/>
        <w:ind w:left="0"/>
        <w:jc w:val="both"/>
      </w:pPr>
      <w:r>
        <w:rPr>
          <w:rFonts w:ascii="Times New Roman"/>
          <w:b w:val="false"/>
          <w:i w:val="false"/>
          <w:color w:val="000000"/>
          <w:sz w:val="28"/>
        </w:rPr>
        <w:t>
      1.11. Расходные материалы для лабораторного оборудования;</w:t>
      </w:r>
    </w:p>
    <w:bookmarkEnd w:id="445"/>
    <w:bookmarkStart w:name="z480" w:id="446"/>
    <w:p>
      <w:pPr>
        <w:spacing w:after="0"/>
        <w:ind w:left="0"/>
        <w:jc w:val="both"/>
      </w:pPr>
      <w:r>
        <w:rPr>
          <w:rFonts w:ascii="Times New Roman"/>
          <w:b w:val="false"/>
          <w:i w:val="false"/>
          <w:color w:val="000000"/>
          <w:sz w:val="28"/>
        </w:rPr>
        <w:t>
      1.12. Расходные материалы и реактивы для проведения испытаний на бактериальные эндотоксины;</w:t>
      </w:r>
    </w:p>
    <w:bookmarkEnd w:id="446"/>
    <w:bookmarkStart w:name="z481" w:id="447"/>
    <w:p>
      <w:pPr>
        <w:spacing w:after="0"/>
        <w:ind w:left="0"/>
        <w:jc w:val="both"/>
      </w:pPr>
      <w:r>
        <w:rPr>
          <w:rFonts w:ascii="Times New Roman"/>
          <w:b w:val="false"/>
          <w:i w:val="false"/>
          <w:color w:val="000000"/>
          <w:sz w:val="28"/>
        </w:rPr>
        <w:t>
      1.13. Средства индивидуальной защиты;</w:t>
      </w:r>
    </w:p>
    <w:bookmarkEnd w:id="447"/>
    <w:bookmarkStart w:name="z482" w:id="448"/>
    <w:p>
      <w:pPr>
        <w:spacing w:after="0"/>
        <w:ind w:left="0"/>
        <w:jc w:val="both"/>
      </w:pPr>
      <w:r>
        <w:rPr>
          <w:rFonts w:ascii="Times New Roman"/>
          <w:b w:val="false"/>
          <w:i w:val="false"/>
          <w:color w:val="000000"/>
          <w:sz w:val="28"/>
        </w:rPr>
        <w:t>
      1.14. Лабораторная одежда;</w:t>
      </w:r>
    </w:p>
    <w:bookmarkEnd w:id="448"/>
    <w:bookmarkStart w:name="z483" w:id="449"/>
    <w:p>
      <w:pPr>
        <w:spacing w:after="0"/>
        <w:ind w:left="0"/>
        <w:jc w:val="both"/>
      </w:pPr>
      <w:r>
        <w:rPr>
          <w:rFonts w:ascii="Times New Roman"/>
          <w:b w:val="false"/>
          <w:i w:val="false"/>
          <w:color w:val="000000"/>
          <w:sz w:val="28"/>
        </w:rPr>
        <w:t>
      1.15. Прочие запасы (в том числе Европейская фармакопея, Фармакопея США, Британская фармакопея и тд.).</w:t>
      </w:r>
    </w:p>
    <w:bookmarkEnd w:id="449"/>
    <w:bookmarkStart w:name="z484" w:id="450"/>
    <w:p>
      <w:pPr>
        <w:spacing w:after="0"/>
        <w:ind w:left="0"/>
        <w:jc w:val="both"/>
      </w:pPr>
      <w:r>
        <w:rPr>
          <w:rFonts w:ascii="Times New Roman"/>
          <w:b w:val="false"/>
          <w:i w:val="false"/>
          <w:color w:val="000000"/>
          <w:sz w:val="28"/>
        </w:rPr>
        <w:t>
      2. УСЛУГИ:</w:t>
      </w:r>
    </w:p>
    <w:bookmarkEnd w:id="450"/>
    <w:bookmarkStart w:name="z485" w:id="451"/>
    <w:p>
      <w:pPr>
        <w:spacing w:after="0"/>
        <w:ind w:left="0"/>
        <w:jc w:val="both"/>
      </w:pPr>
      <w:r>
        <w:rPr>
          <w:rFonts w:ascii="Times New Roman"/>
          <w:b w:val="false"/>
          <w:i w:val="false"/>
          <w:color w:val="000000"/>
          <w:sz w:val="28"/>
        </w:rPr>
        <w:t>
      2.1. Техническое освидетельствование автоклавов;</w:t>
      </w:r>
    </w:p>
    <w:bookmarkEnd w:id="451"/>
    <w:bookmarkStart w:name="z486" w:id="452"/>
    <w:p>
      <w:pPr>
        <w:spacing w:after="0"/>
        <w:ind w:left="0"/>
        <w:jc w:val="both"/>
      </w:pPr>
      <w:r>
        <w:rPr>
          <w:rFonts w:ascii="Times New Roman"/>
          <w:b w:val="false"/>
          <w:i w:val="false"/>
          <w:color w:val="000000"/>
          <w:sz w:val="28"/>
        </w:rPr>
        <w:t>
      2.2. Поверка, ремонт и техническое обслуживание лабораторного оборудования;</w:t>
      </w:r>
    </w:p>
    <w:bookmarkEnd w:id="452"/>
    <w:bookmarkStart w:name="z487" w:id="453"/>
    <w:p>
      <w:pPr>
        <w:spacing w:after="0"/>
        <w:ind w:left="0"/>
        <w:jc w:val="both"/>
      </w:pPr>
      <w:r>
        <w:rPr>
          <w:rFonts w:ascii="Times New Roman"/>
          <w:b w:val="false"/>
          <w:i w:val="false"/>
          <w:color w:val="000000"/>
          <w:sz w:val="28"/>
        </w:rPr>
        <w:t>
      2.3. Участие в программах профессионального тестирования лаборатории;</w:t>
      </w:r>
    </w:p>
    <w:bookmarkEnd w:id="453"/>
    <w:bookmarkStart w:name="z488" w:id="454"/>
    <w:p>
      <w:pPr>
        <w:spacing w:after="0"/>
        <w:ind w:left="0"/>
        <w:jc w:val="both"/>
      </w:pPr>
      <w:r>
        <w:rPr>
          <w:rFonts w:ascii="Times New Roman"/>
          <w:b w:val="false"/>
          <w:i w:val="false"/>
          <w:color w:val="000000"/>
          <w:sz w:val="28"/>
        </w:rPr>
        <w:t>
      2.4. Инспекционный аудит со стороны "Национального центра аккредитации" в связи с расширением области аккредитации;</w:t>
      </w:r>
    </w:p>
    <w:bookmarkEnd w:id="454"/>
    <w:bookmarkStart w:name="z489" w:id="455"/>
    <w:p>
      <w:pPr>
        <w:spacing w:after="0"/>
        <w:ind w:left="0"/>
        <w:jc w:val="both"/>
      </w:pPr>
      <w:r>
        <w:rPr>
          <w:rFonts w:ascii="Times New Roman"/>
          <w:b w:val="false"/>
          <w:i w:val="false"/>
          <w:color w:val="000000"/>
          <w:sz w:val="28"/>
        </w:rPr>
        <w:t>
      2.5. Аккредитация на соответствие GLP;</w:t>
      </w:r>
    </w:p>
    <w:bookmarkEnd w:id="455"/>
    <w:bookmarkStart w:name="z490" w:id="456"/>
    <w:p>
      <w:pPr>
        <w:spacing w:after="0"/>
        <w:ind w:left="0"/>
        <w:jc w:val="both"/>
      </w:pPr>
      <w:r>
        <w:rPr>
          <w:rFonts w:ascii="Times New Roman"/>
          <w:b w:val="false"/>
          <w:i w:val="false"/>
          <w:color w:val="000000"/>
          <w:sz w:val="28"/>
        </w:rPr>
        <w:t>
      2.6. Утилизация медицинских отходов и лабораторных реактивов, посуды, медицинских изделий;</w:t>
      </w:r>
    </w:p>
    <w:bookmarkEnd w:id="456"/>
    <w:bookmarkStart w:name="z491" w:id="457"/>
    <w:p>
      <w:pPr>
        <w:spacing w:after="0"/>
        <w:ind w:left="0"/>
        <w:jc w:val="both"/>
      </w:pPr>
      <w:r>
        <w:rPr>
          <w:rFonts w:ascii="Times New Roman"/>
          <w:b w:val="false"/>
          <w:i w:val="false"/>
          <w:color w:val="000000"/>
          <w:sz w:val="28"/>
        </w:rPr>
        <w:t>
      2.7. Утилизация биологических отходов (анатомические материалы, органы, ткани);</w:t>
      </w:r>
    </w:p>
    <w:bookmarkEnd w:id="457"/>
    <w:bookmarkStart w:name="z492" w:id="458"/>
    <w:p>
      <w:pPr>
        <w:spacing w:after="0"/>
        <w:ind w:left="0"/>
        <w:jc w:val="both"/>
      </w:pPr>
      <w:r>
        <w:rPr>
          <w:rFonts w:ascii="Times New Roman"/>
          <w:b w:val="false"/>
          <w:i w:val="false"/>
          <w:color w:val="000000"/>
          <w:sz w:val="28"/>
        </w:rPr>
        <w:t>
      2.8. Услуги по доступу к справочнику Британского формуляра.</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5" w:id="459"/>
    <w:p>
      <w:pPr>
        <w:spacing w:after="0"/>
        <w:ind w:left="0"/>
        <w:jc w:val="left"/>
      </w:pPr>
      <w:r>
        <w:rPr>
          <w:rFonts w:ascii="Times New Roman"/>
          <w:b/>
          <w:i w:val="false"/>
          <w:color w:val="000000"/>
        </w:rPr>
        <w:t xml:space="preserve"> Акт приема-передачи товара(ов)</w:t>
      </w:r>
    </w:p>
    <w:bookmarkEnd w:id="459"/>
    <w:bookmarkStart w:name="z496" w:id="460"/>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заказчиком)</w:t>
      </w:r>
    </w:p>
    <w:bookmarkEnd w:id="460"/>
    <w:bookmarkStart w:name="z497" w:id="461"/>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w:t>
      </w:r>
    </w:p>
    <w:bookmarkEnd w:id="461"/>
    <w:bookmarkStart w:name="z498" w:id="462"/>
    <w:p>
      <w:pPr>
        <w:spacing w:after="0"/>
        <w:ind w:left="0"/>
        <w:jc w:val="both"/>
      </w:pPr>
      <w:r>
        <w:rPr>
          <w:rFonts w:ascii="Times New Roman"/>
          <w:b w:val="false"/>
          <w:i w:val="false"/>
          <w:color w:val="000000"/>
          <w:sz w:val="28"/>
        </w:rPr>
        <w:t>
      а__________________________ (Заказчик), в лице нижеподписавшихся</w:t>
      </w:r>
      <w:r>
        <w:br/>
      </w:r>
      <w:r>
        <w:rPr>
          <w:rFonts w:ascii="Times New Roman"/>
          <w:b w:val="false"/>
          <w:i w:val="false"/>
          <w:color w:val="000000"/>
          <w:sz w:val="28"/>
        </w:rPr>
        <w:t>(наименование Заказчика*)</w:t>
      </w:r>
    </w:p>
    <w:bookmarkEnd w:id="462"/>
    <w:bookmarkStart w:name="z499" w:id="463"/>
    <w:p>
      <w:pPr>
        <w:spacing w:after="0"/>
        <w:ind w:left="0"/>
        <w:jc w:val="both"/>
      </w:pPr>
      <w:r>
        <w:rPr>
          <w:rFonts w:ascii="Times New Roman"/>
          <w:b w:val="false"/>
          <w:i w:val="false"/>
          <w:color w:val="000000"/>
          <w:sz w:val="28"/>
        </w:rPr>
        <w:t>
      представителей Заказчика принял:</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05"/>
        <w:gridCol w:w="905"/>
        <w:gridCol w:w="2747"/>
        <w:gridCol w:w="905"/>
        <w:gridCol w:w="906"/>
        <w:gridCol w:w="3620"/>
        <w:gridCol w:w="9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464"/>
    <w:p>
      <w:pPr>
        <w:spacing w:after="0"/>
        <w:ind w:left="0"/>
        <w:jc w:val="both"/>
      </w:pPr>
      <w:r>
        <w:rPr>
          <w:rFonts w:ascii="Times New Roman"/>
          <w:b w:val="false"/>
          <w:i w:val="false"/>
          <w:color w:val="000000"/>
          <w:sz w:val="28"/>
        </w:rPr>
        <w:t>
      Стоимость товара (ов) по данному акту согласно Договору</w:t>
      </w:r>
    </w:p>
    <w:bookmarkEnd w:id="464"/>
    <w:bookmarkStart w:name="z501" w:id="465"/>
    <w:p>
      <w:pPr>
        <w:spacing w:after="0"/>
        <w:ind w:left="0"/>
        <w:jc w:val="both"/>
      </w:pPr>
      <w:r>
        <w:rPr>
          <w:rFonts w:ascii="Times New Roman"/>
          <w:b w:val="false"/>
          <w:i w:val="false"/>
          <w:color w:val="000000"/>
          <w:sz w:val="28"/>
        </w:rPr>
        <w:t>
      составляет**___________________________ тенге, (цифрами, прописью)</w:t>
      </w:r>
    </w:p>
    <w:bookmarkEnd w:id="465"/>
    <w:bookmarkStart w:name="z502" w:id="466"/>
    <w:p>
      <w:pPr>
        <w:spacing w:after="0"/>
        <w:ind w:left="0"/>
        <w:jc w:val="both"/>
      </w:pPr>
      <w:r>
        <w:rPr>
          <w:rFonts w:ascii="Times New Roman"/>
          <w:b w:val="false"/>
          <w:i w:val="false"/>
          <w:color w:val="000000"/>
          <w:sz w:val="28"/>
        </w:rPr>
        <w:t>
      в том числе НДС/без НДС,</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7"/>
        <w:gridCol w:w="1484"/>
        <w:gridCol w:w="1949"/>
        <w:gridCol w:w="4"/>
        <w:gridCol w:w="1480"/>
        <w:gridCol w:w="4"/>
        <w:gridCol w:w="1866"/>
        <w:gridCol w:w="1200"/>
        <w:gridCol w:w="1096"/>
        <w:gridCol w:w="710"/>
        <w:gridCol w:w="77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467"/>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468"/>
    <w:p>
      <w:pPr>
        <w:spacing w:after="0"/>
        <w:ind w:left="0"/>
        <w:jc w:val="both"/>
      </w:pPr>
      <w:r>
        <w:rPr>
          <w:rFonts w:ascii="Times New Roman"/>
          <w:b w:val="false"/>
          <w:i w:val="false"/>
          <w:color w:val="000000"/>
          <w:sz w:val="28"/>
        </w:rPr>
        <w:t>
      Примечание:</w:t>
      </w:r>
    </w:p>
    <w:bookmarkEnd w:id="468"/>
    <w:bookmarkStart w:name="z505" w:id="469"/>
    <w:p>
      <w:pPr>
        <w:spacing w:after="0"/>
        <w:ind w:left="0"/>
        <w:jc w:val="both"/>
      </w:pPr>
      <w:r>
        <w:rPr>
          <w:rFonts w:ascii="Times New Roman"/>
          <w:b w:val="false"/>
          <w:i w:val="false"/>
          <w:color w:val="000000"/>
          <w:sz w:val="28"/>
        </w:rPr>
        <w:t>
      *заполняется автоматически веб-порталом закупок;</w:t>
      </w:r>
    </w:p>
    <w:bookmarkEnd w:id="469"/>
    <w:bookmarkStart w:name="z506" w:id="470"/>
    <w:p>
      <w:pPr>
        <w:spacing w:after="0"/>
        <w:ind w:left="0"/>
        <w:jc w:val="both"/>
      </w:pPr>
      <w:r>
        <w:rPr>
          <w:rFonts w:ascii="Times New Roman"/>
          <w:b w:val="false"/>
          <w:i w:val="false"/>
          <w:color w:val="000000"/>
          <w:sz w:val="28"/>
        </w:rPr>
        <w:t>
      ** заполняется поставщиком;</w:t>
      </w:r>
    </w:p>
    <w:bookmarkEnd w:id="470"/>
    <w:bookmarkStart w:name="z507" w:id="471"/>
    <w:p>
      <w:pPr>
        <w:spacing w:after="0"/>
        <w:ind w:left="0"/>
        <w:jc w:val="both"/>
      </w:pPr>
      <w:r>
        <w:rPr>
          <w:rFonts w:ascii="Times New Roman"/>
          <w:b w:val="false"/>
          <w:i w:val="false"/>
          <w:color w:val="000000"/>
          <w:sz w:val="28"/>
        </w:rPr>
        <w:t>
      *** заполняется заказчиком.</w:t>
      </w:r>
    </w:p>
    <w:bookmarkEnd w:id="471"/>
    <w:bookmarkStart w:name="z508" w:id="472"/>
    <w:p>
      <w:pPr>
        <w:spacing w:after="0"/>
        <w:ind w:left="0"/>
        <w:jc w:val="both"/>
      </w:pPr>
      <w:r>
        <w:rPr>
          <w:rFonts w:ascii="Times New Roman"/>
          <w:b w:val="false"/>
          <w:i w:val="false"/>
          <w:color w:val="000000"/>
          <w:sz w:val="28"/>
        </w:rPr>
        <w:t>
      Расшифровка аббревиатур:</w:t>
      </w:r>
    </w:p>
    <w:bookmarkEnd w:id="472"/>
    <w:bookmarkStart w:name="z509" w:id="473"/>
    <w:p>
      <w:pPr>
        <w:spacing w:after="0"/>
        <w:ind w:left="0"/>
        <w:jc w:val="both"/>
      </w:pPr>
      <w:r>
        <w:rPr>
          <w:rFonts w:ascii="Times New Roman"/>
          <w:b w:val="false"/>
          <w:i w:val="false"/>
          <w:color w:val="000000"/>
          <w:sz w:val="28"/>
        </w:rPr>
        <w:t>
      БИН – бизнес-идентификационный номер;</w:t>
      </w:r>
    </w:p>
    <w:bookmarkEnd w:id="473"/>
    <w:bookmarkStart w:name="z510" w:id="474"/>
    <w:p>
      <w:pPr>
        <w:spacing w:after="0"/>
        <w:ind w:left="0"/>
        <w:jc w:val="both"/>
      </w:pPr>
      <w:r>
        <w:rPr>
          <w:rFonts w:ascii="Times New Roman"/>
          <w:b w:val="false"/>
          <w:i w:val="false"/>
          <w:color w:val="000000"/>
          <w:sz w:val="28"/>
        </w:rPr>
        <w:t>
      БИК – банковский идентификационный код;</w:t>
      </w:r>
    </w:p>
    <w:bookmarkEnd w:id="474"/>
    <w:bookmarkStart w:name="z511" w:id="475"/>
    <w:p>
      <w:pPr>
        <w:spacing w:after="0"/>
        <w:ind w:left="0"/>
        <w:jc w:val="both"/>
      </w:pPr>
      <w:r>
        <w:rPr>
          <w:rFonts w:ascii="Times New Roman"/>
          <w:b w:val="false"/>
          <w:i w:val="false"/>
          <w:color w:val="000000"/>
          <w:sz w:val="28"/>
        </w:rPr>
        <w:t>
      ИИК – индивидуальный идентификационный код;</w:t>
      </w:r>
    </w:p>
    <w:bookmarkEnd w:id="475"/>
    <w:bookmarkStart w:name="z512" w:id="476"/>
    <w:p>
      <w:pPr>
        <w:spacing w:after="0"/>
        <w:ind w:left="0"/>
        <w:jc w:val="both"/>
      </w:pPr>
      <w:r>
        <w:rPr>
          <w:rFonts w:ascii="Times New Roman"/>
          <w:b w:val="false"/>
          <w:i w:val="false"/>
          <w:color w:val="000000"/>
          <w:sz w:val="28"/>
        </w:rPr>
        <w:t>
      ИИН – индивидуальный идентификационный номер;</w:t>
      </w:r>
    </w:p>
    <w:bookmarkEnd w:id="476"/>
    <w:bookmarkStart w:name="z513" w:id="477"/>
    <w:p>
      <w:pPr>
        <w:spacing w:after="0"/>
        <w:ind w:left="0"/>
        <w:jc w:val="both"/>
      </w:pPr>
      <w:r>
        <w:rPr>
          <w:rFonts w:ascii="Times New Roman"/>
          <w:b w:val="false"/>
          <w:i w:val="false"/>
          <w:color w:val="000000"/>
          <w:sz w:val="28"/>
        </w:rPr>
        <w:t>
      НДС – налог на добавленную стоимость;</w:t>
      </w:r>
    </w:p>
    <w:bookmarkEnd w:id="477"/>
    <w:bookmarkStart w:name="z514" w:id="478"/>
    <w:p>
      <w:pPr>
        <w:spacing w:after="0"/>
        <w:ind w:left="0"/>
        <w:jc w:val="both"/>
      </w:pPr>
      <w:r>
        <w:rPr>
          <w:rFonts w:ascii="Times New Roman"/>
          <w:b w:val="false"/>
          <w:i w:val="false"/>
          <w:color w:val="000000"/>
          <w:sz w:val="28"/>
        </w:rPr>
        <w:t>
      Ф.И.О. – фамилия имя отчество.</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479"/>
    <w:p>
      <w:pPr>
        <w:spacing w:after="0"/>
        <w:ind w:left="0"/>
        <w:jc w:val="left"/>
      </w:pPr>
      <w:r>
        <w:rPr>
          <w:rFonts w:ascii="Times New Roman"/>
          <w:b/>
          <w:i w:val="false"/>
          <w:color w:val="000000"/>
        </w:rPr>
        <w:t xml:space="preserve"> Акт оказанных услуг</w:t>
      </w:r>
    </w:p>
    <w:bookmarkEnd w:id="479"/>
    <w:bookmarkStart w:name="z518" w:id="480"/>
    <w:p>
      <w:pPr>
        <w:spacing w:after="0"/>
        <w:ind w:left="0"/>
        <w:jc w:val="both"/>
      </w:pPr>
      <w:r>
        <w:rPr>
          <w:rFonts w:ascii="Times New Roman"/>
          <w:b w:val="false"/>
          <w:i w:val="false"/>
          <w:color w:val="000000"/>
          <w:sz w:val="28"/>
        </w:rPr>
        <w:t>
      №___ "___"_________ 20__г. Номер документа* дата подписания* (фиксируется дата и время подписания акта заказчиком)</w:t>
      </w:r>
    </w:p>
    <w:bookmarkEnd w:id="480"/>
    <w:bookmarkStart w:name="z519" w:id="481"/>
    <w:p>
      <w:pPr>
        <w:spacing w:after="0"/>
        <w:ind w:left="0"/>
        <w:jc w:val="both"/>
      </w:pPr>
      <w:r>
        <w:rPr>
          <w:rFonts w:ascii="Times New Roman"/>
          <w:b w:val="false"/>
          <w:i w:val="false"/>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bookmarkEnd w:id="481"/>
    <w:bookmarkStart w:name="z520" w:id="482"/>
    <w:p>
      <w:pPr>
        <w:spacing w:after="0"/>
        <w:ind w:left="0"/>
        <w:jc w:val="both"/>
      </w:pPr>
      <w:r>
        <w:rPr>
          <w:rFonts w:ascii="Times New Roman"/>
          <w:b w:val="false"/>
          <w:i w:val="false"/>
          <w:color w:val="000000"/>
          <w:sz w:val="28"/>
        </w:rPr>
        <w:t>
      Заказчика принял:</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136"/>
        <w:gridCol w:w="1136"/>
        <w:gridCol w:w="1136"/>
        <w:gridCol w:w="1136"/>
        <w:gridCol w:w="4540"/>
        <w:gridCol w:w="14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483"/>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 ______________ тенге, в том числе НДС/без НДС, (цифрами, прописью)</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41"/>
        <w:gridCol w:w="1270"/>
        <w:gridCol w:w="1661"/>
        <w:gridCol w:w="550"/>
        <w:gridCol w:w="1230"/>
        <w:gridCol w:w="623"/>
        <w:gridCol w:w="354"/>
        <w:gridCol w:w="136"/>
        <w:gridCol w:w="1241"/>
        <w:gridCol w:w="2309"/>
        <w:gridCol w:w="11"/>
        <w:gridCol w:w="477"/>
        <w:gridCol w:w="743"/>
        <w:gridCol w:w="4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4"/>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период оказания услуг*</w:t>
            </w:r>
          </w:p>
          <w:bookmarkEnd w:id="484"/>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ведения об (при их наличии)</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85"/>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75"/>
        <w:gridCol w:w="1175"/>
        <w:gridCol w:w="739"/>
        <w:gridCol w:w="1764"/>
        <w:gridCol w:w="1356"/>
        <w:gridCol w:w="739"/>
        <w:gridCol w:w="1363"/>
        <w:gridCol w:w="746"/>
        <w:gridCol w:w="1149"/>
        <w:gridCol w:w="114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86"/>
    <w:p>
      <w:pPr>
        <w:spacing w:after="0"/>
        <w:ind w:left="0"/>
        <w:jc w:val="both"/>
      </w:pPr>
      <w:r>
        <w:rPr>
          <w:rFonts w:ascii="Times New Roman"/>
          <w:b w:val="false"/>
          <w:i w:val="false"/>
          <w:color w:val="000000"/>
          <w:sz w:val="28"/>
        </w:rPr>
        <w:t>
      Примечание:</w:t>
      </w:r>
    </w:p>
    <w:bookmarkEnd w:id="486"/>
    <w:bookmarkStart w:name="z525" w:id="487"/>
    <w:p>
      <w:pPr>
        <w:spacing w:after="0"/>
        <w:ind w:left="0"/>
        <w:jc w:val="both"/>
      </w:pPr>
      <w:r>
        <w:rPr>
          <w:rFonts w:ascii="Times New Roman"/>
          <w:b w:val="false"/>
          <w:i w:val="false"/>
          <w:color w:val="000000"/>
          <w:sz w:val="28"/>
        </w:rPr>
        <w:t>
      *заполняется автоматически веб-порталом закупок;</w:t>
      </w:r>
    </w:p>
    <w:bookmarkEnd w:id="487"/>
    <w:bookmarkStart w:name="z526" w:id="488"/>
    <w:p>
      <w:pPr>
        <w:spacing w:after="0"/>
        <w:ind w:left="0"/>
        <w:jc w:val="both"/>
      </w:pPr>
      <w:r>
        <w:rPr>
          <w:rFonts w:ascii="Times New Roman"/>
          <w:b w:val="false"/>
          <w:i w:val="false"/>
          <w:color w:val="000000"/>
          <w:sz w:val="28"/>
        </w:rPr>
        <w:t>
      ** заполняется поставщиком;</w:t>
      </w:r>
    </w:p>
    <w:bookmarkEnd w:id="488"/>
    <w:bookmarkStart w:name="z527" w:id="489"/>
    <w:p>
      <w:pPr>
        <w:spacing w:after="0"/>
        <w:ind w:left="0"/>
        <w:jc w:val="both"/>
      </w:pPr>
      <w:r>
        <w:rPr>
          <w:rFonts w:ascii="Times New Roman"/>
          <w:b w:val="false"/>
          <w:i w:val="false"/>
          <w:color w:val="000000"/>
          <w:sz w:val="28"/>
        </w:rPr>
        <w:t>
      *** заполняется заказчиком;</w:t>
      </w:r>
    </w:p>
    <w:bookmarkEnd w:id="489"/>
    <w:bookmarkStart w:name="z528" w:id="490"/>
    <w:p>
      <w:pPr>
        <w:spacing w:after="0"/>
        <w:ind w:left="0"/>
        <w:jc w:val="both"/>
      </w:pPr>
      <w:r>
        <w:rPr>
          <w:rFonts w:ascii="Times New Roman"/>
          <w:b w:val="false"/>
          <w:i w:val="false"/>
          <w:color w:val="000000"/>
          <w:sz w:val="28"/>
        </w:rPr>
        <w:t>
      Расшифровка аббревиатур:</w:t>
      </w:r>
    </w:p>
    <w:bookmarkEnd w:id="490"/>
    <w:bookmarkStart w:name="z529" w:id="491"/>
    <w:p>
      <w:pPr>
        <w:spacing w:after="0"/>
        <w:ind w:left="0"/>
        <w:jc w:val="both"/>
      </w:pPr>
      <w:r>
        <w:rPr>
          <w:rFonts w:ascii="Times New Roman"/>
          <w:b w:val="false"/>
          <w:i w:val="false"/>
          <w:color w:val="000000"/>
          <w:sz w:val="28"/>
        </w:rPr>
        <w:t>
      БИН – бизнес-идентификационный номер;</w:t>
      </w:r>
    </w:p>
    <w:bookmarkEnd w:id="491"/>
    <w:bookmarkStart w:name="z530" w:id="492"/>
    <w:p>
      <w:pPr>
        <w:spacing w:after="0"/>
        <w:ind w:left="0"/>
        <w:jc w:val="both"/>
      </w:pPr>
      <w:r>
        <w:rPr>
          <w:rFonts w:ascii="Times New Roman"/>
          <w:b w:val="false"/>
          <w:i w:val="false"/>
          <w:color w:val="000000"/>
          <w:sz w:val="28"/>
        </w:rPr>
        <w:t>
      БИК – банковский идентификационный код;</w:t>
      </w:r>
    </w:p>
    <w:bookmarkEnd w:id="492"/>
    <w:bookmarkStart w:name="z531" w:id="493"/>
    <w:p>
      <w:pPr>
        <w:spacing w:after="0"/>
        <w:ind w:left="0"/>
        <w:jc w:val="both"/>
      </w:pPr>
      <w:r>
        <w:rPr>
          <w:rFonts w:ascii="Times New Roman"/>
          <w:b w:val="false"/>
          <w:i w:val="false"/>
          <w:color w:val="000000"/>
          <w:sz w:val="28"/>
        </w:rPr>
        <w:t>
      ИИК – индивидуальный идентификационный код;</w:t>
      </w:r>
    </w:p>
    <w:bookmarkEnd w:id="493"/>
    <w:bookmarkStart w:name="z532" w:id="494"/>
    <w:p>
      <w:pPr>
        <w:spacing w:after="0"/>
        <w:ind w:left="0"/>
        <w:jc w:val="both"/>
      </w:pPr>
      <w:r>
        <w:rPr>
          <w:rFonts w:ascii="Times New Roman"/>
          <w:b w:val="false"/>
          <w:i w:val="false"/>
          <w:color w:val="000000"/>
          <w:sz w:val="28"/>
        </w:rPr>
        <w:t>
      ИИН – индивидуальный идентификационный номер;</w:t>
      </w:r>
    </w:p>
    <w:bookmarkEnd w:id="494"/>
    <w:bookmarkStart w:name="z533" w:id="495"/>
    <w:p>
      <w:pPr>
        <w:spacing w:after="0"/>
        <w:ind w:left="0"/>
        <w:jc w:val="both"/>
      </w:pPr>
      <w:r>
        <w:rPr>
          <w:rFonts w:ascii="Times New Roman"/>
          <w:b w:val="false"/>
          <w:i w:val="false"/>
          <w:color w:val="000000"/>
          <w:sz w:val="28"/>
        </w:rPr>
        <w:t>
      НДС – налог на добавленную стоимость;</w:t>
      </w:r>
    </w:p>
    <w:bookmarkEnd w:id="495"/>
    <w:bookmarkStart w:name="z534" w:id="496"/>
    <w:p>
      <w:pPr>
        <w:spacing w:after="0"/>
        <w:ind w:left="0"/>
        <w:jc w:val="both"/>
      </w:pPr>
      <w:r>
        <w:rPr>
          <w:rFonts w:ascii="Times New Roman"/>
          <w:b w:val="false"/>
          <w:i w:val="false"/>
          <w:color w:val="000000"/>
          <w:sz w:val="28"/>
        </w:rPr>
        <w:t>
      Ф.И.О. – фамилия имя отчество.</w:t>
      </w:r>
    </w:p>
    <w:bookmarkEnd w:id="4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